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5290" w:rsidRPr="007737B6" w:rsidRDefault="008C2590" w:rsidP="003C44A0">
      <w:pPr>
        <w:spacing w:after="0" w:line="240" w:lineRule="auto"/>
        <w:jc w:val="right"/>
        <w:rPr>
          <w:rFonts w:ascii="Times New Roman" w:hAnsi="Times New Roman"/>
        </w:rPr>
      </w:pPr>
      <w:r w:rsidRPr="007737B6">
        <w:rPr>
          <w:rFonts w:ascii="Times New Roman" w:hAnsi="Times New Roman"/>
        </w:rPr>
        <w:t>Приложение</w:t>
      </w:r>
      <w:r w:rsidR="00E96092" w:rsidRPr="007737B6">
        <w:rPr>
          <w:rFonts w:ascii="Times New Roman" w:hAnsi="Times New Roman"/>
        </w:rPr>
        <w:t xml:space="preserve"> </w:t>
      </w:r>
      <w:r w:rsidRPr="007737B6">
        <w:rPr>
          <w:rFonts w:ascii="Times New Roman" w:hAnsi="Times New Roman"/>
        </w:rPr>
        <w:t>2</w:t>
      </w:r>
    </w:p>
    <w:p w:rsidR="008C2590" w:rsidRPr="007737B6" w:rsidRDefault="008625AD" w:rsidP="003C44A0">
      <w:pPr>
        <w:spacing w:after="0" w:line="240" w:lineRule="auto"/>
        <w:jc w:val="right"/>
        <w:rPr>
          <w:rFonts w:ascii="Times New Roman" w:hAnsi="Times New Roman"/>
        </w:rPr>
      </w:pPr>
      <w:r w:rsidRPr="007737B6">
        <w:rPr>
          <w:rFonts w:ascii="Times New Roman" w:hAnsi="Times New Roman"/>
        </w:rPr>
        <w:t>к</w:t>
      </w:r>
      <w:r w:rsidR="008C2590" w:rsidRPr="007737B6">
        <w:rPr>
          <w:rFonts w:ascii="Times New Roman" w:hAnsi="Times New Roman"/>
        </w:rPr>
        <w:t xml:space="preserve"> Правилам присвоения</w:t>
      </w:r>
    </w:p>
    <w:p w:rsidR="008C2590" w:rsidRPr="007737B6" w:rsidRDefault="008625AD" w:rsidP="003C44A0">
      <w:pPr>
        <w:spacing w:after="0" w:line="240" w:lineRule="auto"/>
        <w:jc w:val="right"/>
        <w:rPr>
          <w:rFonts w:ascii="Times New Roman" w:hAnsi="Times New Roman"/>
        </w:rPr>
      </w:pPr>
      <w:r w:rsidRPr="007737B6">
        <w:rPr>
          <w:rFonts w:ascii="Times New Roman" w:hAnsi="Times New Roman"/>
        </w:rPr>
        <w:t>у</w:t>
      </w:r>
      <w:r w:rsidR="008C2590" w:rsidRPr="007737B6">
        <w:rPr>
          <w:rFonts w:ascii="Times New Roman" w:hAnsi="Times New Roman"/>
        </w:rPr>
        <w:t>ченых званий</w:t>
      </w:r>
    </w:p>
    <w:p w:rsidR="008C2590" w:rsidRPr="007737B6" w:rsidRDefault="008C2590" w:rsidP="003C44A0">
      <w:pPr>
        <w:spacing w:after="0" w:line="240" w:lineRule="auto"/>
        <w:jc w:val="right"/>
        <w:rPr>
          <w:rFonts w:ascii="Times New Roman" w:hAnsi="Times New Roman"/>
        </w:rPr>
      </w:pPr>
      <w:r w:rsidRPr="007737B6">
        <w:rPr>
          <w:rFonts w:ascii="Times New Roman" w:hAnsi="Times New Roman"/>
        </w:rPr>
        <w:t>(ассоциированный профессор</w:t>
      </w:r>
    </w:p>
    <w:p w:rsidR="008C2590" w:rsidRPr="007737B6" w:rsidRDefault="008C2590" w:rsidP="003C44A0">
      <w:pPr>
        <w:spacing w:after="0" w:line="240" w:lineRule="auto"/>
        <w:jc w:val="right"/>
        <w:rPr>
          <w:rFonts w:ascii="Times New Roman" w:hAnsi="Times New Roman"/>
        </w:rPr>
      </w:pPr>
      <w:r w:rsidRPr="007737B6">
        <w:rPr>
          <w:rFonts w:ascii="Times New Roman" w:hAnsi="Times New Roman"/>
        </w:rPr>
        <w:t>(доцент), профессор)</w:t>
      </w:r>
    </w:p>
    <w:p w:rsidR="008C2590" w:rsidRPr="007737B6" w:rsidRDefault="008C2590" w:rsidP="007F2650">
      <w:pPr>
        <w:spacing w:after="0" w:line="240" w:lineRule="auto"/>
        <w:jc w:val="center"/>
        <w:rPr>
          <w:rFonts w:ascii="Times New Roman" w:hAnsi="Times New Roman"/>
        </w:rPr>
      </w:pPr>
    </w:p>
    <w:p w:rsidR="008C2590" w:rsidRPr="007737B6" w:rsidRDefault="008C2590" w:rsidP="003C44A0">
      <w:pPr>
        <w:spacing w:after="0" w:line="240" w:lineRule="auto"/>
        <w:jc w:val="center"/>
        <w:rPr>
          <w:rFonts w:ascii="Times New Roman" w:hAnsi="Times New Roman"/>
        </w:rPr>
      </w:pPr>
      <w:r w:rsidRPr="007737B6">
        <w:rPr>
          <w:rFonts w:ascii="Times New Roman" w:hAnsi="Times New Roman"/>
        </w:rPr>
        <w:t>Список</w:t>
      </w:r>
    </w:p>
    <w:p w:rsidR="00C32F04" w:rsidRPr="007737B6" w:rsidRDefault="00486736" w:rsidP="003C44A0">
      <w:pPr>
        <w:spacing w:after="0" w:line="240" w:lineRule="auto"/>
        <w:jc w:val="center"/>
        <w:rPr>
          <w:rFonts w:ascii="Times New Roman" w:hAnsi="Times New Roman"/>
        </w:rPr>
      </w:pPr>
      <w:r w:rsidRPr="007737B6">
        <w:rPr>
          <w:rFonts w:ascii="Times New Roman" w:hAnsi="Times New Roman"/>
        </w:rPr>
        <w:t>п</w:t>
      </w:r>
      <w:r w:rsidR="00C32F04" w:rsidRPr="007737B6">
        <w:rPr>
          <w:rFonts w:ascii="Times New Roman" w:hAnsi="Times New Roman"/>
        </w:rPr>
        <w:t xml:space="preserve">убликаций в международных рецензируемых изданиях </w:t>
      </w:r>
    </w:p>
    <w:p w:rsidR="00C32F04" w:rsidRPr="006D7975" w:rsidRDefault="00513DB1" w:rsidP="003C44A0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  <w:lang w:val="kk-KZ"/>
        </w:rPr>
        <w:t>Горбуновой Надежды Александровны</w:t>
      </w:r>
    </w:p>
    <w:p w:rsidR="003C44A0" w:rsidRPr="009E218C" w:rsidRDefault="003C44A0" w:rsidP="002846C0">
      <w:pPr>
        <w:spacing w:after="0" w:line="240" w:lineRule="auto"/>
        <w:rPr>
          <w:rFonts w:ascii="Times New Roman" w:hAnsi="Times New Roman" w:cs="Times New Roman"/>
        </w:rPr>
      </w:pPr>
      <w:r w:rsidRPr="009E218C">
        <w:rPr>
          <w:rFonts w:ascii="Times New Roman" w:hAnsi="Times New Roman" w:cs="Times New Roman"/>
        </w:rPr>
        <w:t>Идентификаторы автора:</w:t>
      </w:r>
    </w:p>
    <w:p w:rsidR="003C44A0" w:rsidRPr="00513DB1" w:rsidRDefault="003C44A0" w:rsidP="002846C0">
      <w:pPr>
        <w:spacing w:after="0" w:line="240" w:lineRule="auto"/>
        <w:rPr>
          <w:rFonts w:ascii="Times New Roman" w:hAnsi="Times New Roman" w:cs="Times New Roman"/>
          <w:lang w:val="en-US"/>
        </w:rPr>
      </w:pPr>
      <w:r w:rsidRPr="009E218C">
        <w:rPr>
          <w:rFonts w:ascii="Times New Roman" w:hAnsi="Times New Roman" w:cs="Times New Roman"/>
          <w:lang w:val="en-US"/>
        </w:rPr>
        <w:t>Scopus</w:t>
      </w:r>
      <w:r w:rsidR="00486736" w:rsidRPr="00513DB1">
        <w:rPr>
          <w:rFonts w:ascii="Times New Roman" w:hAnsi="Times New Roman" w:cs="Times New Roman"/>
          <w:lang w:val="en-US"/>
        </w:rPr>
        <w:t xml:space="preserve"> </w:t>
      </w:r>
      <w:r w:rsidRPr="009E218C">
        <w:rPr>
          <w:rFonts w:ascii="Times New Roman" w:hAnsi="Times New Roman" w:cs="Times New Roman"/>
          <w:lang w:val="en-US"/>
        </w:rPr>
        <w:t>Author</w:t>
      </w:r>
      <w:r w:rsidR="00C83A35" w:rsidRPr="00513DB1">
        <w:rPr>
          <w:rFonts w:ascii="Times New Roman" w:hAnsi="Times New Roman" w:cs="Times New Roman"/>
          <w:lang w:val="en-US"/>
        </w:rPr>
        <w:t xml:space="preserve"> </w:t>
      </w:r>
      <w:r w:rsidRPr="009E218C">
        <w:rPr>
          <w:rFonts w:ascii="Times New Roman" w:hAnsi="Times New Roman" w:cs="Times New Roman"/>
          <w:lang w:val="en-US"/>
        </w:rPr>
        <w:t>ID</w:t>
      </w:r>
      <w:r w:rsidRPr="00513DB1">
        <w:rPr>
          <w:rFonts w:ascii="Times New Roman" w:hAnsi="Times New Roman" w:cs="Times New Roman"/>
          <w:lang w:val="en-US"/>
        </w:rPr>
        <w:t xml:space="preserve">: </w:t>
      </w:r>
      <w:r w:rsidR="00513DB1" w:rsidRPr="006B10B5">
        <w:rPr>
          <w:rFonts w:ascii="Times New Roman" w:eastAsia="Times New Roman" w:hAnsi="Times New Roman" w:cs="Times New Roman"/>
          <w:bCs/>
          <w:lang w:val="en-US"/>
        </w:rPr>
        <w:t>57194619448</w:t>
      </w:r>
    </w:p>
    <w:p w:rsidR="003C44A0" w:rsidRPr="009E218C" w:rsidRDefault="003C44A0" w:rsidP="002846C0">
      <w:pPr>
        <w:spacing w:after="0" w:line="240" w:lineRule="auto"/>
        <w:rPr>
          <w:rFonts w:ascii="Times New Roman" w:hAnsi="Times New Roman" w:cs="Times New Roman"/>
          <w:lang w:val="en-US"/>
        </w:rPr>
      </w:pPr>
      <w:r w:rsidRPr="009E218C">
        <w:rPr>
          <w:rFonts w:ascii="Times New Roman" w:hAnsi="Times New Roman" w:cs="Times New Roman"/>
          <w:lang w:val="en-US"/>
        </w:rPr>
        <w:t xml:space="preserve">Web of Science Researcher ID: </w:t>
      </w:r>
      <w:r w:rsidR="00513DB1" w:rsidRPr="006B10B5">
        <w:rPr>
          <w:rFonts w:ascii="Times New Roman" w:eastAsia="Times New Roman" w:hAnsi="Times New Roman" w:cs="Times New Roman"/>
          <w:bCs/>
          <w:lang w:val="en-US"/>
        </w:rPr>
        <w:t>LMQ-2609-2024</w:t>
      </w:r>
    </w:p>
    <w:p w:rsidR="003C44A0" w:rsidRDefault="003C44A0" w:rsidP="002846C0">
      <w:pPr>
        <w:spacing w:after="0" w:line="240" w:lineRule="auto"/>
        <w:rPr>
          <w:rFonts w:ascii="Times New Roman" w:hAnsi="Times New Roman" w:cs="Times New Roman"/>
          <w:lang w:val="en-US"/>
        </w:rPr>
      </w:pPr>
      <w:r w:rsidRPr="009E218C">
        <w:rPr>
          <w:rFonts w:ascii="Times New Roman" w:hAnsi="Times New Roman" w:cs="Times New Roman"/>
        </w:rPr>
        <w:t xml:space="preserve">ORCID: </w:t>
      </w:r>
      <w:r w:rsidR="00513DB1" w:rsidRPr="006B10B5">
        <w:rPr>
          <w:rFonts w:ascii="Times New Roman" w:eastAsia="Times New Roman" w:hAnsi="Times New Roman" w:cs="Times New Roman"/>
          <w:bCs/>
          <w:lang w:val="en-US"/>
        </w:rPr>
        <w:t>0000-0002-2549-9683</w:t>
      </w:r>
    </w:p>
    <w:p w:rsidR="001B00D0" w:rsidRDefault="001B00D0" w:rsidP="002846C0">
      <w:pPr>
        <w:spacing w:after="0" w:line="240" w:lineRule="auto"/>
        <w:rPr>
          <w:rFonts w:ascii="Times New Roman" w:hAnsi="Times New Roman" w:cs="Times New Roman"/>
          <w:lang w:val="en-US"/>
        </w:rPr>
      </w:pPr>
    </w:p>
    <w:tbl>
      <w:tblPr>
        <w:tblStyle w:val="a3"/>
        <w:tblW w:w="5110" w:type="pct"/>
        <w:jc w:val="center"/>
        <w:tblLayout w:type="fixed"/>
        <w:tblLook w:val="04A0"/>
      </w:tblPr>
      <w:tblGrid>
        <w:gridCol w:w="516"/>
        <w:gridCol w:w="1716"/>
        <w:gridCol w:w="1342"/>
        <w:gridCol w:w="1865"/>
        <w:gridCol w:w="2040"/>
        <w:gridCol w:w="1275"/>
        <w:gridCol w:w="2258"/>
        <w:gridCol w:w="2113"/>
        <w:gridCol w:w="1986"/>
      </w:tblGrid>
      <w:tr w:rsidR="009A6B29" w:rsidRPr="006B1FD1" w:rsidTr="00E26F94">
        <w:trPr>
          <w:trHeight w:val="2682"/>
          <w:jc w:val="center"/>
        </w:trPr>
        <w:tc>
          <w:tcPr>
            <w:tcW w:w="171" w:type="pct"/>
            <w:vAlign w:val="center"/>
          </w:tcPr>
          <w:p w:rsidR="00C32F04" w:rsidRPr="006B1FD1" w:rsidRDefault="00C32F04" w:rsidP="00700828">
            <w:pPr>
              <w:jc w:val="center"/>
              <w:rPr>
                <w:rFonts w:ascii="Times New Roman" w:hAnsi="Times New Roman"/>
              </w:rPr>
            </w:pPr>
            <w:r w:rsidRPr="006B1FD1">
              <w:rPr>
                <w:rFonts w:ascii="Times New Roman" w:hAnsi="Times New Roman"/>
              </w:rPr>
              <w:t>№</w:t>
            </w:r>
          </w:p>
          <w:p w:rsidR="00C32F04" w:rsidRPr="006B1FD1" w:rsidRDefault="00C32F04" w:rsidP="00700828">
            <w:pPr>
              <w:jc w:val="center"/>
              <w:rPr>
                <w:rFonts w:ascii="Times New Roman" w:hAnsi="Times New Roman"/>
              </w:rPr>
            </w:pPr>
            <w:r w:rsidRPr="006B1FD1">
              <w:rPr>
                <w:rFonts w:ascii="Times New Roman" w:hAnsi="Times New Roman"/>
              </w:rPr>
              <w:t>п/п</w:t>
            </w:r>
          </w:p>
        </w:tc>
        <w:tc>
          <w:tcPr>
            <w:tcW w:w="568" w:type="pct"/>
            <w:vAlign w:val="center"/>
          </w:tcPr>
          <w:p w:rsidR="00C32F04" w:rsidRPr="006B1FD1" w:rsidRDefault="00C32F04" w:rsidP="00700828">
            <w:pPr>
              <w:jc w:val="center"/>
              <w:rPr>
                <w:rFonts w:ascii="Times New Roman" w:hAnsi="Times New Roman"/>
              </w:rPr>
            </w:pPr>
            <w:r w:rsidRPr="006B1FD1">
              <w:rPr>
                <w:rFonts w:ascii="Times New Roman" w:hAnsi="Times New Roman"/>
              </w:rPr>
              <w:t>Название публикации</w:t>
            </w:r>
          </w:p>
        </w:tc>
        <w:tc>
          <w:tcPr>
            <w:tcW w:w="444" w:type="pct"/>
            <w:vAlign w:val="center"/>
          </w:tcPr>
          <w:p w:rsidR="00C32F04" w:rsidRPr="006B1FD1" w:rsidRDefault="00C32F04" w:rsidP="00700828">
            <w:pPr>
              <w:jc w:val="center"/>
              <w:rPr>
                <w:rFonts w:ascii="Times New Roman" w:hAnsi="Times New Roman"/>
              </w:rPr>
            </w:pPr>
            <w:r w:rsidRPr="006B1FD1">
              <w:rPr>
                <w:rFonts w:ascii="Times New Roman" w:hAnsi="Times New Roman"/>
              </w:rPr>
              <w:t>Тип публикации (статья, обзор и т.д.)</w:t>
            </w:r>
          </w:p>
        </w:tc>
        <w:tc>
          <w:tcPr>
            <w:tcW w:w="617" w:type="pct"/>
            <w:vAlign w:val="center"/>
          </w:tcPr>
          <w:p w:rsidR="00C32F04" w:rsidRPr="006B1FD1" w:rsidRDefault="00C32F04" w:rsidP="00700828">
            <w:pPr>
              <w:jc w:val="center"/>
              <w:rPr>
                <w:rFonts w:ascii="Times New Roman" w:hAnsi="Times New Roman"/>
              </w:rPr>
            </w:pPr>
            <w:r w:rsidRPr="006B1FD1">
              <w:rPr>
                <w:rFonts w:ascii="Times New Roman" w:hAnsi="Times New Roman"/>
              </w:rPr>
              <w:t xml:space="preserve">Наименование журнала, год публикации (согласно базам данных), </w:t>
            </w:r>
            <w:r w:rsidRPr="006B1FD1">
              <w:rPr>
                <w:rFonts w:ascii="Times New Roman" w:hAnsi="Times New Roman"/>
                <w:lang w:val="en-US"/>
              </w:rPr>
              <w:t>DOI</w:t>
            </w:r>
          </w:p>
        </w:tc>
        <w:tc>
          <w:tcPr>
            <w:tcW w:w="675" w:type="pct"/>
            <w:vAlign w:val="center"/>
          </w:tcPr>
          <w:p w:rsidR="00C32F04" w:rsidRPr="006B1FD1" w:rsidRDefault="00C32F04" w:rsidP="00700828">
            <w:pPr>
              <w:jc w:val="center"/>
              <w:rPr>
                <w:rFonts w:ascii="Times New Roman" w:hAnsi="Times New Roman"/>
              </w:rPr>
            </w:pPr>
            <w:r w:rsidRPr="006B1FD1">
              <w:rPr>
                <w:rFonts w:ascii="Times New Roman" w:hAnsi="Times New Roman"/>
              </w:rPr>
              <w:t xml:space="preserve">Импакт-фактор журнала, квартиль и область науки по данным </w:t>
            </w:r>
            <w:r w:rsidRPr="006B1FD1">
              <w:rPr>
                <w:rFonts w:ascii="Times New Roman" w:hAnsi="Times New Roman"/>
                <w:lang w:val="en-US"/>
              </w:rPr>
              <w:t>Journal</w:t>
            </w:r>
            <w:r w:rsidRPr="006B1FD1">
              <w:rPr>
                <w:rFonts w:ascii="Times New Roman" w:hAnsi="Times New Roman"/>
              </w:rPr>
              <w:t xml:space="preserve"> </w:t>
            </w:r>
            <w:r w:rsidRPr="006B1FD1">
              <w:rPr>
                <w:rFonts w:ascii="Times New Roman" w:hAnsi="Times New Roman"/>
                <w:lang w:val="en-US"/>
              </w:rPr>
              <w:t>Citation</w:t>
            </w:r>
            <w:r w:rsidR="00A74FE0" w:rsidRPr="006B1FD1">
              <w:rPr>
                <w:rFonts w:ascii="Times New Roman" w:hAnsi="Times New Roman"/>
              </w:rPr>
              <w:t xml:space="preserve"> </w:t>
            </w:r>
            <w:r w:rsidRPr="006B1FD1">
              <w:rPr>
                <w:rFonts w:ascii="Times New Roman" w:hAnsi="Times New Roman"/>
                <w:lang w:val="en-US"/>
              </w:rPr>
              <w:t>Reports</w:t>
            </w:r>
            <w:r w:rsidRPr="006B1FD1">
              <w:rPr>
                <w:rFonts w:ascii="Times New Roman" w:hAnsi="Times New Roman"/>
              </w:rPr>
              <w:t xml:space="preserve"> (</w:t>
            </w:r>
            <w:proofErr w:type="spellStart"/>
            <w:r w:rsidRPr="006B1FD1">
              <w:rPr>
                <w:rFonts w:ascii="Times New Roman" w:hAnsi="Times New Roman"/>
              </w:rPr>
              <w:t>Жорнал</w:t>
            </w:r>
            <w:proofErr w:type="spellEnd"/>
            <w:r w:rsidRPr="006B1FD1">
              <w:rPr>
                <w:rFonts w:ascii="Times New Roman" w:hAnsi="Times New Roman"/>
              </w:rPr>
              <w:t xml:space="preserve"> </w:t>
            </w:r>
            <w:proofErr w:type="spellStart"/>
            <w:r w:rsidRPr="006B1FD1">
              <w:rPr>
                <w:rFonts w:ascii="Times New Roman" w:hAnsi="Times New Roman"/>
              </w:rPr>
              <w:t>Цитэйшэн</w:t>
            </w:r>
            <w:proofErr w:type="spellEnd"/>
            <w:r w:rsidRPr="006B1FD1">
              <w:rPr>
                <w:rFonts w:ascii="Times New Roman" w:hAnsi="Times New Roman"/>
              </w:rPr>
              <w:t xml:space="preserve"> </w:t>
            </w:r>
            <w:proofErr w:type="spellStart"/>
            <w:r w:rsidRPr="006B1FD1">
              <w:rPr>
                <w:rFonts w:ascii="Times New Roman" w:hAnsi="Times New Roman"/>
              </w:rPr>
              <w:t>Репортс</w:t>
            </w:r>
            <w:proofErr w:type="spellEnd"/>
            <w:r w:rsidRPr="006B1FD1">
              <w:rPr>
                <w:rFonts w:ascii="Times New Roman" w:hAnsi="Times New Roman"/>
              </w:rPr>
              <w:t>) за год публикации</w:t>
            </w:r>
          </w:p>
        </w:tc>
        <w:tc>
          <w:tcPr>
            <w:tcW w:w="422" w:type="pct"/>
            <w:vAlign w:val="center"/>
          </w:tcPr>
          <w:p w:rsidR="00C32F04" w:rsidRPr="006B1FD1" w:rsidRDefault="00C32F04" w:rsidP="00700828">
            <w:pPr>
              <w:jc w:val="center"/>
              <w:rPr>
                <w:rFonts w:ascii="Times New Roman" w:hAnsi="Times New Roman"/>
              </w:rPr>
            </w:pPr>
            <w:r w:rsidRPr="006B1FD1">
              <w:rPr>
                <w:rFonts w:ascii="Times New Roman" w:hAnsi="Times New Roman"/>
              </w:rPr>
              <w:t xml:space="preserve">Индекс в базе данных </w:t>
            </w:r>
            <w:r w:rsidRPr="006B1FD1">
              <w:rPr>
                <w:rFonts w:ascii="Times New Roman" w:hAnsi="Times New Roman"/>
                <w:lang w:val="en-US"/>
              </w:rPr>
              <w:t>Web</w:t>
            </w:r>
            <w:r w:rsidRPr="006B1FD1">
              <w:rPr>
                <w:rFonts w:ascii="Times New Roman" w:hAnsi="Times New Roman"/>
              </w:rPr>
              <w:t xml:space="preserve"> </w:t>
            </w:r>
            <w:r w:rsidRPr="006B1FD1">
              <w:rPr>
                <w:rFonts w:ascii="Times New Roman" w:hAnsi="Times New Roman"/>
                <w:lang w:val="en-US"/>
              </w:rPr>
              <w:t>of</w:t>
            </w:r>
            <w:r w:rsidRPr="006B1FD1">
              <w:rPr>
                <w:rFonts w:ascii="Times New Roman" w:hAnsi="Times New Roman"/>
              </w:rPr>
              <w:t xml:space="preserve"> </w:t>
            </w:r>
            <w:r w:rsidRPr="006B1FD1">
              <w:rPr>
                <w:rFonts w:ascii="Times New Roman" w:hAnsi="Times New Roman"/>
                <w:lang w:val="en-US"/>
              </w:rPr>
              <w:t>Science</w:t>
            </w:r>
            <w:r w:rsidRPr="006B1FD1">
              <w:rPr>
                <w:rFonts w:ascii="Times New Roman" w:hAnsi="Times New Roman"/>
              </w:rPr>
              <w:t xml:space="preserve"> </w:t>
            </w:r>
            <w:r w:rsidRPr="006B1FD1">
              <w:rPr>
                <w:rFonts w:ascii="Times New Roman" w:hAnsi="Times New Roman"/>
                <w:lang w:val="en-US"/>
              </w:rPr>
              <w:t>Core</w:t>
            </w:r>
            <w:r w:rsidRPr="006B1FD1">
              <w:rPr>
                <w:rFonts w:ascii="Times New Roman" w:hAnsi="Times New Roman"/>
              </w:rPr>
              <w:t xml:space="preserve"> </w:t>
            </w:r>
            <w:r w:rsidRPr="006B1FD1">
              <w:rPr>
                <w:rFonts w:ascii="Times New Roman" w:hAnsi="Times New Roman"/>
                <w:lang w:val="en-US"/>
              </w:rPr>
              <w:t>Collection</w:t>
            </w:r>
            <w:r w:rsidRPr="006B1FD1">
              <w:rPr>
                <w:rFonts w:ascii="Times New Roman" w:hAnsi="Times New Roman"/>
              </w:rPr>
              <w:t xml:space="preserve"> </w:t>
            </w:r>
            <w:r w:rsidR="0007186D" w:rsidRPr="006B1FD1">
              <w:rPr>
                <w:rFonts w:ascii="Times New Roman" w:hAnsi="Times New Roman"/>
              </w:rPr>
              <w:t>(Веб оф Сайенс К</w:t>
            </w:r>
            <w:r w:rsidR="009A6B29" w:rsidRPr="006B1FD1">
              <w:rPr>
                <w:rFonts w:ascii="Times New Roman" w:hAnsi="Times New Roman"/>
              </w:rPr>
              <w:t>ор К</w:t>
            </w:r>
            <w:r w:rsidRPr="006B1FD1">
              <w:rPr>
                <w:rFonts w:ascii="Times New Roman" w:hAnsi="Times New Roman"/>
              </w:rPr>
              <w:t>оллекшн)</w:t>
            </w:r>
          </w:p>
        </w:tc>
        <w:tc>
          <w:tcPr>
            <w:tcW w:w="747" w:type="pct"/>
            <w:vAlign w:val="center"/>
          </w:tcPr>
          <w:p w:rsidR="00C32F04" w:rsidRPr="006B1FD1" w:rsidRDefault="009A6B29" w:rsidP="00700828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6B1FD1">
              <w:rPr>
                <w:rFonts w:ascii="Times New Roman" w:hAnsi="Times New Roman"/>
                <w:lang w:val="en-US"/>
              </w:rPr>
              <w:t>CiteScore</w:t>
            </w:r>
            <w:proofErr w:type="spellEnd"/>
            <w:r w:rsidR="008F1156" w:rsidRPr="006B1FD1">
              <w:rPr>
                <w:rFonts w:ascii="Times New Roman" w:hAnsi="Times New Roman"/>
              </w:rPr>
              <w:t xml:space="preserve"> </w:t>
            </w:r>
            <w:r w:rsidRPr="006B1FD1">
              <w:rPr>
                <w:rFonts w:ascii="Times New Roman" w:hAnsi="Times New Roman"/>
              </w:rPr>
              <w:t>(</w:t>
            </w:r>
            <w:proofErr w:type="spellStart"/>
            <w:r w:rsidRPr="006B1FD1">
              <w:rPr>
                <w:rFonts w:ascii="Times New Roman" w:hAnsi="Times New Roman"/>
              </w:rPr>
              <w:t>СайтСкор</w:t>
            </w:r>
            <w:proofErr w:type="spellEnd"/>
            <w:r w:rsidRPr="006B1FD1">
              <w:rPr>
                <w:rFonts w:ascii="Times New Roman" w:hAnsi="Times New Roman"/>
              </w:rPr>
              <w:t xml:space="preserve">) журнала, </w:t>
            </w:r>
            <w:proofErr w:type="spellStart"/>
            <w:r w:rsidRPr="006B1FD1">
              <w:rPr>
                <w:rFonts w:ascii="Times New Roman" w:hAnsi="Times New Roman"/>
              </w:rPr>
              <w:t>процентиль</w:t>
            </w:r>
            <w:proofErr w:type="spellEnd"/>
            <w:r w:rsidRPr="006B1FD1">
              <w:rPr>
                <w:rFonts w:ascii="Times New Roman" w:hAnsi="Times New Roman"/>
              </w:rPr>
              <w:t xml:space="preserve"> </w:t>
            </w:r>
            <w:r w:rsidR="0007186D" w:rsidRPr="006B1FD1">
              <w:rPr>
                <w:rFonts w:ascii="Times New Roman" w:hAnsi="Times New Roman"/>
              </w:rPr>
              <w:t xml:space="preserve">и </w:t>
            </w:r>
            <w:r w:rsidRPr="006B1FD1">
              <w:rPr>
                <w:rFonts w:ascii="Times New Roman" w:hAnsi="Times New Roman"/>
              </w:rPr>
              <w:t xml:space="preserve">область науки по данным </w:t>
            </w:r>
            <w:r w:rsidRPr="006B1FD1">
              <w:rPr>
                <w:rFonts w:ascii="Times New Roman" w:hAnsi="Times New Roman"/>
                <w:lang w:val="en-US"/>
              </w:rPr>
              <w:t>Scopus</w:t>
            </w:r>
            <w:r w:rsidRPr="006B1FD1">
              <w:rPr>
                <w:rFonts w:ascii="Times New Roman" w:hAnsi="Times New Roman"/>
              </w:rPr>
              <w:t xml:space="preserve"> (</w:t>
            </w:r>
            <w:proofErr w:type="spellStart"/>
            <w:r w:rsidRPr="006B1FD1">
              <w:rPr>
                <w:rFonts w:ascii="Times New Roman" w:hAnsi="Times New Roman"/>
              </w:rPr>
              <w:t>Скопус</w:t>
            </w:r>
            <w:proofErr w:type="spellEnd"/>
            <w:r w:rsidRPr="006B1FD1">
              <w:rPr>
                <w:rFonts w:ascii="Times New Roman" w:hAnsi="Times New Roman"/>
              </w:rPr>
              <w:t>) за год публикации</w:t>
            </w:r>
          </w:p>
        </w:tc>
        <w:tc>
          <w:tcPr>
            <w:tcW w:w="699" w:type="pct"/>
            <w:vAlign w:val="center"/>
          </w:tcPr>
          <w:p w:rsidR="00C32F04" w:rsidRPr="006B1FD1" w:rsidRDefault="009A6B29" w:rsidP="00700828">
            <w:pPr>
              <w:jc w:val="center"/>
              <w:rPr>
                <w:rFonts w:ascii="Times New Roman" w:hAnsi="Times New Roman"/>
              </w:rPr>
            </w:pPr>
            <w:r w:rsidRPr="006B1FD1">
              <w:rPr>
                <w:rFonts w:ascii="Times New Roman" w:hAnsi="Times New Roman"/>
              </w:rPr>
              <w:t>ФИО авторов (подчеркнуть ФИО претендента)</w:t>
            </w:r>
          </w:p>
        </w:tc>
        <w:tc>
          <w:tcPr>
            <w:tcW w:w="657" w:type="pct"/>
            <w:vAlign w:val="center"/>
          </w:tcPr>
          <w:p w:rsidR="00C32F04" w:rsidRPr="006B1FD1" w:rsidRDefault="009A6B29" w:rsidP="005C4314">
            <w:pPr>
              <w:jc w:val="center"/>
              <w:rPr>
                <w:rFonts w:ascii="Times New Roman" w:hAnsi="Times New Roman"/>
              </w:rPr>
            </w:pPr>
            <w:r w:rsidRPr="006B1FD1">
              <w:rPr>
                <w:rFonts w:ascii="Times New Roman" w:hAnsi="Times New Roman"/>
              </w:rPr>
              <w:t>Роль претендента (соавтор,</w:t>
            </w:r>
            <w:r w:rsidR="008F1156" w:rsidRPr="006B1FD1">
              <w:rPr>
                <w:rFonts w:ascii="Times New Roman" w:hAnsi="Times New Roman"/>
              </w:rPr>
              <w:t xml:space="preserve"> </w:t>
            </w:r>
            <w:r w:rsidRPr="006B1FD1">
              <w:rPr>
                <w:rFonts w:ascii="Times New Roman" w:hAnsi="Times New Roman"/>
              </w:rPr>
              <w:t>первый автор или автор для корреспонденции)</w:t>
            </w:r>
          </w:p>
        </w:tc>
      </w:tr>
      <w:tr w:rsidR="002F58AD" w:rsidRPr="00834C4B" w:rsidTr="00E26F94">
        <w:trPr>
          <w:trHeight w:val="2682"/>
          <w:jc w:val="center"/>
        </w:trPr>
        <w:tc>
          <w:tcPr>
            <w:tcW w:w="171" w:type="pct"/>
            <w:vAlign w:val="center"/>
          </w:tcPr>
          <w:p w:rsidR="002F58AD" w:rsidRPr="006D7975" w:rsidRDefault="006D7975" w:rsidP="003A2F9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568" w:type="pct"/>
          </w:tcPr>
          <w:p w:rsidR="002F58AD" w:rsidRPr="00806C93" w:rsidRDefault="002F58AD" w:rsidP="00C028D3">
            <w:pPr>
              <w:jc w:val="center"/>
              <w:rPr>
                <w:rFonts w:ascii="Times New Roman" w:hAnsi="Times New Roman"/>
                <w:lang w:val="en-US"/>
              </w:rPr>
            </w:pPr>
            <w:r w:rsidRPr="00806C93">
              <w:rPr>
                <w:rFonts w:ascii="Times New Roman" w:hAnsi="Times New Roman"/>
                <w:lang w:val="en-US"/>
              </w:rPr>
              <w:t>Professional orientation as a component in the formation of algorithmic culture among information technology students</w:t>
            </w:r>
          </w:p>
        </w:tc>
        <w:tc>
          <w:tcPr>
            <w:tcW w:w="444" w:type="pct"/>
            <w:vAlign w:val="center"/>
          </w:tcPr>
          <w:p w:rsidR="002F58AD" w:rsidRPr="00806C93" w:rsidRDefault="002F58AD" w:rsidP="00C028D3">
            <w:pPr>
              <w:jc w:val="center"/>
              <w:rPr>
                <w:rFonts w:ascii="Times New Roman" w:hAnsi="Times New Roman"/>
              </w:rPr>
            </w:pPr>
            <w:r w:rsidRPr="00806C93">
              <w:rPr>
                <w:rFonts w:ascii="Times New Roman" w:hAnsi="Times New Roman"/>
              </w:rPr>
              <w:t>Статья</w:t>
            </w:r>
          </w:p>
        </w:tc>
        <w:tc>
          <w:tcPr>
            <w:tcW w:w="617" w:type="pct"/>
            <w:vAlign w:val="center"/>
          </w:tcPr>
          <w:p w:rsidR="002F58AD" w:rsidRPr="00806C93" w:rsidRDefault="002F58AD" w:rsidP="00720101">
            <w:pPr>
              <w:jc w:val="both"/>
              <w:rPr>
                <w:rFonts w:ascii="Times New Roman" w:hAnsi="Times New Roman"/>
                <w:lang w:val="kk-KZ"/>
              </w:rPr>
            </w:pPr>
            <w:r w:rsidRPr="00806C93">
              <w:rPr>
                <w:rFonts w:ascii="Times New Roman" w:hAnsi="Times New Roman"/>
                <w:lang w:val="en-US"/>
              </w:rPr>
              <w:t>Global Journal of Engineering Education</w:t>
            </w:r>
            <w:r w:rsidRPr="00806C93">
              <w:rPr>
                <w:rFonts w:ascii="Times New Roman" w:hAnsi="Times New Roman"/>
                <w:lang w:val="kk-KZ"/>
              </w:rPr>
              <w:t xml:space="preserve">. - 2024. - </w:t>
            </w:r>
            <w:r w:rsidRPr="00806C93">
              <w:rPr>
                <w:rFonts w:ascii="Times New Roman" w:hAnsi="Times New Roman"/>
                <w:lang w:val="en-US"/>
              </w:rPr>
              <w:t xml:space="preserve"> Vol.</w:t>
            </w:r>
            <w:r w:rsidRPr="00806C93">
              <w:rPr>
                <w:rFonts w:ascii="Times New Roman" w:hAnsi="Times New Roman"/>
                <w:lang w:val="kk-KZ"/>
              </w:rPr>
              <w:t xml:space="preserve"> </w:t>
            </w:r>
            <w:r w:rsidRPr="00806C93">
              <w:rPr>
                <w:rFonts w:ascii="Times New Roman" w:hAnsi="Times New Roman"/>
                <w:lang w:val="en-US"/>
              </w:rPr>
              <w:t>26</w:t>
            </w:r>
            <w:r>
              <w:rPr>
                <w:rFonts w:ascii="Times New Roman" w:hAnsi="Times New Roman"/>
                <w:lang w:val="en-US"/>
              </w:rPr>
              <w:t xml:space="preserve">. </w:t>
            </w:r>
            <w:r w:rsidRPr="00834D31">
              <w:rPr>
                <w:rFonts w:ascii="Times New Roman" w:hAnsi="Times New Roman" w:cs="Times New Roman"/>
                <w:lang w:val="en-US"/>
              </w:rPr>
              <w:t>№</w:t>
            </w:r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806C93">
              <w:rPr>
                <w:rFonts w:ascii="Times New Roman" w:hAnsi="Times New Roman"/>
                <w:lang w:val="en-US"/>
              </w:rPr>
              <w:t>3</w:t>
            </w:r>
            <w:r w:rsidRPr="00806C93">
              <w:rPr>
                <w:rFonts w:ascii="Times New Roman" w:hAnsi="Times New Roman"/>
                <w:lang w:val="kk-KZ"/>
              </w:rPr>
              <w:t>. – Р.</w:t>
            </w:r>
            <w:r w:rsidRPr="00806C93">
              <w:rPr>
                <w:rFonts w:ascii="Times New Roman" w:hAnsi="Times New Roman"/>
                <w:lang w:val="en-US"/>
              </w:rPr>
              <w:t xml:space="preserve">198-204. </w:t>
            </w:r>
          </w:p>
          <w:p w:rsidR="002F58AD" w:rsidRPr="00806C93" w:rsidRDefault="004E4864" w:rsidP="00720101">
            <w:pPr>
              <w:jc w:val="both"/>
              <w:rPr>
                <w:rFonts w:ascii="Times New Roman" w:hAnsi="Times New Roman"/>
                <w:lang w:val="en-US"/>
              </w:rPr>
            </w:pPr>
            <w:hyperlink r:id="rId5" w:history="1">
              <w:r w:rsidR="002F58AD" w:rsidRPr="00806C93">
                <w:rPr>
                  <w:rStyle w:val="a4"/>
                  <w:rFonts w:ascii="Times New Roman" w:hAnsi="Times New Roman"/>
                  <w:lang w:val="kk-KZ" w:eastAsia="ko-KR"/>
                </w:rPr>
                <w:t>https://www.scopus.com/record/display.uri?eid=2-s2.0-85208962156&amp;origin =recordpage</w:t>
              </w:r>
            </w:hyperlink>
          </w:p>
        </w:tc>
        <w:tc>
          <w:tcPr>
            <w:tcW w:w="675" w:type="pct"/>
          </w:tcPr>
          <w:p w:rsidR="000F5778" w:rsidRPr="00F54771" w:rsidRDefault="000F5778" w:rsidP="000F5778">
            <w:pPr>
              <w:rPr>
                <w:rFonts w:ascii="Times New Roman" w:hAnsi="Times New Roman"/>
                <w:color w:val="000000" w:themeColor="text1"/>
                <w:lang w:val="en-US"/>
              </w:rPr>
            </w:pPr>
            <w:r w:rsidRPr="00F54771">
              <w:rPr>
                <w:rFonts w:ascii="Times New Roman" w:hAnsi="Times New Roman"/>
                <w:color w:val="000000" w:themeColor="text1"/>
                <w:lang w:val="en-US"/>
              </w:rPr>
              <w:t>SJR 202</w:t>
            </w:r>
            <w:r>
              <w:rPr>
                <w:rFonts w:ascii="Times New Roman" w:hAnsi="Times New Roman"/>
                <w:color w:val="000000" w:themeColor="text1"/>
                <w:lang w:val="kk-KZ"/>
              </w:rPr>
              <w:t>4</w:t>
            </w:r>
            <w:r w:rsidRPr="00F54771">
              <w:rPr>
                <w:rFonts w:ascii="Times New Roman" w:hAnsi="Times New Roman"/>
                <w:color w:val="000000" w:themeColor="text1"/>
                <w:lang w:val="en-US"/>
              </w:rPr>
              <w:t xml:space="preserve"> –</w:t>
            </w:r>
            <w:r w:rsidRPr="00F54771">
              <w:rPr>
                <w:rFonts w:ascii="Times New Roman" w:hAnsi="Times New Roman"/>
                <w:color w:val="000000" w:themeColor="text1"/>
                <w:shd w:val="clear" w:color="auto" w:fill="FFFFFF"/>
                <w:lang w:val="en-US"/>
              </w:rPr>
              <w:t xml:space="preserve"> 0.3</w:t>
            </w:r>
            <w:r>
              <w:rPr>
                <w:rFonts w:ascii="Times New Roman" w:hAnsi="Times New Roman"/>
                <w:color w:val="000000" w:themeColor="text1"/>
                <w:shd w:val="clear" w:color="auto" w:fill="FFFFFF"/>
                <w:lang w:val="kk-KZ"/>
              </w:rPr>
              <w:t>85</w:t>
            </w:r>
            <w:r w:rsidRPr="00F54771">
              <w:rPr>
                <w:rFonts w:ascii="Times New Roman" w:hAnsi="Times New Roman"/>
                <w:color w:val="000000" w:themeColor="text1"/>
                <w:lang w:val="en-US"/>
              </w:rPr>
              <w:t>;</w:t>
            </w:r>
          </w:p>
          <w:p w:rsidR="000F5778" w:rsidRPr="003E37A3" w:rsidRDefault="000F5778" w:rsidP="000F5778">
            <w:pPr>
              <w:rPr>
                <w:rFonts w:ascii="Times New Roman" w:hAnsi="Times New Roman"/>
                <w:color w:val="000000" w:themeColor="text1"/>
                <w:shd w:val="clear" w:color="auto" w:fill="FFFFFF"/>
                <w:lang w:val="kk-KZ"/>
              </w:rPr>
            </w:pPr>
            <w:r w:rsidRPr="00F54771">
              <w:rPr>
                <w:rFonts w:ascii="Times New Roman" w:hAnsi="Times New Roman"/>
                <w:color w:val="000000" w:themeColor="text1"/>
                <w:lang w:val="en-US"/>
              </w:rPr>
              <w:t>SNIP 202</w:t>
            </w:r>
            <w:r>
              <w:rPr>
                <w:rFonts w:ascii="Times New Roman" w:hAnsi="Times New Roman"/>
                <w:color w:val="000000" w:themeColor="text1"/>
                <w:lang w:val="kk-KZ"/>
              </w:rPr>
              <w:t>4</w:t>
            </w:r>
            <w:r w:rsidRPr="00F54771">
              <w:rPr>
                <w:rFonts w:ascii="Times New Roman" w:hAnsi="Times New Roman"/>
                <w:color w:val="000000" w:themeColor="text1"/>
                <w:lang w:val="en-US"/>
              </w:rPr>
              <w:t xml:space="preserve"> – 0</w:t>
            </w:r>
            <w:r w:rsidRPr="00F54771">
              <w:rPr>
                <w:rFonts w:ascii="Times New Roman" w:hAnsi="Times New Roman"/>
                <w:color w:val="000000" w:themeColor="text1"/>
                <w:shd w:val="clear" w:color="auto" w:fill="FFFFFF"/>
                <w:lang w:val="en-US"/>
              </w:rPr>
              <w:t>.</w:t>
            </w:r>
            <w:r>
              <w:rPr>
                <w:rFonts w:ascii="Times New Roman" w:hAnsi="Times New Roman"/>
                <w:color w:val="000000" w:themeColor="text1"/>
                <w:shd w:val="clear" w:color="auto" w:fill="FFFFFF"/>
                <w:lang w:val="kk-KZ"/>
              </w:rPr>
              <w:t>805</w:t>
            </w:r>
          </w:p>
          <w:p w:rsidR="002F58AD" w:rsidRPr="002F58AD" w:rsidRDefault="002F58AD" w:rsidP="00720101">
            <w:pPr>
              <w:rPr>
                <w:rFonts w:ascii="Times New Roman" w:hAnsi="Times New Roman"/>
                <w:color w:val="000000" w:themeColor="text1"/>
                <w:highlight w:val="yellow"/>
                <w:shd w:val="clear" w:color="auto" w:fill="FFFFFF"/>
                <w:lang w:val="en-US"/>
              </w:rPr>
            </w:pPr>
          </w:p>
          <w:p w:rsidR="00AE5355" w:rsidRPr="004C41C0" w:rsidRDefault="00AE5355" w:rsidP="00AE5355">
            <w:pPr>
              <w:rPr>
                <w:rFonts w:ascii="Times New Roman" w:hAnsi="Times New Roman"/>
                <w:color w:val="000000" w:themeColor="text1"/>
                <w:lang w:val="en-US"/>
              </w:rPr>
            </w:pPr>
            <w:r w:rsidRPr="004C41C0">
              <w:rPr>
                <w:rFonts w:ascii="Times New Roman" w:hAnsi="Times New Roman"/>
                <w:color w:val="000000" w:themeColor="text1"/>
                <w:lang w:val="en-US"/>
              </w:rPr>
              <w:t>SJR 2025 –</w:t>
            </w:r>
            <w:r w:rsidRPr="004C41C0">
              <w:rPr>
                <w:rFonts w:ascii="Times New Roman" w:hAnsi="Times New Roman"/>
                <w:color w:val="000000" w:themeColor="text1"/>
                <w:shd w:val="clear" w:color="auto" w:fill="FFFFFF"/>
                <w:lang w:val="en-US"/>
              </w:rPr>
              <w:t xml:space="preserve"> 0.</w:t>
            </w:r>
            <w:r>
              <w:rPr>
                <w:rFonts w:ascii="Times New Roman" w:hAnsi="Times New Roman"/>
                <w:color w:val="000000" w:themeColor="text1"/>
                <w:shd w:val="clear" w:color="auto" w:fill="FFFFFF"/>
                <w:lang w:val="en-US"/>
              </w:rPr>
              <w:t>333</w:t>
            </w:r>
            <w:r w:rsidRPr="004C41C0">
              <w:rPr>
                <w:rFonts w:ascii="Times New Roman" w:hAnsi="Times New Roman"/>
                <w:color w:val="000000" w:themeColor="text1"/>
                <w:lang w:val="en-US"/>
              </w:rPr>
              <w:t>;</w:t>
            </w:r>
          </w:p>
          <w:p w:rsidR="00AE5355" w:rsidRPr="00C028D3" w:rsidRDefault="00AE5355" w:rsidP="00AE5355">
            <w:pPr>
              <w:rPr>
                <w:rFonts w:ascii="Times New Roman" w:hAnsi="Times New Roman"/>
                <w:color w:val="000000" w:themeColor="text1"/>
                <w:shd w:val="clear" w:color="auto" w:fill="FFFFFF"/>
                <w:lang w:val="en-US"/>
              </w:rPr>
            </w:pPr>
            <w:r w:rsidRPr="004C41C0">
              <w:rPr>
                <w:rFonts w:ascii="Times New Roman" w:hAnsi="Times New Roman"/>
                <w:color w:val="000000" w:themeColor="text1"/>
                <w:lang w:val="en-US"/>
              </w:rPr>
              <w:t>SNIP 2025 – 0</w:t>
            </w:r>
            <w:r w:rsidRPr="004C41C0">
              <w:rPr>
                <w:rFonts w:ascii="Times New Roman" w:hAnsi="Times New Roman"/>
                <w:color w:val="000000" w:themeColor="text1"/>
                <w:shd w:val="clear" w:color="auto" w:fill="FFFFFF"/>
                <w:lang w:val="en-US"/>
              </w:rPr>
              <w:t>.</w:t>
            </w:r>
            <w:r>
              <w:rPr>
                <w:rFonts w:ascii="Times New Roman" w:hAnsi="Times New Roman"/>
                <w:color w:val="000000" w:themeColor="text1"/>
                <w:shd w:val="clear" w:color="auto" w:fill="FFFFFF"/>
                <w:lang w:val="en-US"/>
              </w:rPr>
              <w:t>340</w:t>
            </w:r>
          </w:p>
          <w:p w:rsidR="002F58AD" w:rsidRPr="002F58AD" w:rsidRDefault="002F58AD" w:rsidP="00720101">
            <w:pPr>
              <w:rPr>
                <w:rFonts w:ascii="Times New Roman" w:hAnsi="Times New Roman"/>
                <w:color w:val="000000" w:themeColor="text1"/>
                <w:highlight w:val="yellow"/>
                <w:shd w:val="clear" w:color="auto" w:fill="FFFFFF"/>
                <w:lang w:val="en-US"/>
              </w:rPr>
            </w:pPr>
          </w:p>
          <w:p w:rsidR="002F58AD" w:rsidRPr="00060C78" w:rsidRDefault="002F58AD" w:rsidP="00720101">
            <w:pPr>
              <w:rPr>
                <w:rFonts w:ascii="Times New Roman" w:hAnsi="Times New Roman"/>
                <w:iCs/>
                <w:color w:val="FF0000"/>
                <w:highlight w:val="yellow"/>
                <w:lang w:val="en-US"/>
              </w:rPr>
            </w:pPr>
          </w:p>
          <w:p w:rsidR="002F58AD" w:rsidRPr="002F58AD" w:rsidRDefault="002F58AD" w:rsidP="00720101">
            <w:pPr>
              <w:rPr>
                <w:rFonts w:ascii="Times New Roman" w:hAnsi="Times New Roman"/>
                <w:color w:val="000000" w:themeColor="text1"/>
                <w:highlight w:val="yellow"/>
                <w:lang w:val="en-US"/>
              </w:rPr>
            </w:pPr>
          </w:p>
        </w:tc>
        <w:tc>
          <w:tcPr>
            <w:tcW w:w="422" w:type="pct"/>
            <w:vAlign w:val="center"/>
          </w:tcPr>
          <w:p w:rsidR="002F58AD" w:rsidRPr="002F58AD" w:rsidRDefault="002F58AD" w:rsidP="00720101">
            <w:pPr>
              <w:jc w:val="both"/>
              <w:rPr>
                <w:rFonts w:ascii="Times New Roman" w:hAnsi="Times New Roman"/>
                <w:highlight w:val="yellow"/>
                <w:lang w:val="en-US"/>
              </w:rPr>
            </w:pPr>
          </w:p>
        </w:tc>
        <w:tc>
          <w:tcPr>
            <w:tcW w:w="747" w:type="pct"/>
          </w:tcPr>
          <w:p w:rsidR="00C8774F" w:rsidRPr="006D7975" w:rsidRDefault="00AE5355" w:rsidP="00AE5355">
            <w:pPr>
              <w:rPr>
                <w:rFonts w:ascii="Times New Roman" w:hAnsi="Times New Roman"/>
                <w:color w:val="000000" w:themeColor="text1"/>
                <w:lang w:val="en-US"/>
              </w:rPr>
            </w:pPr>
            <w:r w:rsidRPr="004C41C0">
              <w:rPr>
                <w:rFonts w:ascii="Times New Roman" w:hAnsi="Times New Roman"/>
                <w:color w:val="000000" w:themeColor="text1"/>
                <w:lang w:val="en-US"/>
              </w:rPr>
              <w:t>Cite Score 202</w:t>
            </w:r>
            <w:r>
              <w:rPr>
                <w:rFonts w:ascii="Times New Roman" w:hAnsi="Times New Roman"/>
                <w:color w:val="000000" w:themeColor="text1"/>
                <w:lang w:val="en-US"/>
              </w:rPr>
              <w:t>4</w:t>
            </w:r>
            <w:r w:rsidRPr="004C41C0">
              <w:rPr>
                <w:rFonts w:ascii="Times New Roman" w:hAnsi="Times New Roman"/>
                <w:color w:val="000000" w:themeColor="text1"/>
                <w:lang w:val="en-US"/>
              </w:rPr>
              <w:t xml:space="preserve"> – </w:t>
            </w:r>
            <w:r w:rsidRPr="009348E4">
              <w:rPr>
                <w:rFonts w:ascii="Times New Roman" w:hAnsi="Times New Roman"/>
                <w:b/>
                <w:color w:val="000000" w:themeColor="text1"/>
                <w:lang w:val="en-US"/>
              </w:rPr>
              <w:t>2,9</w:t>
            </w:r>
            <w:r w:rsidRPr="004C41C0">
              <w:rPr>
                <w:rFonts w:ascii="Times New Roman" w:hAnsi="Times New Roman"/>
                <w:color w:val="000000" w:themeColor="text1"/>
                <w:lang w:val="en-US"/>
              </w:rPr>
              <w:t xml:space="preserve"> </w:t>
            </w:r>
            <w:r w:rsidR="00C8774F" w:rsidRPr="004C41C0">
              <w:rPr>
                <w:rFonts w:ascii="Times New Roman" w:hAnsi="Times New Roman"/>
                <w:color w:val="000000" w:themeColor="text1"/>
                <w:lang w:val="en-US"/>
              </w:rPr>
              <w:t xml:space="preserve">Cite Score 2025 – </w:t>
            </w:r>
            <w:r w:rsidR="00C8774F" w:rsidRPr="009348E4">
              <w:rPr>
                <w:rFonts w:ascii="Times New Roman" w:hAnsi="Times New Roman"/>
                <w:b/>
                <w:color w:val="000000" w:themeColor="text1"/>
                <w:lang w:val="en-US"/>
              </w:rPr>
              <w:t>2,7</w:t>
            </w:r>
            <w:r w:rsidR="00C8774F" w:rsidRPr="004C41C0">
              <w:rPr>
                <w:rFonts w:ascii="Times New Roman" w:hAnsi="Times New Roman"/>
                <w:color w:val="000000" w:themeColor="text1"/>
                <w:lang w:val="en-US"/>
              </w:rPr>
              <w:t xml:space="preserve"> </w:t>
            </w:r>
          </w:p>
          <w:p w:rsidR="009348E4" w:rsidRPr="006D7975" w:rsidRDefault="009348E4" w:rsidP="00C8774F">
            <w:pPr>
              <w:jc w:val="center"/>
              <w:rPr>
                <w:rFonts w:ascii="Times New Roman" w:hAnsi="Times New Roman" w:cs="Times New Roman"/>
                <w:shd w:val="clear" w:color="auto" w:fill="FFFFFF"/>
                <w:lang w:val="en-US"/>
              </w:rPr>
            </w:pPr>
          </w:p>
          <w:p w:rsidR="00C8774F" w:rsidRPr="006D7975" w:rsidRDefault="00C8774F" w:rsidP="00C8774F">
            <w:pPr>
              <w:jc w:val="center"/>
              <w:rPr>
                <w:rFonts w:ascii="Times New Roman" w:hAnsi="Times New Roman" w:cs="Times New Roman"/>
                <w:shd w:val="clear" w:color="auto" w:fill="FFFFFF"/>
                <w:lang w:val="en-US"/>
              </w:rPr>
            </w:pPr>
            <w:proofErr w:type="spellStart"/>
            <w:r w:rsidRPr="00834D31">
              <w:rPr>
                <w:rFonts w:ascii="Times New Roman" w:hAnsi="Times New Roman" w:cs="Times New Roman"/>
                <w:shd w:val="clear" w:color="auto" w:fill="FFFFFF"/>
              </w:rPr>
              <w:t>Процентиль</w:t>
            </w:r>
            <w:proofErr w:type="spellEnd"/>
            <w:r w:rsidRPr="006D7975">
              <w:rPr>
                <w:rFonts w:ascii="Times New Roman" w:hAnsi="Times New Roman" w:cs="Times New Roman"/>
                <w:shd w:val="clear" w:color="auto" w:fill="FFFFFF"/>
                <w:lang w:val="en-US"/>
              </w:rPr>
              <w:t xml:space="preserve"> </w:t>
            </w:r>
            <w:r w:rsidRPr="00834D31">
              <w:rPr>
                <w:rFonts w:ascii="Times New Roman" w:hAnsi="Times New Roman" w:cs="Times New Roman"/>
                <w:shd w:val="clear" w:color="auto" w:fill="FFFFFF"/>
              </w:rPr>
              <w:t>за</w:t>
            </w:r>
            <w:r w:rsidRPr="006D7975">
              <w:rPr>
                <w:rFonts w:ascii="Times New Roman" w:hAnsi="Times New Roman" w:cs="Times New Roman"/>
                <w:shd w:val="clear" w:color="auto" w:fill="FFFFFF"/>
                <w:lang w:val="en-US"/>
              </w:rPr>
              <w:t xml:space="preserve"> 2024</w:t>
            </w:r>
            <w:r w:rsidRPr="00967C22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 </w:t>
            </w:r>
            <w:r w:rsidRPr="00834D31">
              <w:rPr>
                <w:rFonts w:ascii="Times New Roman" w:hAnsi="Times New Roman" w:cs="Times New Roman"/>
                <w:shd w:val="clear" w:color="auto" w:fill="FFFFFF"/>
              </w:rPr>
              <w:t>г</w:t>
            </w:r>
            <w:r w:rsidRPr="006D7975">
              <w:rPr>
                <w:rFonts w:ascii="Times New Roman" w:hAnsi="Times New Roman" w:cs="Times New Roman"/>
                <w:shd w:val="clear" w:color="auto" w:fill="FFFFFF"/>
                <w:lang w:val="en-US"/>
              </w:rPr>
              <w:t xml:space="preserve">. – </w:t>
            </w:r>
            <w:r w:rsidRPr="006D7975">
              <w:rPr>
                <w:rFonts w:ascii="Times New Roman" w:hAnsi="Times New Roman"/>
                <w:b/>
                <w:color w:val="000000" w:themeColor="text1"/>
                <w:lang w:val="en-US"/>
              </w:rPr>
              <w:t>61</w:t>
            </w:r>
            <w:r w:rsidRPr="006D7975">
              <w:rPr>
                <w:rFonts w:ascii="Times New Roman" w:hAnsi="Times New Roman" w:cs="Times New Roman"/>
                <w:b/>
                <w:shd w:val="clear" w:color="auto" w:fill="FFFFFF"/>
                <w:lang w:val="en-US"/>
              </w:rPr>
              <w:t>%</w:t>
            </w:r>
          </w:p>
          <w:p w:rsidR="00C8774F" w:rsidRPr="00B867C2" w:rsidRDefault="00C8774F" w:rsidP="00C8774F">
            <w:pPr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proofErr w:type="spellStart"/>
            <w:r w:rsidRPr="00834D31">
              <w:rPr>
                <w:rFonts w:ascii="Times New Roman" w:hAnsi="Times New Roman" w:cs="Times New Roman"/>
                <w:shd w:val="clear" w:color="auto" w:fill="FFFFFF"/>
              </w:rPr>
              <w:t>Процентиль</w:t>
            </w:r>
            <w:proofErr w:type="spellEnd"/>
            <w:r w:rsidRPr="00B867C2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r w:rsidRPr="00834D31">
              <w:rPr>
                <w:rFonts w:ascii="Times New Roman" w:hAnsi="Times New Roman" w:cs="Times New Roman"/>
                <w:shd w:val="clear" w:color="auto" w:fill="FFFFFF"/>
              </w:rPr>
              <w:t>за</w:t>
            </w:r>
            <w:r w:rsidRPr="00B867C2">
              <w:rPr>
                <w:rFonts w:ascii="Times New Roman" w:hAnsi="Times New Roman" w:cs="Times New Roman"/>
                <w:shd w:val="clear" w:color="auto" w:fill="FFFFFF"/>
              </w:rPr>
              <w:t xml:space="preserve"> 202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5</w:t>
            </w:r>
            <w:r w:rsidRPr="00967C22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 </w:t>
            </w:r>
            <w:r w:rsidRPr="00834D31">
              <w:rPr>
                <w:rFonts w:ascii="Times New Roman" w:hAnsi="Times New Roman" w:cs="Times New Roman"/>
                <w:shd w:val="clear" w:color="auto" w:fill="FFFFFF"/>
              </w:rPr>
              <w:t>г</w:t>
            </w:r>
            <w:r w:rsidRPr="00B867C2">
              <w:rPr>
                <w:rFonts w:ascii="Times New Roman" w:hAnsi="Times New Roman" w:cs="Times New Roman"/>
                <w:shd w:val="clear" w:color="auto" w:fill="FFFFFF"/>
              </w:rPr>
              <w:t xml:space="preserve">. – </w:t>
            </w:r>
            <w:r w:rsidRPr="00B867C2">
              <w:rPr>
                <w:rFonts w:ascii="Times New Roman" w:hAnsi="Times New Roman"/>
                <w:b/>
                <w:color w:val="000000" w:themeColor="text1"/>
              </w:rPr>
              <w:t>5</w:t>
            </w:r>
            <w:r>
              <w:rPr>
                <w:rFonts w:ascii="Times New Roman" w:hAnsi="Times New Roman"/>
                <w:b/>
                <w:color w:val="000000" w:themeColor="text1"/>
              </w:rPr>
              <w:t>9</w:t>
            </w:r>
            <w:r w:rsidRPr="00B867C2">
              <w:rPr>
                <w:rFonts w:ascii="Times New Roman" w:hAnsi="Times New Roman" w:cs="Times New Roman"/>
                <w:b/>
                <w:shd w:val="clear" w:color="auto" w:fill="FFFFFF"/>
              </w:rPr>
              <w:t>%</w:t>
            </w:r>
          </w:p>
          <w:p w:rsidR="00AE5355" w:rsidRPr="00C8774F" w:rsidRDefault="00AE5355" w:rsidP="00AE5355">
            <w:pPr>
              <w:rPr>
                <w:rFonts w:ascii="Times New Roman" w:hAnsi="Times New Roman"/>
                <w:color w:val="000000" w:themeColor="text1"/>
                <w:highlight w:val="yellow"/>
              </w:rPr>
            </w:pPr>
          </w:p>
          <w:p w:rsidR="00C8774F" w:rsidRPr="004C41C0" w:rsidRDefault="00C8774F" w:rsidP="00C8774F">
            <w:pPr>
              <w:jc w:val="center"/>
              <w:rPr>
                <w:rFonts w:ascii="Times New Roman" w:hAnsi="Times New Roman"/>
                <w:color w:val="000000" w:themeColor="text1"/>
                <w:lang w:val="en-US"/>
              </w:rPr>
            </w:pPr>
            <w:r w:rsidRPr="00010A64">
              <w:rPr>
                <w:rFonts w:ascii="Times New Roman" w:hAnsi="Times New Roman" w:cs="Times New Roman"/>
                <w:bCs/>
              </w:rPr>
              <w:t>Область</w:t>
            </w:r>
            <w:r w:rsidRPr="009348E4">
              <w:rPr>
                <w:rFonts w:ascii="Times New Roman" w:hAnsi="Times New Roman" w:cs="Times New Roman"/>
                <w:bCs/>
                <w:lang w:val="en-US"/>
              </w:rPr>
              <w:t xml:space="preserve"> </w:t>
            </w:r>
            <w:r w:rsidRPr="00010A64">
              <w:rPr>
                <w:rFonts w:ascii="Times New Roman" w:hAnsi="Times New Roman" w:cs="Times New Roman"/>
                <w:bCs/>
              </w:rPr>
              <w:t>науки</w:t>
            </w:r>
            <w:r w:rsidRPr="009348E4">
              <w:rPr>
                <w:rFonts w:ascii="Times New Roman" w:hAnsi="Times New Roman" w:cs="Times New Roman"/>
                <w:bCs/>
                <w:lang w:val="en-US"/>
              </w:rPr>
              <w:t xml:space="preserve"> –</w:t>
            </w:r>
            <w:r w:rsidRPr="00B867C2">
              <w:rPr>
                <w:rFonts w:ascii="Times New Roman" w:hAnsi="Times New Roman"/>
                <w:bCs/>
                <w:lang w:val="en-US"/>
              </w:rPr>
              <w:t>Social Sciences:</w:t>
            </w:r>
            <w:r w:rsidRPr="004C41C0">
              <w:rPr>
                <w:rFonts w:ascii="Times New Roman" w:hAnsi="Times New Roman"/>
                <w:lang w:val="en-US"/>
              </w:rPr>
              <w:t xml:space="preserve"> </w:t>
            </w:r>
            <w:r w:rsidRPr="00B867C2">
              <w:rPr>
                <w:rFonts w:ascii="Times New Roman" w:hAnsi="Times New Roman"/>
                <w:b/>
                <w:color w:val="000000" w:themeColor="text1"/>
                <w:lang w:val="en-US"/>
              </w:rPr>
              <w:t>Education</w:t>
            </w:r>
          </w:p>
          <w:p w:rsidR="002F58AD" w:rsidRPr="002F58AD" w:rsidRDefault="002F58AD" w:rsidP="00720101">
            <w:pPr>
              <w:rPr>
                <w:rFonts w:ascii="Times New Roman" w:hAnsi="Times New Roman"/>
                <w:color w:val="000000" w:themeColor="text1"/>
                <w:highlight w:val="yellow"/>
                <w:lang w:val="en-US"/>
              </w:rPr>
            </w:pPr>
          </w:p>
        </w:tc>
        <w:tc>
          <w:tcPr>
            <w:tcW w:w="699" w:type="pct"/>
            <w:vAlign w:val="center"/>
          </w:tcPr>
          <w:p w:rsidR="002F58AD" w:rsidRPr="00C028D3" w:rsidRDefault="002F58AD" w:rsidP="006D7975">
            <w:pPr>
              <w:pStyle w:val="ab"/>
              <w:spacing w:after="0"/>
              <w:jc w:val="center"/>
              <w:rPr>
                <w:rFonts w:ascii="Times New Roman" w:hAnsi="Times New Roman"/>
                <w:b/>
                <w:u w:val="single"/>
                <w:lang w:val="kk-KZ"/>
              </w:rPr>
            </w:pPr>
            <w:proofErr w:type="spellStart"/>
            <w:r w:rsidRPr="00C028D3">
              <w:rPr>
                <w:rFonts w:ascii="Times New Roman" w:hAnsi="Times New Roman"/>
                <w:b/>
                <w:u w:val="single"/>
                <w:lang w:val="en-US"/>
              </w:rPr>
              <w:t>N.Gorbunova</w:t>
            </w:r>
            <w:proofErr w:type="spellEnd"/>
            <w:r w:rsidRPr="00C028D3">
              <w:rPr>
                <w:rFonts w:ascii="Times New Roman" w:hAnsi="Times New Roman"/>
                <w:b/>
                <w:u w:val="single"/>
                <w:lang w:val="kk-KZ"/>
              </w:rPr>
              <w:t>,</w:t>
            </w:r>
          </w:p>
          <w:p w:rsidR="002F58AD" w:rsidRPr="00806C93" w:rsidRDefault="002F58AD" w:rsidP="006D7975">
            <w:pPr>
              <w:pStyle w:val="ab"/>
              <w:spacing w:after="0"/>
              <w:jc w:val="center"/>
              <w:rPr>
                <w:rFonts w:ascii="Times New Roman" w:hAnsi="Times New Roman"/>
                <w:lang w:val="kk-KZ"/>
              </w:rPr>
            </w:pPr>
            <w:proofErr w:type="spellStart"/>
            <w:r w:rsidRPr="00806C93">
              <w:rPr>
                <w:rFonts w:ascii="Times New Roman" w:hAnsi="Times New Roman"/>
                <w:lang w:val="en-US"/>
              </w:rPr>
              <w:t>Z.Sarsekeyeva</w:t>
            </w:r>
            <w:proofErr w:type="spellEnd"/>
            <w:r w:rsidRPr="00806C93">
              <w:rPr>
                <w:rFonts w:ascii="Times New Roman" w:hAnsi="Times New Roman"/>
                <w:lang w:val="kk-KZ"/>
              </w:rPr>
              <w:t>,</w:t>
            </w:r>
          </w:p>
          <w:p w:rsidR="002F58AD" w:rsidRPr="00806C93" w:rsidRDefault="002F58AD" w:rsidP="006D7975">
            <w:pPr>
              <w:jc w:val="center"/>
              <w:rPr>
                <w:rFonts w:ascii="Times New Roman" w:hAnsi="Times New Roman"/>
                <w:lang w:val="en-US"/>
              </w:rPr>
            </w:pPr>
            <w:r w:rsidRPr="00806C93">
              <w:rPr>
                <w:rFonts w:ascii="Times New Roman" w:hAnsi="Times New Roman"/>
                <w:lang w:val="en-US"/>
              </w:rPr>
              <w:t>Y</w:t>
            </w:r>
            <w:r w:rsidRPr="00806C93">
              <w:rPr>
                <w:rFonts w:ascii="Times New Roman" w:hAnsi="Times New Roman"/>
                <w:lang w:val="kk-KZ"/>
              </w:rPr>
              <w:t>е</w:t>
            </w:r>
            <w:r w:rsidRPr="00806C93">
              <w:rPr>
                <w:rFonts w:ascii="Times New Roman" w:hAnsi="Times New Roman"/>
                <w:lang w:val="en-US"/>
              </w:rPr>
              <w:t>.</w:t>
            </w:r>
            <w:proofErr w:type="spellStart"/>
            <w:r w:rsidRPr="00806C93">
              <w:rPr>
                <w:rFonts w:ascii="Times New Roman" w:hAnsi="Times New Roman"/>
                <w:lang w:val="en-US"/>
              </w:rPr>
              <w:t>Spirina</w:t>
            </w:r>
            <w:proofErr w:type="spellEnd"/>
            <w:r w:rsidRPr="00806C93">
              <w:rPr>
                <w:rFonts w:ascii="Times New Roman" w:hAnsi="Times New Roman"/>
                <w:lang w:val="en-US"/>
              </w:rPr>
              <w:t>,</w:t>
            </w:r>
          </w:p>
          <w:p w:rsidR="002F58AD" w:rsidRPr="00C028D3" w:rsidRDefault="00834C4B" w:rsidP="006D7975">
            <w:pPr>
              <w:pStyle w:val="ab"/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D.</w:t>
            </w:r>
            <w:r w:rsidRPr="00834C4B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="002F58AD" w:rsidRPr="00C028D3">
              <w:rPr>
                <w:rFonts w:ascii="Times New Roman" w:hAnsi="Times New Roman"/>
                <w:lang w:val="en-US"/>
              </w:rPr>
              <w:t>Kazimova</w:t>
            </w:r>
            <w:proofErr w:type="spellEnd"/>
          </w:p>
        </w:tc>
        <w:tc>
          <w:tcPr>
            <w:tcW w:w="657" w:type="pct"/>
            <w:vAlign w:val="center"/>
          </w:tcPr>
          <w:p w:rsidR="002F58AD" w:rsidRPr="00834C4B" w:rsidRDefault="002F58AD" w:rsidP="003A2F9C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Первый</w:t>
            </w:r>
            <w:r w:rsidRPr="00834C4B">
              <w:rPr>
                <w:rFonts w:ascii="Times New Roman" w:hAnsi="Times New Roman" w:cs="Times New Roman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автор</w:t>
            </w:r>
          </w:p>
        </w:tc>
      </w:tr>
      <w:tr w:rsidR="006D7975" w:rsidRPr="008E2D40" w:rsidTr="00E26F94">
        <w:trPr>
          <w:trHeight w:val="2682"/>
          <w:jc w:val="center"/>
        </w:trPr>
        <w:tc>
          <w:tcPr>
            <w:tcW w:w="171" w:type="pct"/>
            <w:vAlign w:val="center"/>
          </w:tcPr>
          <w:p w:rsidR="006D7975" w:rsidRPr="006D7975" w:rsidRDefault="006D7975" w:rsidP="004B1BA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2</w:t>
            </w:r>
          </w:p>
        </w:tc>
        <w:tc>
          <w:tcPr>
            <w:tcW w:w="568" w:type="pct"/>
            <w:vAlign w:val="center"/>
          </w:tcPr>
          <w:p w:rsidR="006D7975" w:rsidRPr="008E2D40" w:rsidRDefault="006D7975" w:rsidP="004B1BA2">
            <w:pPr>
              <w:spacing w:before="100" w:beforeAutospacing="1" w:after="100" w:afterAutospacing="1"/>
              <w:jc w:val="center"/>
              <w:outlineLvl w:val="0"/>
              <w:rPr>
                <w:rFonts w:ascii="Times New Roman" w:hAnsi="Times New Roman" w:cs="Times New Roman"/>
                <w:lang w:val="en-US"/>
              </w:rPr>
            </w:pPr>
            <w:r w:rsidRPr="008E2D40">
              <w:rPr>
                <w:rFonts w:ascii="Times New Roman" w:eastAsia="Times New Roman" w:hAnsi="Times New Roman" w:cs="Times New Roman"/>
                <w:lang w:val="en-US"/>
              </w:rPr>
              <w:t>Barriers to artificial intelligence adoption among instructors of IT-related disciplines in higher education: a survey-based study</w:t>
            </w:r>
          </w:p>
        </w:tc>
        <w:tc>
          <w:tcPr>
            <w:tcW w:w="444" w:type="pct"/>
            <w:vAlign w:val="center"/>
          </w:tcPr>
          <w:p w:rsidR="006D7975" w:rsidRPr="008E2D40" w:rsidRDefault="006D7975" w:rsidP="004B1BA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8E2D40">
              <w:rPr>
                <w:rFonts w:ascii="Times New Roman" w:hAnsi="Times New Roman" w:cs="Times New Roman"/>
              </w:rPr>
              <w:t>Статья</w:t>
            </w:r>
          </w:p>
        </w:tc>
        <w:tc>
          <w:tcPr>
            <w:tcW w:w="617" w:type="pct"/>
            <w:vAlign w:val="center"/>
          </w:tcPr>
          <w:p w:rsidR="006D7975" w:rsidRPr="008E2D40" w:rsidRDefault="006D7975" w:rsidP="004B1BA2">
            <w:pPr>
              <w:pStyle w:val="Defaul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</w:pPr>
            <w:r w:rsidRPr="008E2D40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>Frontiers in Education. – 2026. - Vol. 11.</w:t>
            </w:r>
            <w:r w:rsidR="000362BA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 xml:space="preserve"> –P.1-9</w:t>
            </w:r>
          </w:p>
          <w:p w:rsidR="006D7975" w:rsidRPr="006D7975" w:rsidRDefault="006D7975" w:rsidP="004B1BA2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  <w:lang w:val="en-US"/>
              </w:rPr>
            </w:pPr>
            <w:r w:rsidRPr="008E2D40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 xml:space="preserve"> </w:t>
            </w:r>
          </w:p>
          <w:p w:rsidR="006D7975" w:rsidRPr="008E2D40" w:rsidRDefault="004E4864" w:rsidP="004B1BA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en-US"/>
              </w:rPr>
            </w:pPr>
            <w:hyperlink r:id="rId6" w:history="1">
              <w:r w:rsidR="006D7975" w:rsidRPr="008E2D40">
                <w:rPr>
                  <w:rStyle w:val="a4"/>
                  <w:rFonts w:ascii="Times New Roman" w:eastAsia="Times New Roman" w:hAnsi="Times New Roman"/>
                  <w:lang w:val="en-US"/>
                </w:rPr>
                <w:t>https://doi.org/10.3389/feduc.2026.1804254</w:t>
              </w:r>
            </w:hyperlink>
          </w:p>
        </w:tc>
        <w:tc>
          <w:tcPr>
            <w:tcW w:w="675" w:type="pct"/>
            <w:vAlign w:val="center"/>
          </w:tcPr>
          <w:p w:rsidR="006D7975" w:rsidRPr="000362BA" w:rsidRDefault="006D7975" w:rsidP="004B1BA2">
            <w:pPr>
              <w:jc w:val="center"/>
              <w:rPr>
                <w:rFonts w:ascii="Times New Roman" w:hAnsi="Times New Roman"/>
                <w:color w:val="000000" w:themeColor="text1"/>
                <w:lang w:val="en-US"/>
              </w:rPr>
            </w:pPr>
            <w:r w:rsidRPr="00095D88">
              <w:rPr>
                <w:rFonts w:ascii="Times New Roman" w:hAnsi="Times New Roman"/>
                <w:color w:val="000000" w:themeColor="text1"/>
                <w:lang w:val="en-US"/>
              </w:rPr>
              <w:t>SJR</w:t>
            </w:r>
            <w:r w:rsidRPr="000362BA">
              <w:rPr>
                <w:rFonts w:ascii="Times New Roman" w:hAnsi="Times New Roman"/>
                <w:color w:val="000000" w:themeColor="text1"/>
                <w:lang w:val="en-US"/>
              </w:rPr>
              <w:t xml:space="preserve"> 2025 –</w:t>
            </w:r>
            <w:r w:rsidRPr="000362BA">
              <w:rPr>
                <w:rFonts w:ascii="Times New Roman" w:hAnsi="Times New Roman"/>
                <w:color w:val="000000" w:themeColor="text1"/>
                <w:shd w:val="clear" w:color="auto" w:fill="FFFFFF"/>
                <w:lang w:val="en-US"/>
              </w:rPr>
              <w:t xml:space="preserve"> 0,744</w:t>
            </w:r>
            <w:r w:rsidRPr="000362BA">
              <w:rPr>
                <w:rFonts w:ascii="Times New Roman" w:hAnsi="Times New Roman"/>
                <w:color w:val="000000" w:themeColor="text1"/>
                <w:lang w:val="en-US"/>
              </w:rPr>
              <w:t>;</w:t>
            </w:r>
          </w:p>
          <w:p w:rsidR="006D7975" w:rsidRPr="000362BA" w:rsidRDefault="006D7975" w:rsidP="004B1BA2">
            <w:pPr>
              <w:jc w:val="center"/>
              <w:rPr>
                <w:rFonts w:ascii="Times New Roman" w:hAnsi="Times New Roman"/>
                <w:color w:val="000000" w:themeColor="text1"/>
                <w:shd w:val="clear" w:color="auto" w:fill="FFFFFF"/>
                <w:lang w:val="en-US"/>
              </w:rPr>
            </w:pPr>
            <w:r w:rsidRPr="00095D88">
              <w:rPr>
                <w:rFonts w:ascii="Times New Roman" w:hAnsi="Times New Roman"/>
                <w:color w:val="000000" w:themeColor="text1"/>
                <w:lang w:val="en-US"/>
              </w:rPr>
              <w:t>SNIP</w:t>
            </w:r>
            <w:r w:rsidRPr="000362BA">
              <w:rPr>
                <w:rFonts w:ascii="Times New Roman" w:hAnsi="Times New Roman"/>
                <w:color w:val="000000" w:themeColor="text1"/>
                <w:lang w:val="en-US"/>
              </w:rPr>
              <w:t xml:space="preserve"> 2025 – </w:t>
            </w:r>
            <w:r w:rsidRPr="000362BA">
              <w:rPr>
                <w:rFonts w:ascii="Times New Roman" w:hAnsi="Times New Roman"/>
                <w:color w:val="000000" w:themeColor="text1"/>
                <w:shd w:val="clear" w:color="auto" w:fill="FFFFFF"/>
                <w:lang w:val="en-US"/>
              </w:rPr>
              <w:t>1.297</w:t>
            </w:r>
          </w:p>
          <w:p w:rsidR="006D7975" w:rsidRPr="000362BA" w:rsidRDefault="006D7975" w:rsidP="004B1BA2">
            <w:pPr>
              <w:jc w:val="center"/>
              <w:rPr>
                <w:rFonts w:ascii="Times New Roman" w:hAnsi="Times New Roman"/>
                <w:color w:val="000000" w:themeColor="text1"/>
                <w:shd w:val="clear" w:color="auto" w:fill="FFFFFF"/>
                <w:lang w:val="en-US"/>
              </w:rPr>
            </w:pPr>
          </w:p>
          <w:p w:rsidR="006D7975" w:rsidRPr="000362BA" w:rsidRDefault="006D7975" w:rsidP="004B1BA2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lang w:val="en-US"/>
              </w:rPr>
            </w:pPr>
            <w:proofErr w:type="spellStart"/>
            <w:r w:rsidRPr="00A536A5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Импакт</w:t>
            </w:r>
            <w:proofErr w:type="spellEnd"/>
            <w:r w:rsidRPr="000362BA">
              <w:rPr>
                <w:rFonts w:ascii="Times New Roman" w:hAnsi="Times New Roman" w:cs="Times New Roman"/>
                <w:color w:val="auto"/>
                <w:sz w:val="22"/>
                <w:szCs w:val="22"/>
                <w:lang w:val="en-US"/>
              </w:rPr>
              <w:t>-</w:t>
            </w:r>
            <w:r w:rsidRPr="00A536A5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фактор</w:t>
            </w:r>
            <w:r w:rsidRPr="000362BA">
              <w:rPr>
                <w:rFonts w:ascii="Times New Roman" w:hAnsi="Times New Roman" w:cs="Times New Roman"/>
                <w:color w:val="auto"/>
                <w:sz w:val="22"/>
                <w:szCs w:val="22"/>
                <w:lang w:val="en-US"/>
              </w:rPr>
              <w:t xml:space="preserve"> </w:t>
            </w:r>
            <w:r w:rsidRPr="00A536A5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журнала</w:t>
            </w:r>
            <w:r w:rsidRPr="000362BA">
              <w:rPr>
                <w:rFonts w:ascii="Times New Roman" w:hAnsi="Times New Roman" w:cs="Times New Roman"/>
                <w:color w:val="auto"/>
                <w:sz w:val="22"/>
                <w:szCs w:val="22"/>
                <w:lang w:val="en-US"/>
              </w:rPr>
              <w:t xml:space="preserve">: </w:t>
            </w:r>
          </w:p>
          <w:p w:rsidR="006D7975" w:rsidRPr="000362BA" w:rsidRDefault="006D7975" w:rsidP="004B1BA2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lang w:val="en-US"/>
              </w:rPr>
            </w:pPr>
            <w:r w:rsidRPr="000362BA">
              <w:rPr>
                <w:rFonts w:ascii="Times New Roman" w:hAnsi="Times New Roman" w:cs="Times New Roman"/>
                <w:color w:val="auto"/>
                <w:sz w:val="22"/>
                <w:szCs w:val="22"/>
                <w:lang w:val="en-US"/>
              </w:rPr>
              <w:t xml:space="preserve">2025 </w:t>
            </w:r>
            <w:r w:rsidRPr="00A536A5">
              <w:rPr>
                <w:rFonts w:ascii="Times New Roman" w:hAnsi="Times New Roman" w:cs="Times New Roman"/>
                <w:color w:val="auto"/>
                <w:sz w:val="22"/>
                <w:szCs w:val="22"/>
                <w:lang w:val="en-US"/>
              </w:rPr>
              <w:t>JIF</w:t>
            </w:r>
            <w:r w:rsidRPr="000362BA">
              <w:rPr>
                <w:rFonts w:ascii="Times New Roman" w:hAnsi="Times New Roman" w:cs="Times New Roman"/>
                <w:color w:val="auto"/>
                <w:sz w:val="22"/>
                <w:szCs w:val="22"/>
                <w:lang w:val="en-US"/>
              </w:rPr>
              <w:t xml:space="preserve"> – </w:t>
            </w:r>
            <w:r w:rsidRPr="000362BA"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  <w:lang w:val="en-US"/>
              </w:rPr>
              <w:t>2.</w:t>
            </w:r>
            <w:r w:rsidRPr="000362BA"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val="en-US"/>
              </w:rPr>
              <w:t>6</w:t>
            </w:r>
          </w:p>
          <w:p w:rsidR="006D7975" w:rsidRPr="000362BA" w:rsidRDefault="006D7975" w:rsidP="004B1BA2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highlight w:val="yellow"/>
                <w:lang w:val="en-US"/>
              </w:rPr>
            </w:pPr>
          </w:p>
          <w:p w:rsidR="006D7975" w:rsidRPr="000362BA" w:rsidRDefault="006D7975" w:rsidP="004B1BA2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auto"/>
                <w:spacing w:val="23"/>
                <w:sz w:val="22"/>
                <w:szCs w:val="22"/>
                <w:lang w:val="en-US"/>
              </w:rPr>
            </w:pPr>
            <w:r w:rsidRPr="00A536A5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Квартиль</w:t>
            </w:r>
            <w:r w:rsidRPr="000362BA">
              <w:rPr>
                <w:rFonts w:ascii="Times New Roman" w:hAnsi="Times New Roman" w:cs="Times New Roman"/>
                <w:color w:val="auto"/>
                <w:sz w:val="22"/>
                <w:szCs w:val="22"/>
                <w:lang w:val="en-US"/>
              </w:rPr>
              <w:t>:</w:t>
            </w:r>
            <w:r w:rsidRPr="000362BA">
              <w:rPr>
                <w:rFonts w:ascii="Times New Roman" w:hAnsi="Times New Roman" w:cs="Times New Roman"/>
                <w:bCs/>
                <w:color w:val="auto"/>
                <w:spacing w:val="23"/>
                <w:sz w:val="22"/>
                <w:szCs w:val="22"/>
                <w:lang w:val="en-US"/>
              </w:rPr>
              <w:br/>
            </w:r>
            <w:r w:rsidRPr="00A536A5">
              <w:rPr>
                <w:rFonts w:ascii="Times New Roman" w:hAnsi="Times New Roman" w:cs="Times New Roman"/>
                <w:color w:val="auto"/>
                <w:sz w:val="22"/>
                <w:szCs w:val="22"/>
                <w:lang w:val="en-US"/>
              </w:rPr>
              <w:t>JIF</w:t>
            </w:r>
            <w:r w:rsidRPr="000362BA">
              <w:rPr>
                <w:rFonts w:ascii="Times New Roman" w:hAnsi="Times New Roman" w:cs="Times New Roman"/>
                <w:color w:val="auto"/>
                <w:sz w:val="22"/>
                <w:szCs w:val="22"/>
                <w:lang w:val="en-US"/>
              </w:rPr>
              <w:t xml:space="preserve"> </w:t>
            </w:r>
            <w:r w:rsidRPr="00A536A5">
              <w:rPr>
                <w:rFonts w:ascii="Times New Roman" w:hAnsi="Times New Roman" w:cs="Times New Roman"/>
                <w:color w:val="auto"/>
                <w:sz w:val="22"/>
                <w:szCs w:val="22"/>
                <w:lang w:val="en-US"/>
              </w:rPr>
              <w:t>QUARTILE</w:t>
            </w:r>
          </w:p>
          <w:p w:rsidR="006D7975" w:rsidRPr="000362BA" w:rsidRDefault="006D7975" w:rsidP="004B1BA2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lang w:val="en-US"/>
              </w:rPr>
            </w:pPr>
            <w:r w:rsidRPr="000362BA">
              <w:rPr>
                <w:rFonts w:ascii="Times New Roman" w:hAnsi="Times New Roman" w:cs="Times New Roman"/>
                <w:color w:val="auto"/>
                <w:sz w:val="22"/>
                <w:szCs w:val="22"/>
                <w:lang w:val="en-US"/>
              </w:rPr>
              <w:t xml:space="preserve">– </w:t>
            </w:r>
            <w:r w:rsidRPr="00A536A5"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val="en-US"/>
              </w:rPr>
              <w:t>Q</w:t>
            </w:r>
            <w:r w:rsidRPr="000362BA"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val="en-US"/>
              </w:rPr>
              <w:t>1</w:t>
            </w:r>
          </w:p>
          <w:p w:rsidR="006D7975" w:rsidRPr="000362BA" w:rsidRDefault="006D7975" w:rsidP="004B1BA2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highlight w:val="yellow"/>
                <w:lang w:val="en-US"/>
              </w:rPr>
            </w:pPr>
          </w:p>
          <w:p w:rsidR="006D7975" w:rsidRPr="006D7975" w:rsidRDefault="006D7975" w:rsidP="004B1BA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536A5">
              <w:rPr>
                <w:rFonts w:ascii="Times New Roman" w:hAnsi="Times New Roman" w:cs="Times New Roman"/>
              </w:rPr>
              <w:t>Область</w:t>
            </w:r>
            <w:r w:rsidRPr="000362BA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A536A5">
              <w:rPr>
                <w:rFonts w:ascii="Times New Roman" w:hAnsi="Times New Roman" w:cs="Times New Roman"/>
              </w:rPr>
              <w:t>науки</w:t>
            </w:r>
            <w:r w:rsidRPr="000362BA">
              <w:rPr>
                <w:rFonts w:ascii="Times New Roman" w:hAnsi="Times New Roman" w:cs="Times New Roman"/>
                <w:lang w:val="en-US"/>
              </w:rPr>
              <w:t xml:space="preserve">: </w:t>
            </w:r>
            <w:r w:rsidRPr="00A536A5">
              <w:rPr>
                <w:rFonts w:ascii="Times New Roman" w:hAnsi="Times New Roman" w:cs="Times New Roman"/>
                <w:lang w:val="en-US"/>
              </w:rPr>
              <w:t>JCR</w:t>
            </w:r>
            <w:r w:rsidRPr="000362BA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A536A5">
              <w:rPr>
                <w:rFonts w:ascii="Times New Roman" w:hAnsi="Times New Roman" w:cs="Times New Roman"/>
                <w:lang w:val="en-US"/>
              </w:rPr>
              <w:t>Category</w:t>
            </w:r>
          </w:p>
          <w:p w:rsidR="006D7975" w:rsidRPr="00A536A5" w:rsidRDefault="006D7975" w:rsidP="004B1BA2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A536A5">
              <w:rPr>
                <w:rFonts w:ascii="Times New Roman" w:hAnsi="Times New Roman" w:cs="Times New Roman"/>
                <w:b/>
                <w:bCs/>
                <w:lang w:val="en-US"/>
              </w:rPr>
              <w:t>EDUCATION &amp; EDUCATIONAL RESEARCH</w:t>
            </w:r>
          </w:p>
          <w:p w:rsidR="006D7975" w:rsidRPr="0087078B" w:rsidRDefault="006D7975" w:rsidP="004B1BA2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422" w:type="pct"/>
            <w:vAlign w:val="center"/>
          </w:tcPr>
          <w:p w:rsidR="006D7975" w:rsidRPr="0087078B" w:rsidRDefault="006D7975" w:rsidP="004B1BA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2C3ED1">
              <w:rPr>
                <w:rFonts w:ascii="Times New Roman" w:hAnsi="Times New Roman" w:cs="Times New Roman"/>
                <w:lang w:val="en-US"/>
              </w:rPr>
              <w:t>Emerging Source Citation Index (</w:t>
            </w:r>
            <w:r w:rsidRPr="002C3ED1">
              <w:rPr>
                <w:rFonts w:ascii="Times New Roman" w:hAnsi="Times New Roman" w:cs="Times New Roman"/>
                <w:b/>
                <w:lang w:val="en-US"/>
              </w:rPr>
              <w:t>ESCI</w:t>
            </w:r>
            <w:r w:rsidRPr="002C3ED1"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747" w:type="pct"/>
            <w:vAlign w:val="center"/>
          </w:tcPr>
          <w:p w:rsidR="006D7975" w:rsidRPr="006D7975" w:rsidRDefault="006D7975" w:rsidP="004B1BA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11CB4">
              <w:rPr>
                <w:rFonts w:ascii="Times New Roman" w:hAnsi="Times New Roman" w:cs="Times New Roman"/>
                <w:lang w:val="en-US"/>
              </w:rPr>
              <w:t>Cite</w:t>
            </w:r>
            <w:r w:rsidRPr="006D7975">
              <w:rPr>
                <w:rFonts w:ascii="Times New Roman" w:hAnsi="Times New Roman" w:cs="Times New Roman"/>
              </w:rPr>
              <w:t xml:space="preserve"> </w:t>
            </w:r>
            <w:r w:rsidRPr="00211CB4">
              <w:rPr>
                <w:rFonts w:ascii="Times New Roman" w:hAnsi="Times New Roman" w:cs="Times New Roman"/>
                <w:lang w:val="en-US"/>
              </w:rPr>
              <w:t>Score</w:t>
            </w:r>
            <w:r w:rsidRPr="006D7975">
              <w:rPr>
                <w:rFonts w:ascii="Times New Roman" w:hAnsi="Times New Roman" w:cs="Times New Roman"/>
              </w:rPr>
              <w:t xml:space="preserve"> 2025</w:t>
            </w:r>
            <w:r w:rsidRPr="006D7975">
              <w:rPr>
                <w:rFonts w:ascii="Times New Roman" w:hAnsi="Times New Roman" w:cs="Times New Roman"/>
                <w:b/>
              </w:rPr>
              <w:t xml:space="preserve"> – 4,3</w:t>
            </w:r>
          </w:p>
          <w:p w:rsidR="006D7975" w:rsidRPr="006D7975" w:rsidRDefault="006D7975" w:rsidP="004B1BA2">
            <w:pPr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6D7975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</w:p>
          <w:p w:rsidR="006D7975" w:rsidRPr="006D7975" w:rsidRDefault="006D7975" w:rsidP="004B1BA2">
            <w:pPr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proofErr w:type="spellStart"/>
            <w:r w:rsidRPr="00834D31">
              <w:rPr>
                <w:rFonts w:ascii="Times New Roman" w:hAnsi="Times New Roman" w:cs="Times New Roman"/>
                <w:shd w:val="clear" w:color="auto" w:fill="FFFFFF"/>
              </w:rPr>
              <w:t>Процентиль</w:t>
            </w:r>
            <w:proofErr w:type="spellEnd"/>
            <w:r w:rsidRPr="006D7975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r w:rsidRPr="00834D31">
              <w:rPr>
                <w:rFonts w:ascii="Times New Roman" w:hAnsi="Times New Roman" w:cs="Times New Roman"/>
                <w:shd w:val="clear" w:color="auto" w:fill="FFFFFF"/>
              </w:rPr>
              <w:t>за</w:t>
            </w:r>
            <w:r w:rsidRPr="006D7975">
              <w:rPr>
                <w:rFonts w:ascii="Times New Roman" w:hAnsi="Times New Roman" w:cs="Times New Roman"/>
                <w:shd w:val="clear" w:color="auto" w:fill="FFFFFF"/>
              </w:rPr>
              <w:t xml:space="preserve"> 2025</w:t>
            </w:r>
            <w:r w:rsidRPr="00967C22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 </w:t>
            </w:r>
            <w:r w:rsidRPr="00834D31">
              <w:rPr>
                <w:rFonts w:ascii="Times New Roman" w:hAnsi="Times New Roman" w:cs="Times New Roman"/>
                <w:shd w:val="clear" w:color="auto" w:fill="FFFFFF"/>
              </w:rPr>
              <w:t>г</w:t>
            </w:r>
            <w:r w:rsidRPr="006D7975">
              <w:rPr>
                <w:rFonts w:ascii="Times New Roman" w:hAnsi="Times New Roman" w:cs="Times New Roman"/>
                <w:shd w:val="clear" w:color="auto" w:fill="FFFFFF"/>
              </w:rPr>
              <w:t xml:space="preserve">. – </w:t>
            </w:r>
            <w:r w:rsidRPr="00967C22">
              <w:rPr>
                <w:rFonts w:ascii="Times New Roman" w:hAnsi="Times New Roman" w:cs="Times New Roman"/>
                <w:b/>
                <w:shd w:val="clear" w:color="auto" w:fill="FFFFFF"/>
              </w:rPr>
              <w:t>76</w:t>
            </w:r>
            <w:r w:rsidRPr="006D7975">
              <w:rPr>
                <w:rFonts w:ascii="Times New Roman" w:hAnsi="Times New Roman" w:cs="Times New Roman"/>
                <w:b/>
                <w:shd w:val="clear" w:color="auto" w:fill="FFFFFF"/>
              </w:rPr>
              <w:t>%</w:t>
            </w:r>
          </w:p>
          <w:p w:rsidR="006D7975" w:rsidRDefault="006D7975" w:rsidP="004B1BA2">
            <w:pPr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6D7975" w:rsidRPr="006D7975" w:rsidRDefault="006D7975" w:rsidP="004B1BA2">
            <w:pPr>
              <w:jc w:val="center"/>
              <w:rPr>
                <w:rFonts w:ascii="Times New Roman" w:hAnsi="Times New Roman" w:cs="Times New Roman"/>
                <w:shd w:val="clear" w:color="auto" w:fill="FFFFFF"/>
                <w:lang w:val="en-US"/>
              </w:rPr>
            </w:pPr>
            <w:r w:rsidRPr="00834D31">
              <w:rPr>
                <w:rFonts w:ascii="Times New Roman" w:hAnsi="Times New Roman" w:cs="Times New Roman"/>
                <w:bCs/>
              </w:rPr>
              <w:t>Область</w:t>
            </w:r>
            <w:r w:rsidRPr="006D7975">
              <w:rPr>
                <w:rFonts w:ascii="Times New Roman" w:hAnsi="Times New Roman" w:cs="Times New Roman"/>
                <w:bCs/>
                <w:lang w:val="en-US"/>
              </w:rPr>
              <w:t xml:space="preserve"> </w:t>
            </w:r>
            <w:r w:rsidRPr="00834D31">
              <w:rPr>
                <w:rFonts w:ascii="Times New Roman" w:hAnsi="Times New Roman" w:cs="Times New Roman"/>
                <w:bCs/>
              </w:rPr>
              <w:t>науки</w:t>
            </w:r>
            <w:r w:rsidRPr="006D7975">
              <w:rPr>
                <w:rFonts w:ascii="Times New Roman" w:hAnsi="Times New Roman" w:cs="Times New Roman"/>
                <w:bCs/>
                <w:lang w:val="en-US"/>
              </w:rPr>
              <w:t xml:space="preserve"> –</w:t>
            </w:r>
          </w:p>
          <w:p w:rsidR="006D7975" w:rsidRPr="0007047B" w:rsidRDefault="006D7975" w:rsidP="004B1BA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A536A5">
              <w:rPr>
                <w:rFonts w:ascii="Times New Roman" w:hAnsi="Times New Roman"/>
                <w:bCs/>
                <w:lang w:val="en-US"/>
              </w:rPr>
              <w:t>Social Sciences:</w:t>
            </w:r>
            <w:r w:rsidRPr="00C137A1">
              <w:rPr>
                <w:rFonts w:ascii="Times New Roman" w:hAnsi="Times New Roman"/>
                <w:lang w:val="en-US"/>
              </w:rPr>
              <w:t xml:space="preserve"> </w:t>
            </w:r>
            <w:r w:rsidRPr="00A536A5">
              <w:rPr>
                <w:rFonts w:ascii="Times New Roman" w:hAnsi="Times New Roman"/>
                <w:b/>
                <w:color w:val="000000" w:themeColor="text1"/>
                <w:lang w:val="en-US"/>
              </w:rPr>
              <w:t>Education</w:t>
            </w:r>
            <w:r w:rsidRPr="00C137A1">
              <w:rPr>
                <w:rFonts w:ascii="Times New Roman" w:hAnsi="Times New Roman"/>
                <w:color w:val="000000" w:themeColor="text1"/>
                <w:lang w:val="kk-KZ"/>
              </w:rPr>
              <w:t xml:space="preserve"> </w:t>
            </w:r>
          </w:p>
        </w:tc>
        <w:tc>
          <w:tcPr>
            <w:tcW w:w="699" w:type="pct"/>
            <w:vAlign w:val="center"/>
          </w:tcPr>
          <w:p w:rsidR="006D7975" w:rsidRPr="008E2D40" w:rsidRDefault="006D7975" w:rsidP="004B1BA2">
            <w:pPr>
              <w:pStyle w:val="ab"/>
              <w:spacing w:after="0"/>
              <w:jc w:val="center"/>
              <w:rPr>
                <w:rFonts w:ascii="Times New Roman" w:hAnsi="Times New Roman"/>
                <w:b/>
                <w:u w:val="single"/>
                <w:lang w:val="kk-KZ"/>
              </w:rPr>
            </w:pPr>
            <w:proofErr w:type="spellStart"/>
            <w:r w:rsidRPr="008E2D40">
              <w:rPr>
                <w:rFonts w:ascii="Times New Roman" w:hAnsi="Times New Roman"/>
                <w:b/>
                <w:u w:val="single"/>
                <w:lang w:val="en-US"/>
              </w:rPr>
              <w:t>N.Gorbunova</w:t>
            </w:r>
            <w:proofErr w:type="spellEnd"/>
            <w:r w:rsidRPr="008E2D40">
              <w:rPr>
                <w:rFonts w:ascii="Times New Roman" w:hAnsi="Times New Roman"/>
                <w:b/>
                <w:u w:val="single"/>
                <w:lang w:val="kk-KZ"/>
              </w:rPr>
              <w:t>,</w:t>
            </w:r>
          </w:p>
          <w:p w:rsidR="006D7975" w:rsidRPr="008E2D40" w:rsidRDefault="00B10D82" w:rsidP="004B1BA2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8E2D40">
              <w:rPr>
                <w:rFonts w:ascii="Times New Roman" w:eastAsia="Times New Roman" w:hAnsi="Times New Roman" w:cs="Times New Roman"/>
                <w:lang w:val="en-US"/>
              </w:rPr>
              <w:t>E.</w:t>
            </w:r>
            <w:r w:rsidR="006D7975" w:rsidRPr="008E2D40">
              <w:rPr>
                <w:rFonts w:ascii="Times New Roman" w:eastAsia="Times New Roman" w:hAnsi="Times New Roman" w:cs="Times New Roman"/>
                <w:lang w:val="en-US"/>
              </w:rPr>
              <w:t>Vorsin</w:t>
            </w:r>
            <w:proofErr w:type="spellEnd"/>
            <w:r w:rsidRPr="00B10D82">
              <w:rPr>
                <w:rFonts w:ascii="Times New Roman" w:eastAsia="Times New Roman" w:hAnsi="Times New Roman" w:cs="Times New Roman"/>
                <w:lang w:val="en-US"/>
              </w:rPr>
              <w:t>,</w:t>
            </w:r>
            <w:r w:rsidR="006D7975" w:rsidRPr="008E2D40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</w:p>
          <w:p w:rsidR="006D7975" w:rsidRPr="008E2D40" w:rsidRDefault="00B10D82" w:rsidP="004B1BA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8E2D40">
              <w:rPr>
                <w:rFonts w:ascii="Times New Roman" w:eastAsia="Times New Roman" w:hAnsi="Times New Roman" w:cs="Times New Roman"/>
                <w:lang w:val="en-US"/>
              </w:rPr>
              <w:t>Ye.</w:t>
            </w:r>
            <w:r w:rsidR="006D7975" w:rsidRPr="008E2D40">
              <w:rPr>
                <w:rFonts w:ascii="Times New Roman" w:eastAsia="Times New Roman" w:hAnsi="Times New Roman" w:cs="Times New Roman"/>
                <w:lang w:val="en-US"/>
              </w:rPr>
              <w:t>Spirina</w:t>
            </w:r>
            <w:proofErr w:type="spellEnd"/>
            <w:r w:rsidR="006D7975" w:rsidRPr="008E2D40">
              <w:rPr>
                <w:rFonts w:ascii="Times New Roman" w:eastAsia="Times New Roman" w:hAnsi="Times New Roman" w:cs="Times New Roman"/>
                <w:lang w:val="en-US"/>
              </w:rPr>
              <w:t xml:space="preserve">, </w:t>
            </w:r>
            <w:proofErr w:type="spellStart"/>
            <w:r w:rsidRPr="008E2D40">
              <w:rPr>
                <w:rFonts w:ascii="Times New Roman" w:eastAsia="Times New Roman" w:hAnsi="Times New Roman" w:cs="Times New Roman"/>
                <w:lang w:val="en-US"/>
              </w:rPr>
              <w:t>S.</w:t>
            </w:r>
            <w:hyperlink r:id="rId7" w:history="1">
              <w:r w:rsidR="006D7975" w:rsidRPr="008E2D40">
                <w:rPr>
                  <w:rFonts w:ascii="Times New Roman" w:eastAsia="Times New Roman" w:hAnsi="Times New Roman" w:cs="Times New Roman"/>
                  <w:lang w:val="en-US"/>
                </w:rPr>
                <w:t>Zhumagulova</w:t>
              </w:r>
              <w:proofErr w:type="spellEnd"/>
            </w:hyperlink>
            <w:r w:rsidR="006D7975" w:rsidRPr="008E2D40">
              <w:rPr>
                <w:rFonts w:ascii="Times New Roman" w:eastAsia="Times New Roman" w:hAnsi="Times New Roman" w:cs="Times New Roman"/>
                <w:lang w:val="en-US"/>
              </w:rPr>
              <w:t xml:space="preserve">, </w:t>
            </w:r>
            <w:proofErr w:type="spellStart"/>
            <w:r w:rsidRPr="008E2D40">
              <w:rPr>
                <w:rFonts w:ascii="Times New Roman" w:eastAsia="Times New Roman" w:hAnsi="Times New Roman" w:cs="Times New Roman"/>
                <w:lang w:val="en-US"/>
              </w:rPr>
              <w:t>N.</w:t>
            </w:r>
            <w:r w:rsidR="006D7975" w:rsidRPr="008E2D40">
              <w:rPr>
                <w:rFonts w:ascii="Times New Roman" w:eastAsia="Times New Roman" w:hAnsi="Times New Roman" w:cs="Times New Roman"/>
                <w:lang w:val="en-US"/>
              </w:rPr>
              <w:t>Popova</w:t>
            </w:r>
            <w:proofErr w:type="spellEnd"/>
            <w:r w:rsidR="006D7975" w:rsidRPr="008E2D40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</w:p>
          <w:p w:rsidR="006D7975" w:rsidRPr="006D7975" w:rsidRDefault="006D7975" w:rsidP="004B1BA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6D7975" w:rsidRPr="008E2D40" w:rsidRDefault="006D7975" w:rsidP="004B1BA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57" w:type="pct"/>
            <w:vAlign w:val="center"/>
          </w:tcPr>
          <w:p w:rsidR="006D7975" w:rsidRPr="008E2D40" w:rsidRDefault="006D7975" w:rsidP="004B1BA2">
            <w:pPr>
              <w:jc w:val="center"/>
              <w:rPr>
                <w:rFonts w:ascii="Times New Roman" w:hAnsi="Times New Roman" w:cs="Times New Roman"/>
              </w:rPr>
            </w:pPr>
            <w:r w:rsidRPr="008E2D40">
              <w:rPr>
                <w:rFonts w:ascii="Times New Roman" w:hAnsi="Times New Roman" w:cs="Times New Roman"/>
              </w:rPr>
              <w:t>Первый автор и автор для корреспонденции</w:t>
            </w:r>
          </w:p>
        </w:tc>
      </w:tr>
      <w:tr w:rsidR="00E26F94" w:rsidRPr="00185F1F" w:rsidTr="00E26F94">
        <w:trPr>
          <w:trHeight w:val="2682"/>
          <w:jc w:val="center"/>
        </w:trPr>
        <w:tc>
          <w:tcPr>
            <w:tcW w:w="171" w:type="pct"/>
            <w:vAlign w:val="center"/>
          </w:tcPr>
          <w:p w:rsidR="00D8496B" w:rsidRPr="006D7975" w:rsidRDefault="00D8496B" w:rsidP="008A0B7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568" w:type="pct"/>
            <w:vAlign w:val="center"/>
          </w:tcPr>
          <w:p w:rsidR="00D8496B" w:rsidRPr="00D8496B" w:rsidRDefault="00D8496B" w:rsidP="00D8496B">
            <w:pPr>
              <w:shd w:val="clear" w:color="auto" w:fill="FFFFFF"/>
              <w:spacing w:before="288" w:after="288"/>
              <w:outlineLvl w:val="0"/>
              <w:rPr>
                <w:rFonts w:ascii="Times New Roman" w:eastAsia="Times New Roman" w:hAnsi="Times New Roman" w:cs="Times New Roman"/>
                <w:lang w:val="en-US"/>
              </w:rPr>
            </w:pPr>
            <w:r w:rsidRPr="00D8496B">
              <w:rPr>
                <w:rFonts w:ascii="Times New Roman" w:eastAsia="Times New Roman" w:hAnsi="Times New Roman" w:cs="Times New Roman"/>
                <w:lang w:val="en-US"/>
              </w:rPr>
              <w:t>Project-based learning as a tool for developing teamwork skills in IT students</w:t>
            </w:r>
          </w:p>
          <w:p w:rsidR="00D8496B" w:rsidRPr="008E2D40" w:rsidRDefault="00D8496B" w:rsidP="008A0B75">
            <w:pPr>
              <w:spacing w:before="100" w:beforeAutospacing="1" w:after="100" w:afterAutospacing="1"/>
              <w:jc w:val="center"/>
              <w:outlineLvl w:val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44" w:type="pct"/>
            <w:vAlign w:val="center"/>
          </w:tcPr>
          <w:p w:rsidR="00D8496B" w:rsidRPr="008E2D40" w:rsidRDefault="00D8496B" w:rsidP="008A0B7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8E2D40">
              <w:rPr>
                <w:rFonts w:ascii="Times New Roman" w:hAnsi="Times New Roman" w:cs="Times New Roman"/>
              </w:rPr>
              <w:t>Статья</w:t>
            </w:r>
          </w:p>
        </w:tc>
        <w:tc>
          <w:tcPr>
            <w:tcW w:w="617" w:type="pct"/>
            <w:vAlign w:val="center"/>
          </w:tcPr>
          <w:p w:rsidR="000362BA" w:rsidRPr="008E2D40" w:rsidRDefault="00D8496B" w:rsidP="000362BA">
            <w:pPr>
              <w:pStyle w:val="Defaul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</w:pPr>
            <w:r w:rsidRPr="008E2D40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>Frontiers in Education. – 2026. - Vol. 11.</w:t>
            </w:r>
            <w:r w:rsidR="000362BA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 xml:space="preserve"> –P.1-11</w:t>
            </w:r>
          </w:p>
          <w:p w:rsidR="00D8496B" w:rsidRPr="006D7975" w:rsidRDefault="00D8496B" w:rsidP="008A0B75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  <w:lang w:val="en-US"/>
              </w:rPr>
            </w:pPr>
            <w:r w:rsidRPr="008E2D40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 xml:space="preserve"> </w:t>
            </w:r>
          </w:p>
          <w:p w:rsidR="00D8496B" w:rsidRPr="003C3069" w:rsidRDefault="003C3069" w:rsidP="008A0B7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en-US"/>
              </w:rPr>
            </w:pPr>
            <w:hyperlink r:id="rId8" w:history="1">
              <w:r w:rsidRPr="003C3069">
                <w:rPr>
                  <w:rStyle w:val="a4"/>
                  <w:rFonts w:ascii="Times New Roman" w:hAnsi="Times New Roman"/>
                  <w:shd w:val="clear" w:color="auto" w:fill="FFFFFF"/>
                </w:rPr>
                <w:t>https://doi.org/10.3389/feduc.2026.1913646</w:t>
              </w:r>
            </w:hyperlink>
          </w:p>
        </w:tc>
        <w:tc>
          <w:tcPr>
            <w:tcW w:w="675" w:type="pct"/>
            <w:vAlign w:val="center"/>
          </w:tcPr>
          <w:p w:rsidR="00D8496B" w:rsidRPr="006D7975" w:rsidRDefault="00D8496B" w:rsidP="008A0B75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095D88">
              <w:rPr>
                <w:rFonts w:ascii="Times New Roman" w:hAnsi="Times New Roman"/>
                <w:color w:val="000000" w:themeColor="text1"/>
                <w:lang w:val="en-US"/>
              </w:rPr>
              <w:t>SJR</w:t>
            </w:r>
            <w:r w:rsidRPr="006D7975">
              <w:rPr>
                <w:rFonts w:ascii="Times New Roman" w:hAnsi="Times New Roman"/>
                <w:color w:val="000000" w:themeColor="text1"/>
              </w:rPr>
              <w:t xml:space="preserve"> 2025 –</w:t>
            </w:r>
            <w:r w:rsidRPr="006D7975">
              <w:rPr>
                <w:rFonts w:ascii="Times New Roman" w:hAnsi="Times New Roman"/>
                <w:color w:val="000000" w:themeColor="text1"/>
                <w:shd w:val="clear" w:color="auto" w:fill="FFFFFF"/>
              </w:rPr>
              <w:t xml:space="preserve"> 0,744</w:t>
            </w:r>
            <w:r w:rsidRPr="006D7975">
              <w:rPr>
                <w:rFonts w:ascii="Times New Roman" w:hAnsi="Times New Roman"/>
                <w:color w:val="000000" w:themeColor="text1"/>
              </w:rPr>
              <w:t>;</w:t>
            </w:r>
          </w:p>
          <w:p w:rsidR="00D8496B" w:rsidRDefault="00D8496B" w:rsidP="008A0B75">
            <w:pPr>
              <w:jc w:val="center"/>
              <w:rPr>
                <w:rFonts w:ascii="Times New Roman" w:hAnsi="Times New Roman"/>
                <w:color w:val="000000" w:themeColor="text1"/>
                <w:shd w:val="clear" w:color="auto" w:fill="FFFFFF"/>
              </w:rPr>
            </w:pPr>
            <w:r w:rsidRPr="00095D88">
              <w:rPr>
                <w:rFonts w:ascii="Times New Roman" w:hAnsi="Times New Roman"/>
                <w:color w:val="000000" w:themeColor="text1"/>
                <w:lang w:val="en-US"/>
              </w:rPr>
              <w:t>SNIP</w:t>
            </w:r>
            <w:r w:rsidRPr="006D7975">
              <w:rPr>
                <w:rFonts w:ascii="Times New Roman" w:hAnsi="Times New Roman"/>
                <w:color w:val="000000" w:themeColor="text1"/>
              </w:rPr>
              <w:t xml:space="preserve"> 2025 – </w:t>
            </w:r>
            <w:r w:rsidRPr="006D7975">
              <w:rPr>
                <w:rFonts w:ascii="Times New Roman" w:hAnsi="Times New Roman"/>
                <w:color w:val="000000" w:themeColor="text1"/>
                <w:shd w:val="clear" w:color="auto" w:fill="FFFFFF"/>
              </w:rPr>
              <w:t>1.297</w:t>
            </w:r>
          </w:p>
          <w:p w:rsidR="00D8496B" w:rsidRPr="007768E5" w:rsidRDefault="00D8496B" w:rsidP="008A0B75">
            <w:pPr>
              <w:jc w:val="center"/>
              <w:rPr>
                <w:rFonts w:ascii="Times New Roman" w:hAnsi="Times New Roman"/>
                <w:color w:val="000000" w:themeColor="text1"/>
                <w:shd w:val="clear" w:color="auto" w:fill="FFFFFF"/>
              </w:rPr>
            </w:pPr>
          </w:p>
          <w:p w:rsidR="00D8496B" w:rsidRPr="00A536A5" w:rsidRDefault="00D8496B" w:rsidP="008A0B75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proofErr w:type="spellStart"/>
            <w:r w:rsidRPr="00A536A5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Импакт-фактор</w:t>
            </w:r>
            <w:proofErr w:type="spellEnd"/>
            <w:r w:rsidRPr="00A536A5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журнала: </w:t>
            </w:r>
          </w:p>
          <w:p w:rsidR="00D8496B" w:rsidRPr="006D7975" w:rsidRDefault="00D8496B" w:rsidP="008A0B75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A536A5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202</w:t>
            </w:r>
            <w:r w:rsidRPr="006D7975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5</w:t>
            </w:r>
            <w:r w:rsidRPr="00A536A5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  <w:r w:rsidRPr="00A536A5">
              <w:rPr>
                <w:rFonts w:ascii="Times New Roman" w:hAnsi="Times New Roman" w:cs="Times New Roman"/>
                <w:color w:val="auto"/>
                <w:sz w:val="22"/>
                <w:szCs w:val="22"/>
                <w:lang w:val="en-US"/>
              </w:rPr>
              <w:t>JIF</w:t>
            </w:r>
            <w:r w:rsidRPr="00A536A5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– </w:t>
            </w:r>
            <w:r w:rsidRPr="00A536A5"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  <w:t>2.</w:t>
            </w:r>
            <w:r w:rsidRPr="006D7975"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  <w:t>6</w:t>
            </w:r>
          </w:p>
          <w:p w:rsidR="00D8496B" w:rsidRPr="00F30FF8" w:rsidRDefault="00D8496B" w:rsidP="008A0B75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highlight w:val="yellow"/>
              </w:rPr>
            </w:pPr>
          </w:p>
          <w:p w:rsidR="00D8496B" w:rsidRPr="00A536A5" w:rsidRDefault="00D8496B" w:rsidP="008A0B75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auto"/>
                <w:spacing w:val="23"/>
                <w:sz w:val="22"/>
                <w:szCs w:val="22"/>
              </w:rPr>
            </w:pPr>
            <w:r w:rsidRPr="00A536A5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Квартиль:</w:t>
            </w:r>
            <w:r w:rsidRPr="00A536A5">
              <w:rPr>
                <w:rFonts w:ascii="Times New Roman" w:hAnsi="Times New Roman" w:cs="Times New Roman"/>
                <w:bCs/>
                <w:color w:val="auto"/>
                <w:spacing w:val="23"/>
                <w:sz w:val="22"/>
                <w:szCs w:val="22"/>
              </w:rPr>
              <w:br/>
            </w:r>
            <w:r w:rsidRPr="00A536A5">
              <w:rPr>
                <w:rFonts w:ascii="Times New Roman" w:hAnsi="Times New Roman" w:cs="Times New Roman"/>
                <w:color w:val="auto"/>
                <w:sz w:val="22"/>
                <w:szCs w:val="22"/>
                <w:lang w:val="en-US"/>
              </w:rPr>
              <w:t>JIF</w:t>
            </w:r>
            <w:r w:rsidRPr="00A536A5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  <w:r w:rsidRPr="00A536A5">
              <w:rPr>
                <w:rFonts w:ascii="Times New Roman" w:hAnsi="Times New Roman" w:cs="Times New Roman"/>
                <w:color w:val="auto"/>
                <w:sz w:val="22"/>
                <w:szCs w:val="22"/>
                <w:lang w:val="en-US"/>
              </w:rPr>
              <w:t>QUARTILE</w:t>
            </w:r>
          </w:p>
          <w:p w:rsidR="00D8496B" w:rsidRPr="006D7975" w:rsidRDefault="00D8496B" w:rsidP="008A0B75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6D7975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– </w:t>
            </w:r>
            <w:r w:rsidRPr="00A536A5"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val="en-US"/>
              </w:rPr>
              <w:t>Q</w:t>
            </w:r>
            <w:r w:rsidRPr="006D7975"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  <w:t>1</w:t>
            </w:r>
          </w:p>
          <w:p w:rsidR="00D8496B" w:rsidRPr="006D7975" w:rsidRDefault="00D8496B" w:rsidP="008A0B75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highlight w:val="yellow"/>
              </w:rPr>
            </w:pPr>
          </w:p>
          <w:p w:rsidR="00D8496B" w:rsidRPr="006D7975" w:rsidRDefault="00D8496B" w:rsidP="008A0B7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536A5">
              <w:rPr>
                <w:rFonts w:ascii="Times New Roman" w:hAnsi="Times New Roman" w:cs="Times New Roman"/>
              </w:rPr>
              <w:t>Область</w:t>
            </w:r>
            <w:r w:rsidRPr="006D7975">
              <w:rPr>
                <w:rFonts w:ascii="Times New Roman" w:hAnsi="Times New Roman" w:cs="Times New Roman"/>
              </w:rPr>
              <w:t xml:space="preserve"> </w:t>
            </w:r>
            <w:r w:rsidRPr="00A536A5">
              <w:rPr>
                <w:rFonts w:ascii="Times New Roman" w:hAnsi="Times New Roman" w:cs="Times New Roman"/>
              </w:rPr>
              <w:t>науки</w:t>
            </w:r>
            <w:r w:rsidRPr="006D7975">
              <w:rPr>
                <w:rFonts w:ascii="Times New Roman" w:hAnsi="Times New Roman" w:cs="Times New Roman"/>
              </w:rPr>
              <w:t xml:space="preserve">: </w:t>
            </w:r>
            <w:r w:rsidRPr="00A536A5">
              <w:rPr>
                <w:rFonts w:ascii="Times New Roman" w:hAnsi="Times New Roman" w:cs="Times New Roman"/>
                <w:lang w:val="en-US"/>
              </w:rPr>
              <w:t>JCR</w:t>
            </w:r>
            <w:r w:rsidRPr="006D7975">
              <w:rPr>
                <w:rFonts w:ascii="Times New Roman" w:hAnsi="Times New Roman" w:cs="Times New Roman"/>
              </w:rPr>
              <w:t xml:space="preserve"> </w:t>
            </w:r>
            <w:r w:rsidRPr="00A536A5">
              <w:rPr>
                <w:rFonts w:ascii="Times New Roman" w:hAnsi="Times New Roman" w:cs="Times New Roman"/>
                <w:lang w:val="en-US"/>
              </w:rPr>
              <w:t>Category</w:t>
            </w:r>
          </w:p>
          <w:p w:rsidR="00D8496B" w:rsidRPr="0087078B" w:rsidRDefault="00D8496B" w:rsidP="00E26F9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A536A5">
              <w:rPr>
                <w:rFonts w:ascii="Times New Roman" w:hAnsi="Times New Roman" w:cs="Times New Roman"/>
                <w:b/>
                <w:bCs/>
                <w:lang w:val="en-US"/>
              </w:rPr>
              <w:t>EDUCATION &amp; EDUCATIONAL RESEARCH</w:t>
            </w:r>
          </w:p>
        </w:tc>
        <w:tc>
          <w:tcPr>
            <w:tcW w:w="422" w:type="pct"/>
            <w:vAlign w:val="center"/>
          </w:tcPr>
          <w:p w:rsidR="00D8496B" w:rsidRPr="0087078B" w:rsidRDefault="00D8496B" w:rsidP="008A0B7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2C3ED1">
              <w:rPr>
                <w:rFonts w:ascii="Times New Roman" w:hAnsi="Times New Roman" w:cs="Times New Roman"/>
                <w:lang w:val="en-US"/>
              </w:rPr>
              <w:t>Emerging Source Citation Index (</w:t>
            </w:r>
            <w:r w:rsidRPr="002C3ED1">
              <w:rPr>
                <w:rFonts w:ascii="Times New Roman" w:hAnsi="Times New Roman" w:cs="Times New Roman"/>
                <w:b/>
                <w:lang w:val="en-US"/>
              </w:rPr>
              <w:t>ESCI</w:t>
            </w:r>
            <w:r w:rsidRPr="002C3ED1"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747" w:type="pct"/>
            <w:vAlign w:val="center"/>
          </w:tcPr>
          <w:p w:rsidR="00D8496B" w:rsidRPr="006D7975" w:rsidRDefault="00D8496B" w:rsidP="008A0B7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11CB4">
              <w:rPr>
                <w:rFonts w:ascii="Times New Roman" w:hAnsi="Times New Roman" w:cs="Times New Roman"/>
                <w:lang w:val="en-US"/>
              </w:rPr>
              <w:t>Cite</w:t>
            </w:r>
            <w:r w:rsidRPr="006D7975">
              <w:rPr>
                <w:rFonts w:ascii="Times New Roman" w:hAnsi="Times New Roman" w:cs="Times New Roman"/>
              </w:rPr>
              <w:t xml:space="preserve"> </w:t>
            </w:r>
            <w:r w:rsidRPr="00211CB4">
              <w:rPr>
                <w:rFonts w:ascii="Times New Roman" w:hAnsi="Times New Roman" w:cs="Times New Roman"/>
                <w:lang w:val="en-US"/>
              </w:rPr>
              <w:t>Score</w:t>
            </w:r>
            <w:r w:rsidRPr="006D7975">
              <w:rPr>
                <w:rFonts w:ascii="Times New Roman" w:hAnsi="Times New Roman" w:cs="Times New Roman"/>
              </w:rPr>
              <w:t xml:space="preserve"> 2025</w:t>
            </w:r>
            <w:r w:rsidRPr="006D7975">
              <w:rPr>
                <w:rFonts w:ascii="Times New Roman" w:hAnsi="Times New Roman" w:cs="Times New Roman"/>
                <w:b/>
              </w:rPr>
              <w:t xml:space="preserve"> – 4,3</w:t>
            </w:r>
          </w:p>
          <w:p w:rsidR="00D8496B" w:rsidRPr="006D7975" w:rsidRDefault="00D8496B" w:rsidP="008A0B75">
            <w:pPr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6D7975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</w:p>
          <w:p w:rsidR="00D8496B" w:rsidRPr="006D7975" w:rsidRDefault="00D8496B" w:rsidP="008A0B75">
            <w:pPr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proofErr w:type="spellStart"/>
            <w:r w:rsidRPr="00834D31">
              <w:rPr>
                <w:rFonts w:ascii="Times New Roman" w:hAnsi="Times New Roman" w:cs="Times New Roman"/>
                <w:shd w:val="clear" w:color="auto" w:fill="FFFFFF"/>
              </w:rPr>
              <w:t>Процентиль</w:t>
            </w:r>
            <w:proofErr w:type="spellEnd"/>
            <w:r w:rsidRPr="006D7975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r w:rsidRPr="00834D31">
              <w:rPr>
                <w:rFonts w:ascii="Times New Roman" w:hAnsi="Times New Roman" w:cs="Times New Roman"/>
                <w:shd w:val="clear" w:color="auto" w:fill="FFFFFF"/>
              </w:rPr>
              <w:t>за</w:t>
            </w:r>
            <w:r w:rsidRPr="006D7975">
              <w:rPr>
                <w:rFonts w:ascii="Times New Roman" w:hAnsi="Times New Roman" w:cs="Times New Roman"/>
                <w:shd w:val="clear" w:color="auto" w:fill="FFFFFF"/>
              </w:rPr>
              <w:t xml:space="preserve"> 2025</w:t>
            </w:r>
            <w:r w:rsidRPr="00967C22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 </w:t>
            </w:r>
            <w:r w:rsidRPr="00834D31">
              <w:rPr>
                <w:rFonts w:ascii="Times New Roman" w:hAnsi="Times New Roman" w:cs="Times New Roman"/>
                <w:shd w:val="clear" w:color="auto" w:fill="FFFFFF"/>
              </w:rPr>
              <w:t>г</w:t>
            </w:r>
            <w:r w:rsidRPr="006D7975">
              <w:rPr>
                <w:rFonts w:ascii="Times New Roman" w:hAnsi="Times New Roman" w:cs="Times New Roman"/>
                <w:shd w:val="clear" w:color="auto" w:fill="FFFFFF"/>
              </w:rPr>
              <w:t xml:space="preserve">. – </w:t>
            </w:r>
            <w:r w:rsidRPr="00967C22">
              <w:rPr>
                <w:rFonts w:ascii="Times New Roman" w:hAnsi="Times New Roman" w:cs="Times New Roman"/>
                <w:b/>
                <w:shd w:val="clear" w:color="auto" w:fill="FFFFFF"/>
              </w:rPr>
              <w:t>76</w:t>
            </w:r>
            <w:r w:rsidRPr="006D7975">
              <w:rPr>
                <w:rFonts w:ascii="Times New Roman" w:hAnsi="Times New Roman" w:cs="Times New Roman"/>
                <w:b/>
                <w:shd w:val="clear" w:color="auto" w:fill="FFFFFF"/>
              </w:rPr>
              <w:t>%</w:t>
            </w:r>
          </w:p>
          <w:p w:rsidR="00D8496B" w:rsidRDefault="00D8496B" w:rsidP="008A0B75">
            <w:pPr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D8496B" w:rsidRPr="006D7975" w:rsidRDefault="00D8496B" w:rsidP="008A0B75">
            <w:pPr>
              <w:jc w:val="center"/>
              <w:rPr>
                <w:rFonts w:ascii="Times New Roman" w:hAnsi="Times New Roman" w:cs="Times New Roman"/>
                <w:shd w:val="clear" w:color="auto" w:fill="FFFFFF"/>
                <w:lang w:val="en-US"/>
              </w:rPr>
            </w:pPr>
            <w:r w:rsidRPr="00834D31">
              <w:rPr>
                <w:rFonts w:ascii="Times New Roman" w:hAnsi="Times New Roman" w:cs="Times New Roman"/>
                <w:bCs/>
              </w:rPr>
              <w:t>Область</w:t>
            </w:r>
            <w:r w:rsidRPr="006D7975">
              <w:rPr>
                <w:rFonts w:ascii="Times New Roman" w:hAnsi="Times New Roman" w:cs="Times New Roman"/>
                <w:bCs/>
                <w:lang w:val="en-US"/>
              </w:rPr>
              <w:t xml:space="preserve"> </w:t>
            </w:r>
            <w:r w:rsidRPr="00834D31">
              <w:rPr>
                <w:rFonts w:ascii="Times New Roman" w:hAnsi="Times New Roman" w:cs="Times New Roman"/>
                <w:bCs/>
              </w:rPr>
              <w:t>науки</w:t>
            </w:r>
            <w:r w:rsidRPr="006D7975">
              <w:rPr>
                <w:rFonts w:ascii="Times New Roman" w:hAnsi="Times New Roman" w:cs="Times New Roman"/>
                <w:bCs/>
                <w:lang w:val="en-US"/>
              </w:rPr>
              <w:t xml:space="preserve"> –</w:t>
            </w:r>
          </w:p>
          <w:p w:rsidR="00D8496B" w:rsidRPr="0007047B" w:rsidRDefault="00D8496B" w:rsidP="008A0B7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A536A5">
              <w:rPr>
                <w:rFonts w:ascii="Times New Roman" w:hAnsi="Times New Roman"/>
                <w:bCs/>
                <w:lang w:val="en-US"/>
              </w:rPr>
              <w:t>Social Sciences:</w:t>
            </w:r>
            <w:r w:rsidRPr="00C137A1">
              <w:rPr>
                <w:rFonts w:ascii="Times New Roman" w:hAnsi="Times New Roman"/>
                <w:lang w:val="en-US"/>
              </w:rPr>
              <w:t xml:space="preserve"> </w:t>
            </w:r>
            <w:r w:rsidRPr="00A536A5">
              <w:rPr>
                <w:rFonts w:ascii="Times New Roman" w:hAnsi="Times New Roman"/>
                <w:b/>
                <w:color w:val="000000" w:themeColor="text1"/>
                <w:lang w:val="en-US"/>
              </w:rPr>
              <w:t>Education</w:t>
            </w:r>
            <w:r w:rsidRPr="00C137A1">
              <w:rPr>
                <w:rFonts w:ascii="Times New Roman" w:hAnsi="Times New Roman"/>
                <w:color w:val="000000" w:themeColor="text1"/>
                <w:lang w:val="kk-KZ"/>
              </w:rPr>
              <w:t xml:space="preserve"> </w:t>
            </w:r>
          </w:p>
        </w:tc>
        <w:tc>
          <w:tcPr>
            <w:tcW w:w="699" w:type="pct"/>
            <w:vAlign w:val="center"/>
          </w:tcPr>
          <w:p w:rsidR="00185F1F" w:rsidRDefault="00185F1F" w:rsidP="00185F1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Ye.Spirina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</w:p>
          <w:p w:rsidR="00185F1F" w:rsidRPr="00185F1F" w:rsidRDefault="00185F1F" w:rsidP="00185F1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en-US"/>
              </w:rPr>
            </w:pPr>
            <w:r w:rsidRPr="00F35505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en-US"/>
              </w:rPr>
              <w:t>N.</w:t>
            </w:r>
            <w:r w:rsidRPr="00F3550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/>
              </w:rPr>
              <w:t xml:space="preserve"> </w:t>
            </w:r>
            <w:proofErr w:type="spellStart"/>
            <w:r w:rsidRPr="00F35505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en-US"/>
              </w:rPr>
              <w:t>Gorbunova</w:t>
            </w:r>
            <w:proofErr w:type="spellEnd"/>
            <w:r w:rsidRPr="00CF3FB8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en-US"/>
              </w:rPr>
              <w:t>,</w:t>
            </w:r>
          </w:p>
          <w:p w:rsidR="00185F1F" w:rsidRPr="00185F1F" w:rsidRDefault="00185F1F" w:rsidP="00185F1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8E2D40">
              <w:rPr>
                <w:rFonts w:ascii="Times New Roman" w:eastAsia="Times New Roman" w:hAnsi="Times New Roman" w:cs="Times New Roman"/>
                <w:lang w:val="en-US"/>
              </w:rPr>
              <w:t>N.Popova</w:t>
            </w:r>
            <w:proofErr w:type="spellEnd"/>
            <w:r w:rsidRPr="00185F1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fldChar w:fldCharType="begin"/>
            </w:r>
            <w:r w:rsidRPr="00185F1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instrText xml:space="preserve"> HYPERLINK "https://loop.frontiersin.org/people/3643935" </w:instrText>
            </w:r>
            <w:r w:rsidRPr="00185F1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fldChar w:fldCharType="separate"/>
            </w:r>
          </w:p>
          <w:p w:rsidR="00185F1F" w:rsidRPr="00185F1F" w:rsidRDefault="00185F1F" w:rsidP="00185F1F">
            <w:pPr>
              <w:pStyle w:val="peoplelistitemname"/>
              <w:spacing w:before="0" w:beforeAutospacing="0" w:after="0" w:afterAutospacing="0"/>
              <w:jc w:val="center"/>
              <w:rPr>
                <w:lang w:val="en-US"/>
              </w:rPr>
            </w:pPr>
            <w:proofErr w:type="spellStart"/>
            <w:r w:rsidRPr="00185F1F">
              <w:rPr>
                <w:lang w:val="en-US"/>
              </w:rPr>
              <w:t>S.Kopbalina</w:t>
            </w:r>
            <w:proofErr w:type="spellEnd"/>
            <w:r w:rsidRPr="00185F1F">
              <w:rPr>
                <w:lang w:val="en-US"/>
              </w:rPr>
              <w:t xml:space="preserve"> </w:t>
            </w:r>
            <w:r w:rsidRPr="00185F1F">
              <w:rPr>
                <w:lang w:val="en-US"/>
              </w:rPr>
              <w:fldChar w:fldCharType="end"/>
            </w:r>
            <w:r w:rsidRPr="00185F1F">
              <w:rPr>
                <w:lang w:val="en-US"/>
              </w:rPr>
              <w:t xml:space="preserve"> </w:t>
            </w:r>
            <w:r w:rsidRPr="00185F1F">
              <w:rPr>
                <w:lang w:val="en-US"/>
              </w:rPr>
              <w:fldChar w:fldCharType="begin"/>
            </w:r>
            <w:r w:rsidRPr="00185F1F">
              <w:rPr>
                <w:lang w:val="en-US"/>
              </w:rPr>
              <w:instrText xml:space="preserve"> HYPERLINK "https://loop.frontiersin.org/people/3643499" </w:instrText>
            </w:r>
            <w:r w:rsidRPr="00185F1F">
              <w:rPr>
                <w:lang w:val="en-US"/>
              </w:rPr>
              <w:fldChar w:fldCharType="separate"/>
            </w:r>
          </w:p>
          <w:p w:rsidR="00185F1F" w:rsidRPr="00185F1F" w:rsidRDefault="00185F1F" w:rsidP="00185F1F">
            <w:pPr>
              <w:pStyle w:val="peoplelistitemname"/>
              <w:spacing w:before="0" w:beforeAutospacing="0" w:after="0" w:afterAutospacing="0"/>
              <w:jc w:val="center"/>
              <w:rPr>
                <w:lang w:val="en-US"/>
              </w:rPr>
            </w:pPr>
            <w:r w:rsidRPr="00185F1F">
              <w:rPr>
                <w:lang w:val="en-US"/>
              </w:rPr>
              <w:t xml:space="preserve">G. </w:t>
            </w:r>
            <w:proofErr w:type="spellStart"/>
            <w:r w:rsidRPr="00185F1F">
              <w:rPr>
                <w:lang w:val="en-US"/>
              </w:rPr>
              <w:t>Tursyngaliyeva</w:t>
            </w:r>
            <w:proofErr w:type="spellEnd"/>
          </w:p>
          <w:p w:rsidR="00185F1F" w:rsidRPr="00185F1F" w:rsidRDefault="00185F1F" w:rsidP="00185F1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F1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fldChar w:fldCharType="end"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I.</w:t>
            </w:r>
            <w:r w:rsidRPr="00DD574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Samoilova</w:t>
            </w:r>
            <w:proofErr w:type="spellEnd"/>
          </w:p>
          <w:p w:rsidR="00D8496B" w:rsidRPr="006D7975" w:rsidRDefault="00D8496B" w:rsidP="008A0B7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D8496B" w:rsidRPr="008E2D40" w:rsidRDefault="00D8496B" w:rsidP="008A0B7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57" w:type="pct"/>
            <w:vAlign w:val="center"/>
          </w:tcPr>
          <w:p w:rsidR="00D8496B" w:rsidRPr="00185F1F" w:rsidRDefault="00185F1F" w:rsidP="008A0B7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А</w:t>
            </w:r>
            <w:r w:rsidRPr="008E2D40">
              <w:rPr>
                <w:rFonts w:ascii="Times New Roman" w:hAnsi="Times New Roman" w:cs="Times New Roman"/>
              </w:rPr>
              <w:t>втор</w:t>
            </w:r>
            <w:r w:rsidRPr="00185F1F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8E2D40">
              <w:rPr>
                <w:rFonts w:ascii="Times New Roman" w:hAnsi="Times New Roman" w:cs="Times New Roman"/>
              </w:rPr>
              <w:t>для</w:t>
            </w:r>
            <w:r w:rsidRPr="00185F1F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8E2D40">
              <w:rPr>
                <w:rFonts w:ascii="Times New Roman" w:hAnsi="Times New Roman" w:cs="Times New Roman"/>
              </w:rPr>
              <w:t>корреспонденции</w:t>
            </w:r>
          </w:p>
        </w:tc>
      </w:tr>
      <w:tr w:rsidR="006D7975" w:rsidRPr="00022039" w:rsidTr="00E26F94">
        <w:trPr>
          <w:trHeight w:val="551"/>
          <w:jc w:val="center"/>
        </w:trPr>
        <w:tc>
          <w:tcPr>
            <w:tcW w:w="171" w:type="pct"/>
            <w:vAlign w:val="center"/>
          </w:tcPr>
          <w:p w:rsidR="006D7975" w:rsidRPr="00185F1F" w:rsidRDefault="00E26F94" w:rsidP="004B1BA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4</w:t>
            </w:r>
          </w:p>
        </w:tc>
        <w:tc>
          <w:tcPr>
            <w:tcW w:w="568" w:type="pct"/>
            <w:vAlign w:val="center"/>
          </w:tcPr>
          <w:p w:rsidR="006D7975" w:rsidRPr="00324F38" w:rsidRDefault="006D7975" w:rsidP="004B1BA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24F38">
              <w:rPr>
                <w:rFonts w:ascii="Times New Roman" w:hAnsi="Times New Roman" w:cs="Times New Roman"/>
                <w:lang w:val="en-US"/>
              </w:rPr>
              <w:t>The professional and language training integration of IT specialties students in</w:t>
            </w:r>
            <w:r w:rsidRPr="00324F38">
              <w:rPr>
                <w:rFonts w:ascii="Times New Roman" w:hAnsi="Times New Roman" w:cs="Times New Roman"/>
                <w:lang w:val="en-US"/>
              </w:rPr>
              <w:br/>
            </w:r>
            <w:r w:rsidRPr="00324F38">
              <w:rPr>
                <w:rFonts w:ascii="Times New Roman" w:hAnsi="Times New Roman" w:cs="Times New Roman"/>
                <w:lang w:val="en-US"/>
              </w:rPr>
              <w:lastRenderedPageBreak/>
              <w:t>the context of multilingual education</w:t>
            </w:r>
          </w:p>
        </w:tc>
        <w:tc>
          <w:tcPr>
            <w:tcW w:w="444" w:type="pct"/>
            <w:vAlign w:val="center"/>
          </w:tcPr>
          <w:p w:rsidR="006D7975" w:rsidRPr="00010A64" w:rsidRDefault="006D7975" w:rsidP="004B1BA2">
            <w:pPr>
              <w:jc w:val="center"/>
              <w:rPr>
                <w:rFonts w:ascii="Times New Roman" w:hAnsi="Times New Roman" w:cs="Times New Roman"/>
              </w:rPr>
            </w:pPr>
            <w:r w:rsidRPr="00010A64">
              <w:rPr>
                <w:rFonts w:ascii="Times New Roman" w:hAnsi="Times New Roman" w:cs="Times New Roman"/>
              </w:rPr>
              <w:lastRenderedPageBreak/>
              <w:t xml:space="preserve">Статья </w:t>
            </w:r>
          </w:p>
        </w:tc>
        <w:tc>
          <w:tcPr>
            <w:tcW w:w="617" w:type="pct"/>
            <w:vAlign w:val="center"/>
          </w:tcPr>
          <w:p w:rsidR="006D7975" w:rsidRPr="00324F38" w:rsidRDefault="006D7975" w:rsidP="004B1BA2">
            <w:pPr>
              <w:pStyle w:val="Default"/>
              <w:jc w:val="center"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  <w:r w:rsidRPr="00324F38">
              <w:rPr>
                <w:rFonts w:ascii="Times New Roman" w:hAnsi="Times New Roman" w:cs="Times New Roman"/>
                <w:bCs/>
                <w:sz w:val="22"/>
                <w:szCs w:val="22"/>
                <w:lang w:val="en-US"/>
              </w:rPr>
              <w:t>World Transactions on Engineering and Technology Education</w:t>
            </w:r>
            <w:r w:rsidRPr="00324F38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. </w:t>
            </w:r>
            <w:r w:rsidRPr="00324F38">
              <w:rPr>
                <w:rFonts w:ascii="Times New Roman" w:hAnsi="Times New Roman" w:cs="Times New Roman"/>
                <w:sz w:val="22"/>
                <w:szCs w:val="22"/>
              </w:rPr>
              <w:sym w:font="Symbol" w:char="F02D"/>
            </w:r>
            <w:r w:rsidRPr="00324F38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</w:t>
            </w:r>
            <w:r w:rsidRPr="00324F38"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 xml:space="preserve"> </w:t>
            </w:r>
            <w:r w:rsidRPr="00324F38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2023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.</w:t>
            </w:r>
            <w:r w:rsidRPr="00324F38">
              <w:rPr>
                <w:rFonts w:ascii="Times New Roman" w:hAnsi="Times New Roman" w:cs="Times New Roman"/>
                <w:sz w:val="22"/>
                <w:szCs w:val="22"/>
              </w:rPr>
              <w:sym w:font="Symbol" w:char="F02D"/>
            </w:r>
            <w:r w:rsidRPr="00324F38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Vol.21. </w:t>
            </w:r>
            <w:r w:rsidRPr="00324F38">
              <w:rPr>
                <w:rFonts w:ascii="Times New Roman" w:hAnsi="Times New Roman" w:cs="Times New Roman"/>
                <w:sz w:val="22"/>
                <w:szCs w:val="22"/>
              </w:rPr>
              <w:sym w:font="Symbol" w:char="F02D"/>
            </w:r>
            <w:r w:rsidRPr="00324F38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</w:t>
            </w:r>
            <w:r w:rsidRPr="00324F38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lastRenderedPageBreak/>
              <w:t>№2</w:t>
            </w:r>
            <w:r w:rsidRPr="00324F38"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 xml:space="preserve">. </w:t>
            </w:r>
            <w:r w:rsidRPr="00324F38">
              <w:rPr>
                <w:rFonts w:ascii="Times New Roman" w:hAnsi="Times New Roman" w:cs="Times New Roman"/>
                <w:sz w:val="22"/>
                <w:szCs w:val="22"/>
              </w:rPr>
              <w:sym w:font="Symbol" w:char="F02D"/>
            </w:r>
            <w:r w:rsidRPr="00324F38"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 xml:space="preserve"> </w:t>
            </w:r>
            <w:r w:rsidRPr="00324F38">
              <w:rPr>
                <w:rFonts w:ascii="Times New Roman" w:hAnsi="Times New Roman" w:cs="Times New Roman"/>
                <w:bCs/>
                <w:sz w:val="22"/>
                <w:szCs w:val="22"/>
              </w:rPr>
              <w:t>Р</w:t>
            </w:r>
            <w:r w:rsidRPr="00324F38">
              <w:rPr>
                <w:rFonts w:ascii="Times New Roman" w:hAnsi="Times New Roman" w:cs="Times New Roman"/>
                <w:bCs/>
                <w:sz w:val="22"/>
                <w:szCs w:val="22"/>
                <w:lang w:val="en-US"/>
              </w:rPr>
              <w:t>.109-114.</w:t>
            </w:r>
          </w:p>
          <w:p w:rsidR="006D7975" w:rsidRPr="00010A64" w:rsidRDefault="006D7975" w:rsidP="004B1BA2">
            <w:pPr>
              <w:pStyle w:val="Default"/>
              <w:jc w:val="center"/>
              <w:rPr>
                <w:rFonts w:ascii="Times New Roman" w:hAnsi="Times New Roman" w:cs="Times New Roman"/>
                <w:bCs/>
                <w:sz w:val="22"/>
                <w:szCs w:val="22"/>
                <w:lang w:val="kk-KZ"/>
              </w:rPr>
            </w:pPr>
          </w:p>
          <w:p w:rsidR="006D7975" w:rsidRPr="00D92532" w:rsidRDefault="006D7975" w:rsidP="004B1BA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7F30CE">
              <w:rPr>
                <w:rStyle w:val="a4"/>
                <w:rFonts w:ascii="Times New Roman" w:hAnsi="Times New Roman"/>
                <w:lang w:val="kk-KZ" w:eastAsia="ko-KR"/>
              </w:rPr>
              <w:t>https://www.scopus.com/pages/publications/85160322573?origin=resultslist</w:t>
            </w:r>
          </w:p>
        </w:tc>
        <w:tc>
          <w:tcPr>
            <w:tcW w:w="675" w:type="pct"/>
          </w:tcPr>
          <w:p w:rsidR="006D7975" w:rsidRPr="00677DCB" w:rsidRDefault="006D7975" w:rsidP="004B1BA2">
            <w:pPr>
              <w:rPr>
                <w:rFonts w:ascii="Times New Roman" w:hAnsi="Times New Roman"/>
                <w:color w:val="000000" w:themeColor="text1"/>
                <w:lang w:val="en-US"/>
              </w:rPr>
            </w:pPr>
            <w:r w:rsidRPr="00677DCB">
              <w:rPr>
                <w:rFonts w:ascii="Times New Roman" w:hAnsi="Times New Roman"/>
                <w:color w:val="000000" w:themeColor="text1"/>
                <w:lang w:val="en-US"/>
              </w:rPr>
              <w:lastRenderedPageBreak/>
              <w:t xml:space="preserve">SJR 2023 </w:t>
            </w:r>
            <w:r w:rsidR="00E55204" w:rsidRPr="004C41C0">
              <w:rPr>
                <w:rFonts w:ascii="Times New Roman" w:hAnsi="Times New Roman"/>
                <w:color w:val="000000" w:themeColor="text1"/>
                <w:lang w:val="en-US"/>
              </w:rPr>
              <w:t>–</w:t>
            </w:r>
            <w:r w:rsidRPr="00677DCB">
              <w:rPr>
                <w:rFonts w:ascii="Times New Roman" w:hAnsi="Times New Roman"/>
                <w:color w:val="000000" w:themeColor="text1"/>
                <w:lang w:val="en-US"/>
              </w:rPr>
              <w:t xml:space="preserve"> 0.322; SNIP 2023 </w:t>
            </w:r>
            <w:r w:rsidR="00E55204" w:rsidRPr="004C41C0">
              <w:rPr>
                <w:rFonts w:ascii="Times New Roman" w:hAnsi="Times New Roman"/>
                <w:color w:val="000000" w:themeColor="text1"/>
                <w:lang w:val="en-US"/>
              </w:rPr>
              <w:t>–</w:t>
            </w:r>
            <w:r w:rsidRPr="00677DCB">
              <w:rPr>
                <w:rFonts w:ascii="Times New Roman" w:hAnsi="Times New Roman"/>
                <w:color w:val="000000" w:themeColor="text1"/>
                <w:lang w:val="en-US"/>
              </w:rPr>
              <w:t xml:space="preserve"> 0.904</w:t>
            </w:r>
          </w:p>
          <w:p w:rsidR="006D7975" w:rsidRPr="00C028D3" w:rsidRDefault="006D7975" w:rsidP="004B1BA2">
            <w:pPr>
              <w:rPr>
                <w:rFonts w:ascii="Times New Roman" w:hAnsi="Times New Roman"/>
                <w:color w:val="000000" w:themeColor="text1"/>
                <w:highlight w:val="yellow"/>
                <w:shd w:val="clear" w:color="auto" w:fill="FFFFFF"/>
                <w:lang w:val="en-US"/>
              </w:rPr>
            </w:pPr>
          </w:p>
          <w:p w:rsidR="006D7975" w:rsidRPr="004C41C0" w:rsidRDefault="006D7975" w:rsidP="004B1BA2">
            <w:pPr>
              <w:rPr>
                <w:rFonts w:ascii="Times New Roman" w:hAnsi="Times New Roman"/>
                <w:color w:val="000000" w:themeColor="text1"/>
                <w:lang w:val="en-US"/>
              </w:rPr>
            </w:pPr>
            <w:r w:rsidRPr="004C41C0">
              <w:rPr>
                <w:rFonts w:ascii="Times New Roman" w:hAnsi="Times New Roman"/>
                <w:color w:val="000000" w:themeColor="text1"/>
                <w:lang w:val="en-US"/>
              </w:rPr>
              <w:t>SJR 2025 –</w:t>
            </w:r>
            <w:r w:rsidRPr="004C41C0">
              <w:rPr>
                <w:rFonts w:ascii="Times New Roman" w:hAnsi="Times New Roman"/>
                <w:color w:val="000000" w:themeColor="text1"/>
                <w:shd w:val="clear" w:color="auto" w:fill="FFFFFF"/>
                <w:lang w:val="en-US"/>
              </w:rPr>
              <w:t xml:space="preserve"> 0.219</w:t>
            </w:r>
            <w:r w:rsidRPr="004C41C0">
              <w:rPr>
                <w:rFonts w:ascii="Times New Roman" w:hAnsi="Times New Roman"/>
                <w:color w:val="000000" w:themeColor="text1"/>
                <w:lang w:val="en-US"/>
              </w:rPr>
              <w:t>;</w:t>
            </w:r>
          </w:p>
          <w:p w:rsidR="006D7975" w:rsidRDefault="006D7975" w:rsidP="004B1BA2">
            <w:pPr>
              <w:rPr>
                <w:rFonts w:ascii="Times New Roman" w:hAnsi="Times New Roman"/>
                <w:color w:val="000000" w:themeColor="text1"/>
                <w:shd w:val="clear" w:color="auto" w:fill="FFFFFF"/>
              </w:rPr>
            </w:pPr>
            <w:r w:rsidRPr="004C41C0">
              <w:rPr>
                <w:rFonts w:ascii="Times New Roman" w:hAnsi="Times New Roman"/>
                <w:color w:val="000000" w:themeColor="text1"/>
                <w:lang w:val="en-US"/>
              </w:rPr>
              <w:t>SNIP 2025 – 0</w:t>
            </w:r>
            <w:r w:rsidRPr="004C41C0">
              <w:rPr>
                <w:rFonts w:ascii="Times New Roman" w:hAnsi="Times New Roman"/>
                <w:color w:val="000000" w:themeColor="text1"/>
                <w:shd w:val="clear" w:color="auto" w:fill="FFFFFF"/>
                <w:lang w:val="en-US"/>
              </w:rPr>
              <w:t>.337</w:t>
            </w:r>
          </w:p>
          <w:p w:rsidR="006D7975" w:rsidRDefault="006D7975" w:rsidP="004B1BA2"/>
          <w:p w:rsidR="006D7975" w:rsidRPr="00F54771" w:rsidRDefault="006D7975" w:rsidP="004B1BA2">
            <w:pPr>
              <w:rPr>
                <w:rFonts w:ascii="Times New Roman" w:hAnsi="Times New Roman"/>
                <w:color w:val="000000" w:themeColor="text1"/>
                <w:shd w:val="clear" w:color="auto" w:fill="FFFFFF"/>
                <w:lang w:val="en-US"/>
              </w:rPr>
            </w:pPr>
          </w:p>
          <w:p w:rsidR="006D7975" w:rsidRPr="00677DCB" w:rsidRDefault="006D7975" w:rsidP="004B1BA2">
            <w:pPr>
              <w:rPr>
                <w:rFonts w:ascii="Times New Roman" w:hAnsi="Times New Roman"/>
                <w:iCs/>
                <w:color w:val="FF0000"/>
              </w:rPr>
            </w:pPr>
          </w:p>
          <w:p w:rsidR="006D7975" w:rsidRPr="00F54771" w:rsidRDefault="006D7975" w:rsidP="004B1BA2">
            <w:pPr>
              <w:rPr>
                <w:rFonts w:ascii="Times New Roman" w:hAnsi="Times New Roman"/>
                <w:color w:val="000000" w:themeColor="text1"/>
                <w:lang w:val="en-US"/>
              </w:rPr>
            </w:pPr>
          </w:p>
        </w:tc>
        <w:tc>
          <w:tcPr>
            <w:tcW w:w="422" w:type="pct"/>
            <w:vAlign w:val="center"/>
          </w:tcPr>
          <w:p w:rsidR="006D7975" w:rsidRPr="00F54771" w:rsidRDefault="006D7975" w:rsidP="004B1BA2">
            <w:pPr>
              <w:jc w:val="both"/>
              <w:rPr>
                <w:rFonts w:ascii="Times New Roman" w:hAnsi="Times New Roman"/>
                <w:highlight w:val="yellow"/>
                <w:lang w:val="en-US"/>
              </w:rPr>
            </w:pPr>
          </w:p>
        </w:tc>
        <w:tc>
          <w:tcPr>
            <w:tcW w:w="747" w:type="pct"/>
          </w:tcPr>
          <w:p w:rsidR="006D7975" w:rsidRPr="006D7975" w:rsidRDefault="006D7975" w:rsidP="004B1BA2">
            <w:pPr>
              <w:rPr>
                <w:rFonts w:ascii="Times New Roman" w:hAnsi="Times New Roman"/>
                <w:color w:val="000000" w:themeColor="text1"/>
                <w:lang w:val="en-US"/>
              </w:rPr>
            </w:pPr>
            <w:r w:rsidRPr="004C41C0">
              <w:rPr>
                <w:rFonts w:ascii="Times New Roman" w:hAnsi="Times New Roman"/>
                <w:color w:val="000000" w:themeColor="text1"/>
                <w:lang w:val="en-US"/>
              </w:rPr>
              <w:t xml:space="preserve">Cite Score 2023 – </w:t>
            </w:r>
            <w:r w:rsidRPr="00B867C2">
              <w:rPr>
                <w:rFonts w:ascii="Times New Roman" w:hAnsi="Times New Roman"/>
                <w:b/>
                <w:color w:val="000000" w:themeColor="text1"/>
                <w:lang w:val="en-US"/>
              </w:rPr>
              <w:t>2,2</w:t>
            </w:r>
            <w:r w:rsidRPr="004C41C0">
              <w:rPr>
                <w:rFonts w:ascii="Times New Roman" w:hAnsi="Times New Roman"/>
                <w:color w:val="000000" w:themeColor="text1"/>
                <w:lang w:val="en-US"/>
              </w:rPr>
              <w:t xml:space="preserve"> Cite Score 2025 – </w:t>
            </w:r>
            <w:r w:rsidRPr="00B867C2">
              <w:rPr>
                <w:rFonts w:ascii="Times New Roman" w:hAnsi="Times New Roman"/>
                <w:b/>
                <w:color w:val="000000" w:themeColor="text1"/>
                <w:lang w:val="en-US"/>
              </w:rPr>
              <w:t>2,2</w:t>
            </w:r>
          </w:p>
          <w:p w:rsidR="006D7975" w:rsidRPr="006D7975" w:rsidRDefault="006D7975" w:rsidP="004B1BA2">
            <w:pPr>
              <w:jc w:val="center"/>
              <w:rPr>
                <w:rFonts w:ascii="Times New Roman" w:hAnsi="Times New Roman" w:cs="Times New Roman"/>
                <w:shd w:val="clear" w:color="auto" w:fill="FFFFFF"/>
                <w:lang w:val="en-US"/>
              </w:rPr>
            </w:pPr>
          </w:p>
          <w:p w:rsidR="006D7975" w:rsidRPr="006D7975" w:rsidRDefault="006D7975" w:rsidP="004B1BA2">
            <w:pPr>
              <w:jc w:val="center"/>
              <w:rPr>
                <w:rFonts w:ascii="Times New Roman" w:hAnsi="Times New Roman" w:cs="Times New Roman"/>
                <w:shd w:val="clear" w:color="auto" w:fill="FFFFFF"/>
                <w:lang w:val="en-US"/>
              </w:rPr>
            </w:pPr>
            <w:proofErr w:type="spellStart"/>
            <w:r w:rsidRPr="00834D31">
              <w:rPr>
                <w:rFonts w:ascii="Times New Roman" w:hAnsi="Times New Roman" w:cs="Times New Roman"/>
                <w:shd w:val="clear" w:color="auto" w:fill="FFFFFF"/>
              </w:rPr>
              <w:t>Процентиль</w:t>
            </w:r>
            <w:proofErr w:type="spellEnd"/>
            <w:r w:rsidRPr="006D7975">
              <w:rPr>
                <w:rFonts w:ascii="Times New Roman" w:hAnsi="Times New Roman" w:cs="Times New Roman"/>
                <w:shd w:val="clear" w:color="auto" w:fill="FFFFFF"/>
                <w:lang w:val="en-US"/>
              </w:rPr>
              <w:t xml:space="preserve"> </w:t>
            </w:r>
            <w:r w:rsidRPr="00834D31">
              <w:rPr>
                <w:rFonts w:ascii="Times New Roman" w:hAnsi="Times New Roman" w:cs="Times New Roman"/>
                <w:shd w:val="clear" w:color="auto" w:fill="FFFFFF"/>
              </w:rPr>
              <w:t>за</w:t>
            </w:r>
            <w:r w:rsidRPr="006D7975">
              <w:rPr>
                <w:rFonts w:ascii="Times New Roman" w:hAnsi="Times New Roman" w:cs="Times New Roman"/>
                <w:shd w:val="clear" w:color="auto" w:fill="FFFFFF"/>
                <w:lang w:val="en-US"/>
              </w:rPr>
              <w:t xml:space="preserve"> 2023</w:t>
            </w:r>
            <w:r w:rsidRPr="00967C22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 </w:t>
            </w:r>
            <w:r w:rsidRPr="00834D31">
              <w:rPr>
                <w:rFonts w:ascii="Times New Roman" w:hAnsi="Times New Roman" w:cs="Times New Roman"/>
                <w:shd w:val="clear" w:color="auto" w:fill="FFFFFF"/>
              </w:rPr>
              <w:t>г</w:t>
            </w:r>
            <w:r w:rsidRPr="006D7975">
              <w:rPr>
                <w:rFonts w:ascii="Times New Roman" w:hAnsi="Times New Roman" w:cs="Times New Roman"/>
                <w:shd w:val="clear" w:color="auto" w:fill="FFFFFF"/>
                <w:lang w:val="en-US"/>
              </w:rPr>
              <w:t xml:space="preserve">. – </w:t>
            </w:r>
            <w:r w:rsidRPr="006D7975">
              <w:rPr>
                <w:rFonts w:ascii="Times New Roman" w:hAnsi="Times New Roman"/>
                <w:b/>
                <w:color w:val="000000" w:themeColor="text1"/>
                <w:lang w:val="en-US"/>
              </w:rPr>
              <w:t>51</w:t>
            </w:r>
            <w:r w:rsidRPr="006D7975">
              <w:rPr>
                <w:rFonts w:ascii="Times New Roman" w:hAnsi="Times New Roman" w:cs="Times New Roman"/>
                <w:b/>
                <w:shd w:val="clear" w:color="auto" w:fill="FFFFFF"/>
                <w:lang w:val="en-US"/>
              </w:rPr>
              <w:t>%</w:t>
            </w:r>
          </w:p>
          <w:p w:rsidR="006D7975" w:rsidRPr="00B867C2" w:rsidRDefault="006D7975" w:rsidP="004B1BA2">
            <w:pPr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proofErr w:type="spellStart"/>
            <w:r w:rsidRPr="00834D31">
              <w:rPr>
                <w:rFonts w:ascii="Times New Roman" w:hAnsi="Times New Roman" w:cs="Times New Roman"/>
                <w:shd w:val="clear" w:color="auto" w:fill="FFFFFF"/>
              </w:rPr>
              <w:t>Процентиль</w:t>
            </w:r>
            <w:proofErr w:type="spellEnd"/>
            <w:r w:rsidRPr="00B867C2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r w:rsidRPr="00834D31">
              <w:rPr>
                <w:rFonts w:ascii="Times New Roman" w:hAnsi="Times New Roman" w:cs="Times New Roman"/>
                <w:shd w:val="clear" w:color="auto" w:fill="FFFFFF"/>
              </w:rPr>
              <w:t>за</w:t>
            </w:r>
            <w:r w:rsidRPr="00B867C2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r w:rsidRPr="00B867C2">
              <w:rPr>
                <w:rFonts w:ascii="Times New Roman" w:hAnsi="Times New Roman" w:cs="Times New Roman"/>
                <w:shd w:val="clear" w:color="auto" w:fill="FFFFFF"/>
              </w:rPr>
              <w:lastRenderedPageBreak/>
              <w:t>202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5</w:t>
            </w:r>
            <w:r w:rsidRPr="00967C22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 </w:t>
            </w:r>
            <w:r w:rsidRPr="00834D31">
              <w:rPr>
                <w:rFonts w:ascii="Times New Roman" w:hAnsi="Times New Roman" w:cs="Times New Roman"/>
                <w:shd w:val="clear" w:color="auto" w:fill="FFFFFF"/>
              </w:rPr>
              <w:t>г</w:t>
            </w:r>
            <w:r w:rsidRPr="00B867C2">
              <w:rPr>
                <w:rFonts w:ascii="Times New Roman" w:hAnsi="Times New Roman" w:cs="Times New Roman"/>
                <w:shd w:val="clear" w:color="auto" w:fill="FFFFFF"/>
              </w:rPr>
              <w:t xml:space="preserve">. – </w:t>
            </w:r>
            <w:r w:rsidRPr="00B867C2">
              <w:rPr>
                <w:rFonts w:ascii="Times New Roman" w:hAnsi="Times New Roman"/>
                <w:b/>
                <w:color w:val="000000" w:themeColor="text1"/>
              </w:rPr>
              <w:t>5</w:t>
            </w:r>
            <w:r>
              <w:rPr>
                <w:rFonts w:ascii="Times New Roman" w:hAnsi="Times New Roman"/>
                <w:b/>
                <w:color w:val="000000" w:themeColor="text1"/>
              </w:rPr>
              <w:t>0</w:t>
            </w:r>
            <w:r w:rsidRPr="00B867C2">
              <w:rPr>
                <w:rFonts w:ascii="Times New Roman" w:hAnsi="Times New Roman" w:cs="Times New Roman"/>
                <w:b/>
                <w:shd w:val="clear" w:color="auto" w:fill="FFFFFF"/>
              </w:rPr>
              <w:t>%</w:t>
            </w:r>
          </w:p>
          <w:p w:rsidR="006D7975" w:rsidRDefault="006D7975" w:rsidP="004B1BA2">
            <w:pPr>
              <w:rPr>
                <w:rFonts w:ascii="Times New Roman" w:hAnsi="Times New Roman"/>
                <w:color w:val="000000" w:themeColor="text1"/>
              </w:rPr>
            </w:pPr>
          </w:p>
          <w:p w:rsidR="006D7975" w:rsidRPr="00B867C2" w:rsidRDefault="006D7975" w:rsidP="004B1BA2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010A64">
              <w:rPr>
                <w:rFonts w:ascii="Times New Roman" w:hAnsi="Times New Roman" w:cs="Times New Roman"/>
                <w:bCs/>
              </w:rPr>
              <w:t>Область науки –</w:t>
            </w:r>
          </w:p>
          <w:p w:rsidR="006D7975" w:rsidRPr="004C41C0" w:rsidRDefault="006D7975" w:rsidP="004B1BA2">
            <w:pPr>
              <w:jc w:val="center"/>
              <w:rPr>
                <w:rFonts w:ascii="Times New Roman" w:hAnsi="Times New Roman"/>
                <w:color w:val="000000" w:themeColor="text1"/>
                <w:lang w:val="en-US"/>
              </w:rPr>
            </w:pPr>
            <w:r w:rsidRPr="00B867C2">
              <w:rPr>
                <w:rFonts w:ascii="Times New Roman" w:hAnsi="Times New Roman"/>
                <w:bCs/>
                <w:lang w:val="en-US"/>
              </w:rPr>
              <w:t>Social Sciences:</w:t>
            </w:r>
            <w:r w:rsidRPr="004C41C0">
              <w:rPr>
                <w:rFonts w:ascii="Times New Roman" w:hAnsi="Times New Roman"/>
                <w:lang w:val="en-US"/>
              </w:rPr>
              <w:t xml:space="preserve"> </w:t>
            </w:r>
            <w:r w:rsidRPr="00B867C2">
              <w:rPr>
                <w:rFonts w:ascii="Times New Roman" w:hAnsi="Times New Roman"/>
                <w:b/>
                <w:color w:val="000000" w:themeColor="text1"/>
                <w:lang w:val="en-US"/>
              </w:rPr>
              <w:t>Education</w:t>
            </w:r>
          </w:p>
          <w:p w:rsidR="006D7975" w:rsidRPr="00806C93" w:rsidRDefault="006D7975" w:rsidP="004B1BA2">
            <w:pPr>
              <w:rPr>
                <w:rFonts w:ascii="Times New Roman" w:hAnsi="Times New Roman"/>
                <w:color w:val="000000" w:themeColor="text1"/>
                <w:lang w:val="en-US"/>
              </w:rPr>
            </w:pPr>
          </w:p>
        </w:tc>
        <w:tc>
          <w:tcPr>
            <w:tcW w:w="699" w:type="pct"/>
            <w:vAlign w:val="center"/>
          </w:tcPr>
          <w:p w:rsidR="006D7975" w:rsidRPr="00B64DFD" w:rsidRDefault="006D7975" w:rsidP="004B1BA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B64DFD">
              <w:rPr>
                <w:rFonts w:ascii="Times New Roman" w:hAnsi="Times New Roman" w:cs="Times New Roman"/>
                <w:lang w:val="en-US"/>
              </w:rPr>
              <w:lastRenderedPageBreak/>
              <w:t>Y</w:t>
            </w:r>
            <w:r w:rsidR="00C156C9">
              <w:rPr>
                <w:rFonts w:ascii="Times New Roman" w:hAnsi="Times New Roman" w:cs="Times New Roman"/>
                <w:lang w:val="en-US"/>
              </w:rPr>
              <w:t>e</w:t>
            </w:r>
            <w:r w:rsidRPr="00B64DFD">
              <w:rPr>
                <w:rFonts w:ascii="Times New Roman" w:hAnsi="Times New Roman" w:cs="Times New Roman"/>
                <w:lang w:val="en-US"/>
              </w:rPr>
              <w:t>.A</w:t>
            </w:r>
            <w:proofErr w:type="spellEnd"/>
            <w:r w:rsidRPr="00B64DFD">
              <w:rPr>
                <w:rFonts w:ascii="Times New Roman" w:hAnsi="Times New Roman" w:cs="Times New Roman"/>
                <w:lang w:val="en-US"/>
              </w:rPr>
              <w:t xml:space="preserve">. </w:t>
            </w:r>
            <w:proofErr w:type="spellStart"/>
            <w:r w:rsidRPr="00B64DFD">
              <w:rPr>
                <w:rFonts w:ascii="Times New Roman" w:hAnsi="Times New Roman" w:cs="Times New Roman"/>
                <w:lang w:val="en-US"/>
              </w:rPr>
              <w:t>Spirina</w:t>
            </w:r>
            <w:proofErr w:type="spellEnd"/>
            <w:r w:rsidRPr="00B64DFD">
              <w:rPr>
                <w:rFonts w:ascii="Times New Roman" w:hAnsi="Times New Roman" w:cs="Times New Roman"/>
                <w:lang w:val="en-US"/>
              </w:rPr>
              <w:t>,</w:t>
            </w:r>
          </w:p>
          <w:p w:rsidR="006D7975" w:rsidRPr="00B64DFD" w:rsidRDefault="006D7975" w:rsidP="004B1BA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B64DFD">
              <w:rPr>
                <w:rFonts w:ascii="Times New Roman" w:hAnsi="Times New Roman" w:cs="Times New Roman"/>
                <w:lang w:val="en-US"/>
              </w:rPr>
              <w:t xml:space="preserve">I.A. </w:t>
            </w:r>
            <w:proofErr w:type="spellStart"/>
            <w:r w:rsidRPr="00B64DFD">
              <w:rPr>
                <w:rFonts w:ascii="Times New Roman" w:hAnsi="Times New Roman" w:cs="Times New Roman"/>
                <w:lang w:val="en-US"/>
              </w:rPr>
              <w:t>Samoilova</w:t>
            </w:r>
            <w:proofErr w:type="spellEnd"/>
            <w:r w:rsidRPr="00B64DFD">
              <w:rPr>
                <w:rFonts w:ascii="Times New Roman" w:hAnsi="Times New Roman" w:cs="Times New Roman"/>
                <w:lang w:val="en-US"/>
              </w:rPr>
              <w:t xml:space="preserve">, </w:t>
            </w:r>
            <w:r w:rsidRPr="00B64DFD">
              <w:rPr>
                <w:rFonts w:ascii="Times New Roman" w:hAnsi="Times New Roman" w:cs="Times New Roman"/>
                <w:lang w:val="en-US"/>
              </w:rPr>
              <w:br/>
              <w:t xml:space="preserve">D.A. </w:t>
            </w:r>
            <w:proofErr w:type="spellStart"/>
            <w:r w:rsidRPr="00B64DFD">
              <w:rPr>
                <w:rFonts w:ascii="Times New Roman" w:hAnsi="Times New Roman" w:cs="Times New Roman"/>
                <w:lang w:val="en-US"/>
              </w:rPr>
              <w:t>Kazimova</w:t>
            </w:r>
            <w:proofErr w:type="spellEnd"/>
            <w:r w:rsidRPr="00B64DFD">
              <w:rPr>
                <w:rFonts w:ascii="Times New Roman" w:hAnsi="Times New Roman" w:cs="Times New Roman"/>
                <w:lang w:val="en-US"/>
              </w:rPr>
              <w:t>,</w:t>
            </w:r>
          </w:p>
          <w:p w:rsidR="006D7975" w:rsidRPr="00B64DFD" w:rsidRDefault="006D7975" w:rsidP="004B1BA2">
            <w:pPr>
              <w:jc w:val="center"/>
              <w:rPr>
                <w:rFonts w:ascii="Times New Roman" w:hAnsi="Times New Roman" w:cs="Times New Roman"/>
                <w:b/>
                <w:u w:val="single"/>
                <w:lang w:val="en-US"/>
              </w:rPr>
            </w:pPr>
            <w:r w:rsidRPr="00B64DFD">
              <w:rPr>
                <w:rFonts w:ascii="Times New Roman" w:hAnsi="Times New Roman" w:cs="Times New Roman"/>
                <w:b/>
                <w:u w:val="single"/>
                <w:lang w:val="en-US"/>
              </w:rPr>
              <w:t xml:space="preserve">N.A. </w:t>
            </w:r>
            <w:proofErr w:type="spellStart"/>
            <w:r w:rsidRPr="00B64DFD">
              <w:rPr>
                <w:rFonts w:ascii="Times New Roman" w:hAnsi="Times New Roman" w:cs="Times New Roman"/>
                <w:b/>
                <w:u w:val="single"/>
                <w:lang w:val="en-US"/>
              </w:rPr>
              <w:t>Go</w:t>
            </w:r>
            <w:r>
              <w:rPr>
                <w:rFonts w:ascii="Times New Roman" w:hAnsi="Times New Roman" w:cs="Times New Roman"/>
                <w:b/>
                <w:u w:val="single"/>
                <w:lang w:val="en-US"/>
              </w:rPr>
              <w:t>r</w:t>
            </w:r>
            <w:r w:rsidRPr="00B64DFD">
              <w:rPr>
                <w:rFonts w:ascii="Times New Roman" w:hAnsi="Times New Roman" w:cs="Times New Roman"/>
                <w:b/>
                <w:u w:val="single"/>
                <w:lang w:val="en-US"/>
              </w:rPr>
              <w:t>bunova</w:t>
            </w:r>
            <w:proofErr w:type="spellEnd"/>
          </w:p>
        </w:tc>
        <w:tc>
          <w:tcPr>
            <w:tcW w:w="657" w:type="pct"/>
            <w:vAlign w:val="center"/>
          </w:tcPr>
          <w:p w:rsidR="006D7975" w:rsidRPr="00B64DFD" w:rsidRDefault="006D7975" w:rsidP="004B1BA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B64DFD">
              <w:rPr>
                <w:rFonts w:ascii="Times New Roman" w:hAnsi="Times New Roman" w:cs="Times New Roman"/>
              </w:rPr>
              <w:t>Соавтор</w:t>
            </w:r>
          </w:p>
        </w:tc>
      </w:tr>
      <w:tr w:rsidR="00B5497E" w:rsidRPr="003A2F9C" w:rsidTr="00E26F94">
        <w:trPr>
          <w:trHeight w:val="2682"/>
          <w:jc w:val="center"/>
        </w:trPr>
        <w:tc>
          <w:tcPr>
            <w:tcW w:w="171" w:type="pct"/>
            <w:vAlign w:val="center"/>
          </w:tcPr>
          <w:p w:rsidR="00B5497E" w:rsidRPr="00E26F94" w:rsidRDefault="00E26F94" w:rsidP="00B5497E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lastRenderedPageBreak/>
              <w:t>5</w:t>
            </w:r>
          </w:p>
        </w:tc>
        <w:tc>
          <w:tcPr>
            <w:tcW w:w="568" w:type="pct"/>
            <w:vAlign w:val="center"/>
          </w:tcPr>
          <w:p w:rsidR="00B5497E" w:rsidRPr="00834C4B" w:rsidRDefault="00A12681" w:rsidP="00B5497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A12681">
              <w:rPr>
                <w:rFonts w:ascii="Times New Roman" w:hAnsi="Times New Roman" w:cs="Times New Roman"/>
                <w:lang w:val="en-US"/>
              </w:rPr>
              <w:t xml:space="preserve">Using MOOCs to </w:t>
            </w:r>
            <w:proofErr w:type="spellStart"/>
            <w:r w:rsidRPr="00A12681">
              <w:rPr>
                <w:rFonts w:ascii="Times New Roman" w:hAnsi="Times New Roman" w:cs="Times New Roman"/>
                <w:lang w:val="en-US"/>
              </w:rPr>
              <w:t>organise</w:t>
            </w:r>
            <w:proofErr w:type="spellEnd"/>
            <w:r w:rsidRPr="00A12681">
              <w:rPr>
                <w:rFonts w:ascii="Times New Roman" w:hAnsi="Times New Roman" w:cs="Times New Roman"/>
                <w:lang w:val="en-US"/>
              </w:rPr>
              <w:t xml:space="preserve"> problem-based learning in the professional training of IT students</w:t>
            </w:r>
          </w:p>
          <w:p w:rsidR="00C10DCA" w:rsidRPr="00C10DCA" w:rsidRDefault="00C87F84" w:rsidP="002C4B4F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 w:rsidRPr="00C002C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444" w:type="pct"/>
            <w:vAlign w:val="center"/>
          </w:tcPr>
          <w:p w:rsidR="00B5497E" w:rsidRPr="00834D31" w:rsidRDefault="00B5497E" w:rsidP="00B5497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834D31">
              <w:rPr>
                <w:rFonts w:ascii="Times New Roman" w:hAnsi="Times New Roman" w:cs="Times New Roman"/>
              </w:rPr>
              <w:t>Статья</w:t>
            </w:r>
          </w:p>
        </w:tc>
        <w:tc>
          <w:tcPr>
            <w:tcW w:w="617" w:type="pct"/>
            <w:vAlign w:val="center"/>
          </w:tcPr>
          <w:p w:rsidR="00C10DCA" w:rsidRPr="00A625E7" w:rsidRDefault="00C10DCA" w:rsidP="00C10DC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A625E7">
              <w:rPr>
                <w:rFonts w:ascii="Times New Roman" w:hAnsi="Times New Roman" w:cs="Times New Roman"/>
                <w:lang w:val="en-US"/>
              </w:rPr>
              <w:t>Obrazovanie</w:t>
            </w:r>
            <w:proofErr w:type="spellEnd"/>
            <w:r w:rsidRPr="00A625E7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A625E7">
              <w:rPr>
                <w:rFonts w:ascii="Times New Roman" w:hAnsi="Times New Roman" w:cs="Times New Roman"/>
                <w:lang w:val="en-US"/>
              </w:rPr>
              <w:t>i</w:t>
            </w:r>
            <w:proofErr w:type="spellEnd"/>
            <w:r w:rsidRPr="00A625E7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A625E7">
              <w:rPr>
                <w:rFonts w:ascii="Times New Roman" w:hAnsi="Times New Roman" w:cs="Times New Roman"/>
                <w:lang w:val="en-US"/>
              </w:rPr>
              <w:t>Nauka</w:t>
            </w:r>
            <w:proofErr w:type="spellEnd"/>
            <w:r w:rsidRPr="00A625E7">
              <w:rPr>
                <w:rFonts w:ascii="Times New Roman" w:hAnsi="Times New Roman" w:cs="Times New Roman"/>
                <w:lang w:val="en-US"/>
              </w:rPr>
              <w:t xml:space="preserve"> (The Education and science journal). - 2024. – Vol. 26</w:t>
            </w:r>
            <w:r w:rsidR="00015AE3">
              <w:rPr>
                <w:rFonts w:ascii="Times New Roman" w:hAnsi="Times New Roman" w:cs="Times New Roman"/>
                <w:lang w:val="en-US"/>
              </w:rPr>
              <w:t xml:space="preserve">.- </w:t>
            </w:r>
            <w:r w:rsidR="00015AE3" w:rsidRPr="00834D31">
              <w:rPr>
                <w:rFonts w:ascii="Times New Roman" w:hAnsi="Times New Roman" w:cs="Times New Roman"/>
                <w:lang w:val="en-US"/>
              </w:rPr>
              <w:t>№</w:t>
            </w:r>
            <w:r w:rsidR="00015AE3" w:rsidRPr="00A625E7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="00015AE3">
              <w:rPr>
                <w:rFonts w:ascii="Times New Roman" w:hAnsi="Times New Roman" w:cs="Times New Roman"/>
                <w:lang w:val="en-US"/>
              </w:rPr>
              <w:t>10</w:t>
            </w:r>
            <w:r w:rsidRPr="00A625E7">
              <w:rPr>
                <w:rFonts w:ascii="Times New Roman" w:hAnsi="Times New Roman" w:cs="Times New Roman"/>
                <w:lang w:val="en-US"/>
              </w:rPr>
              <w:t>. - P. 166–189</w:t>
            </w:r>
          </w:p>
          <w:p w:rsidR="00C10DCA" w:rsidRPr="000A290A" w:rsidRDefault="004E4864" w:rsidP="00C10DCA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hyperlink r:id="rId9" w:history="1">
              <w:r w:rsidR="00C10DCA" w:rsidRPr="000A290A">
                <w:rPr>
                  <w:rStyle w:val="a4"/>
                  <w:rFonts w:ascii="Times New Roman" w:hAnsi="Times New Roman"/>
                  <w:lang w:val="en-US"/>
                </w:rPr>
                <w:t>https://doi.org/10.17853/1994-5639-2024-10-166-189</w:t>
              </w:r>
            </w:hyperlink>
          </w:p>
          <w:p w:rsidR="00B5497E" w:rsidRPr="00834D31" w:rsidRDefault="00B5497E" w:rsidP="00B5497E">
            <w:pPr>
              <w:pStyle w:val="Default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  <w:tc>
          <w:tcPr>
            <w:tcW w:w="675" w:type="pct"/>
            <w:vAlign w:val="center"/>
          </w:tcPr>
          <w:p w:rsidR="002F58AD" w:rsidRPr="00095D88" w:rsidRDefault="002F58AD" w:rsidP="002F58AD">
            <w:pPr>
              <w:rPr>
                <w:rFonts w:ascii="Times New Roman" w:hAnsi="Times New Roman"/>
                <w:color w:val="000000" w:themeColor="text1"/>
                <w:lang w:val="en-US"/>
              </w:rPr>
            </w:pPr>
            <w:r w:rsidRPr="00095D88">
              <w:rPr>
                <w:rFonts w:ascii="Times New Roman" w:hAnsi="Times New Roman"/>
                <w:color w:val="000000" w:themeColor="text1"/>
                <w:lang w:val="en-US"/>
              </w:rPr>
              <w:t>SJR 202</w:t>
            </w:r>
            <w:r w:rsidR="0048270A">
              <w:rPr>
                <w:rFonts w:ascii="Times New Roman" w:hAnsi="Times New Roman"/>
                <w:color w:val="000000" w:themeColor="text1"/>
                <w:lang w:val="en-US"/>
              </w:rPr>
              <w:t>5</w:t>
            </w:r>
            <w:r w:rsidRPr="00095D88">
              <w:rPr>
                <w:rFonts w:ascii="Times New Roman" w:hAnsi="Times New Roman"/>
                <w:color w:val="000000" w:themeColor="text1"/>
                <w:lang w:val="en-US"/>
              </w:rPr>
              <w:t xml:space="preserve"> –</w:t>
            </w:r>
            <w:r w:rsidRPr="00095D88">
              <w:rPr>
                <w:rFonts w:ascii="Times New Roman" w:hAnsi="Times New Roman"/>
                <w:color w:val="000000" w:themeColor="text1"/>
                <w:shd w:val="clear" w:color="auto" w:fill="FFFFFF"/>
                <w:lang w:val="en-US"/>
              </w:rPr>
              <w:t xml:space="preserve"> 0,</w:t>
            </w:r>
            <w:r w:rsidR="0048270A">
              <w:rPr>
                <w:rFonts w:ascii="Times New Roman" w:hAnsi="Times New Roman"/>
                <w:color w:val="000000" w:themeColor="text1"/>
                <w:shd w:val="clear" w:color="auto" w:fill="FFFFFF"/>
                <w:lang w:val="en-US"/>
              </w:rPr>
              <w:t>242</w:t>
            </w:r>
            <w:r w:rsidRPr="00095D88">
              <w:rPr>
                <w:rFonts w:ascii="Times New Roman" w:hAnsi="Times New Roman"/>
                <w:color w:val="000000" w:themeColor="text1"/>
                <w:lang w:val="en-US"/>
              </w:rPr>
              <w:t>;</w:t>
            </w:r>
          </w:p>
          <w:p w:rsidR="002F58AD" w:rsidRDefault="002F58AD" w:rsidP="002F58AD">
            <w:pPr>
              <w:rPr>
                <w:rFonts w:ascii="Times New Roman" w:hAnsi="Times New Roman"/>
                <w:color w:val="000000" w:themeColor="text1"/>
                <w:shd w:val="clear" w:color="auto" w:fill="FFFFFF"/>
              </w:rPr>
            </w:pPr>
            <w:r w:rsidRPr="00095D88">
              <w:rPr>
                <w:rFonts w:ascii="Times New Roman" w:hAnsi="Times New Roman"/>
                <w:color w:val="000000" w:themeColor="text1"/>
                <w:lang w:val="en-US"/>
              </w:rPr>
              <w:t>SNIP 202</w:t>
            </w:r>
            <w:r w:rsidR="0048270A">
              <w:rPr>
                <w:rFonts w:ascii="Times New Roman" w:hAnsi="Times New Roman"/>
                <w:color w:val="000000" w:themeColor="text1"/>
                <w:lang w:val="en-US"/>
              </w:rPr>
              <w:t>5</w:t>
            </w:r>
            <w:r w:rsidRPr="00095D88">
              <w:rPr>
                <w:rFonts w:ascii="Times New Roman" w:hAnsi="Times New Roman"/>
                <w:color w:val="000000" w:themeColor="text1"/>
                <w:lang w:val="en-US"/>
              </w:rPr>
              <w:t xml:space="preserve"> – </w:t>
            </w:r>
            <w:r w:rsidR="0048270A">
              <w:rPr>
                <w:rFonts w:ascii="Times New Roman" w:hAnsi="Times New Roman"/>
                <w:color w:val="000000" w:themeColor="text1"/>
                <w:shd w:val="clear" w:color="auto" w:fill="FFFFFF"/>
                <w:lang w:val="en-US"/>
              </w:rPr>
              <w:t>0</w:t>
            </w:r>
            <w:r w:rsidRPr="00095D88">
              <w:rPr>
                <w:rFonts w:ascii="Times New Roman" w:hAnsi="Times New Roman"/>
                <w:color w:val="000000" w:themeColor="text1"/>
                <w:shd w:val="clear" w:color="auto" w:fill="FFFFFF"/>
                <w:lang w:val="en-US"/>
              </w:rPr>
              <w:t>.</w:t>
            </w:r>
            <w:r w:rsidR="0048270A">
              <w:rPr>
                <w:rFonts w:ascii="Times New Roman" w:hAnsi="Times New Roman"/>
                <w:color w:val="000000" w:themeColor="text1"/>
                <w:shd w:val="clear" w:color="auto" w:fill="FFFFFF"/>
                <w:lang w:val="en-US"/>
              </w:rPr>
              <w:t>391</w:t>
            </w:r>
          </w:p>
          <w:p w:rsidR="00B5497E" w:rsidRPr="00834D31" w:rsidRDefault="00B5497E" w:rsidP="008F4BA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22" w:type="pct"/>
            <w:vAlign w:val="center"/>
          </w:tcPr>
          <w:p w:rsidR="00B5497E" w:rsidRPr="00834D31" w:rsidRDefault="00B5497E" w:rsidP="00B5497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47" w:type="pct"/>
            <w:vAlign w:val="center"/>
          </w:tcPr>
          <w:p w:rsidR="00B867C2" w:rsidRPr="00A65EE2" w:rsidRDefault="00015AE3" w:rsidP="00015AE3">
            <w:pPr>
              <w:jc w:val="center"/>
              <w:rPr>
                <w:rFonts w:ascii="Times New Roman" w:hAnsi="Times New Roman"/>
                <w:color w:val="000000" w:themeColor="text1"/>
                <w:lang w:val="en-US"/>
              </w:rPr>
            </w:pPr>
            <w:r w:rsidRPr="0080225C">
              <w:rPr>
                <w:rFonts w:ascii="Times New Roman" w:hAnsi="Times New Roman"/>
                <w:color w:val="000000" w:themeColor="text1"/>
                <w:lang w:val="en-US"/>
              </w:rPr>
              <w:t>Cite Score 2024 – 2,2</w:t>
            </w:r>
            <w:r w:rsidR="00A65EE2" w:rsidRPr="00C137A1">
              <w:rPr>
                <w:rFonts w:ascii="Times New Roman" w:hAnsi="Times New Roman"/>
                <w:color w:val="000000" w:themeColor="text1"/>
                <w:lang w:val="en-US"/>
              </w:rPr>
              <w:t xml:space="preserve"> Cite Score 2025 – 2,0</w:t>
            </w:r>
          </w:p>
          <w:p w:rsidR="00A65EE2" w:rsidRPr="006D7975" w:rsidRDefault="00A65EE2" w:rsidP="00015AE3">
            <w:pPr>
              <w:jc w:val="center"/>
              <w:rPr>
                <w:rFonts w:ascii="Times New Roman" w:hAnsi="Times New Roman"/>
                <w:color w:val="000000" w:themeColor="text1"/>
                <w:lang w:val="en-US"/>
              </w:rPr>
            </w:pPr>
          </w:p>
          <w:p w:rsidR="00A65EE2" w:rsidRPr="006D7975" w:rsidRDefault="00A65EE2" w:rsidP="00A65EE2">
            <w:pPr>
              <w:jc w:val="center"/>
              <w:rPr>
                <w:rFonts w:ascii="Times New Roman" w:hAnsi="Times New Roman" w:cs="Times New Roman"/>
                <w:shd w:val="clear" w:color="auto" w:fill="FFFFFF"/>
                <w:lang w:val="en-US"/>
              </w:rPr>
            </w:pPr>
            <w:proofErr w:type="spellStart"/>
            <w:r w:rsidRPr="00834D31">
              <w:rPr>
                <w:rFonts w:ascii="Times New Roman" w:hAnsi="Times New Roman" w:cs="Times New Roman"/>
                <w:shd w:val="clear" w:color="auto" w:fill="FFFFFF"/>
              </w:rPr>
              <w:t>Процентиль</w:t>
            </w:r>
            <w:proofErr w:type="spellEnd"/>
            <w:r w:rsidRPr="006D7975">
              <w:rPr>
                <w:rFonts w:ascii="Times New Roman" w:hAnsi="Times New Roman" w:cs="Times New Roman"/>
                <w:shd w:val="clear" w:color="auto" w:fill="FFFFFF"/>
                <w:lang w:val="en-US"/>
              </w:rPr>
              <w:t xml:space="preserve"> </w:t>
            </w:r>
            <w:r w:rsidRPr="00834D31">
              <w:rPr>
                <w:rFonts w:ascii="Times New Roman" w:hAnsi="Times New Roman" w:cs="Times New Roman"/>
                <w:shd w:val="clear" w:color="auto" w:fill="FFFFFF"/>
              </w:rPr>
              <w:t>за</w:t>
            </w:r>
            <w:r w:rsidRPr="006D7975">
              <w:rPr>
                <w:rFonts w:ascii="Times New Roman" w:hAnsi="Times New Roman" w:cs="Times New Roman"/>
                <w:shd w:val="clear" w:color="auto" w:fill="FFFFFF"/>
                <w:lang w:val="en-US"/>
              </w:rPr>
              <w:t xml:space="preserve"> 2024</w:t>
            </w:r>
            <w:r w:rsidRPr="00967C22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 </w:t>
            </w:r>
            <w:r w:rsidRPr="00834D31">
              <w:rPr>
                <w:rFonts w:ascii="Times New Roman" w:hAnsi="Times New Roman" w:cs="Times New Roman"/>
                <w:shd w:val="clear" w:color="auto" w:fill="FFFFFF"/>
              </w:rPr>
              <w:t>г</w:t>
            </w:r>
            <w:r w:rsidRPr="006D7975">
              <w:rPr>
                <w:rFonts w:ascii="Times New Roman" w:hAnsi="Times New Roman" w:cs="Times New Roman"/>
                <w:shd w:val="clear" w:color="auto" w:fill="FFFFFF"/>
                <w:lang w:val="en-US"/>
              </w:rPr>
              <w:t xml:space="preserve">. – </w:t>
            </w:r>
            <w:r w:rsidRPr="006D7975">
              <w:rPr>
                <w:rFonts w:ascii="Times New Roman" w:hAnsi="Times New Roman" w:cs="Times New Roman"/>
                <w:b/>
                <w:shd w:val="clear" w:color="auto" w:fill="FFFFFF"/>
                <w:lang w:val="en-US"/>
              </w:rPr>
              <w:t>5</w:t>
            </w:r>
            <w:r w:rsidRPr="006D7975">
              <w:rPr>
                <w:rFonts w:ascii="Times New Roman" w:hAnsi="Times New Roman"/>
                <w:b/>
                <w:color w:val="000000" w:themeColor="text1"/>
                <w:lang w:val="en-US"/>
              </w:rPr>
              <w:t>1</w:t>
            </w:r>
            <w:r w:rsidRPr="006D7975">
              <w:rPr>
                <w:rFonts w:ascii="Times New Roman" w:hAnsi="Times New Roman" w:cs="Times New Roman"/>
                <w:b/>
                <w:shd w:val="clear" w:color="auto" w:fill="FFFFFF"/>
                <w:lang w:val="en-US"/>
              </w:rPr>
              <w:t>%</w:t>
            </w:r>
          </w:p>
          <w:p w:rsidR="00A65EE2" w:rsidRPr="00B867C2" w:rsidRDefault="00A65EE2" w:rsidP="00A65EE2">
            <w:pPr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proofErr w:type="spellStart"/>
            <w:r w:rsidRPr="00834D31">
              <w:rPr>
                <w:rFonts w:ascii="Times New Roman" w:hAnsi="Times New Roman" w:cs="Times New Roman"/>
                <w:shd w:val="clear" w:color="auto" w:fill="FFFFFF"/>
              </w:rPr>
              <w:t>Процентиль</w:t>
            </w:r>
            <w:proofErr w:type="spellEnd"/>
            <w:r w:rsidRPr="00B867C2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r w:rsidRPr="00834D31">
              <w:rPr>
                <w:rFonts w:ascii="Times New Roman" w:hAnsi="Times New Roman" w:cs="Times New Roman"/>
                <w:shd w:val="clear" w:color="auto" w:fill="FFFFFF"/>
              </w:rPr>
              <w:t>за</w:t>
            </w:r>
            <w:r w:rsidRPr="00B867C2">
              <w:rPr>
                <w:rFonts w:ascii="Times New Roman" w:hAnsi="Times New Roman" w:cs="Times New Roman"/>
                <w:shd w:val="clear" w:color="auto" w:fill="FFFFFF"/>
              </w:rPr>
              <w:t xml:space="preserve"> 202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5</w:t>
            </w:r>
            <w:r w:rsidRPr="00967C22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 </w:t>
            </w:r>
            <w:r w:rsidRPr="00834D31">
              <w:rPr>
                <w:rFonts w:ascii="Times New Roman" w:hAnsi="Times New Roman" w:cs="Times New Roman"/>
                <w:shd w:val="clear" w:color="auto" w:fill="FFFFFF"/>
              </w:rPr>
              <w:t>г</w:t>
            </w:r>
            <w:r w:rsidRPr="00B867C2">
              <w:rPr>
                <w:rFonts w:ascii="Times New Roman" w:hAnsi="Times New Roman" w:cs="Times New Roman"/>
                <w:shd w:val="clear" w:color="auto" w:fill="FFFFFF"/>
              </w:rPr>
              <w:t xml:space="preserve">. – </w:t>
            </w:r>
            <w:r w:rsidRPr="00A65EE2">
              <w:rPr>
                <w:rFonts w:ascii="Times New Roman" w:hAnsi="Times New Roman" w:cs="Times New Roman"/>
                <w:b/>
                <w:shd w:val="clear" w:color="auto" w:fill="FFFFFF"/>
              </w:rPr>
              <w:t>47</w:t>
            </w:r>
            <w:r w:rsidRPr="00B867C2">
              <w:rPr>
                <w:rFonts w:ascii="Times New Roman" w:hAnsi="Times New Roman" w:cs="Times New Roman"/>
                <w:b/>
                <w:shd w:val="clear" w:color="auto" w:fill="FFFFFF"/>
              </w:rPr>
              <w:t>%</w:t>
            </w:r>
          </w:p>
          <w:p w:rsidR="00A65EE2" w:rsidRDefault="00A65EE2" w:rsidP="00015AE3">
            <w:pPr>
              <w:jc w:val="center"/>
              <w:rPr>
                <w:rFonts w:ascii="Times New Roman" w:hAnsi="Times New Roman"/>
                <w:color w:val="000000" w:themeColor="text1"/>
              </w:rPr>
            </w:pPr>
          </w:p>
          <w:p w:rsidR="00A65EE2" w:rsidRPr="004C41C0" w:rsidRDefault="00A65EE2" w:rsidP="00A65EE2">
            <w:pPr>
              <w:jc w:val="center"/>
              <w:rPr>
                <w:rFonts w:ascii="Times New Roman" w:hAnsi="Times New Roman"/>
                <w:color w:val="000000" w:themeColor="text1"/>
                <w:lang w:val="en-US"/>
              </w:rPr>
            </w:pPr>
            <w:r w:rsidRPr="00010A64">
              <w:rPr>
                <w:rFonts w:ascii="Times New Roman" w:hAnsi="Times New Roman" w:cs="Times New Roman"/>
                <w:bCs/>
              </w:rPr>
              <w:t>Область</w:t>
            </w:r>
            <w:r w:rsidRPr="009348E4">
              <w:rPr>
                <w:rFonts w:ascii="Times New Roman" w:hAnsi="Times New Roman" w:cs="Times New Roman"/>
                <w:bCs/>
                <w:lang w:val="en-US"/>
              </w:rPr>
              <w:t xml:space="preserve"> </w:t>
            </w:r>
            <w:r w:rsidRPr="00010A64">
              <w:rPr>
                <w:rFonts w:ascii="Times New Roman" w:hAnsi="Times New Roman" w:cs="Times New Roman"/>
                <w:bCs/>
              </w:rPr>
              <w:t>науки</w:t>
            </w:r>
            <w:r w:rsidRPr="009348E4">
              <w:rPr>
                <w:rFonts w:ascii="Times New Roman" w:hAnsi="Times New Roman" w:cs="Times New Roman"/>
                <w:bCs/>
                <w:lang w:val="en-US"/>
              </w:rPr>
              <w:t xml:space="preserve"> –</w:t>
            </w:r>
            <w:r w:rsidRPr="00B867C2">
              <w:rPr>
                <w:rFonts w:ascii="Times New Roman" w:hAnsi="Times New Roman"/>
                <w:bCs/>
                <w:lang w:val="en-US"/>
              </w:rPr>
              <w:t>Social Sciences:</w:t>
            </w:r>
            <w:r w:rsidRPr="004C41C0">
              <w:rPr>
                <w:rFonts w:ascii="Times New Roman" w:hAnsi="Times New Roman"/>
                <w:lang w:val="en-US"/>
              </w:rPr>
              <w:t xml:space="preserve"> </w:t>
            </w:r>
            <w:r w:rsidRPr="00B867C2">
              <w:rPr>
                <w:rFonts w:ascii="Times New Roman" w:hAnsi="Times New Roman"/>
                <w:b/>
                <w:color w:val="000000" w:themeColor="text1"/>
                <w:lang w:val="en-US"/>
              </w:rPr>
              <w:t>Education</w:t>
            </w:r>
          </w:p>
          <w:p w:rsidR="00B5497E" w:rsidRPr="00834D31" w:rsidRDefault="00B5497E" w:rsidP="0048270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99" w:type="pct"/>
            <w:vAlign w:val="center"/>
          </w:tcPr>
          <w:p w:rsidR="00B6079B" w:rsidRPr="00806C93" w:rsidRDefault="00B6079B" w:rsidP="00B6079B">
            <w:pPr>
              <w:jc w:val="center"/>
              <w:rPr>
                <w:rFonts w:ascii="Times New Roman" w:hAnsi="Times New Roman"/>
                <w:lang w:val="en-US"/>
              </w:rPr>
            </w:pPr>
            <w:r w:rsidRPr="00806C93">
              <w:rPr>
                <w:rFonts w:ascii="Times New Roman" w:hAnsi="Times New Roman"/>
                <w:lang w:val="en-US"/>
              </w:rPr>
              <w:t>Y</w:t>
            </w:r>
            <w:r w:rsidRPr="00806C93">
              <w:rPr>
                <w:rFonts w:ascii="Times New Roman" w:hAnsi="Times New Roman"/>
                <w:lang w:val="kk-KZ"/>
              </w:rPr>
              <w:t>е</w:t>
            </w:r>
            <w:r w:rsidRPr="00806C93">
              <w:rPr>
                <w:rFonts w:ascii="Times New Roman" w:hAnsi="Times New Roman"/>
                <w:lang w:val="en-US"/>
              </w:rPr>
              <w:t>.</w:t>
            </w:r>
            <w:proofErr w:type="spellStart"/>
            <w:r>
              <w:rPr>
                <w:rFonts w:ascii="Times New Roman" w:hAnsi="Times New Roman"/>
                <w:lang w:val="en-US"/>
              </w:rPr>
              <w:t>A.</w:t>
            </w:r>
            <w:r w:rsidRPr="00806C93">
              <w:rPr>
                <w:rFonts w:ascii="Times New Roman" w:hAnsi="Times New Roman"/>
                <w:lang w:val="en-US"/>
              </w:rPr>
              <w:t>Spirina</w:t>
            </w:r>
            <w:proofErr w:type="spellEnd"/>
            <w:r w:rsidRPr="00806C93">
              <w:rPr>
                <w:rFonts w:ascii="Times New Roman" w:hAnsi="Times New Roman"/>
                <w:lang w:val="en-US"/>
              </w:rPr>
              <w:t>,</w:t>
            </w:r>
          </w:p>
          <w:p w:rsidR="00B6079B" w:rsidRPr="00C028D3" w:rsidRDefault="00B6079B" w:rsidP="00B6079B">
            <w:pPr>
              <w:pStyle w:val="ab"/>
              <w:spacing w:after="0"/>
              <w:jc w:val="center"/>
              <w:rPr>
                <w:rFonts w:ascii="Times New Roman" w:hAnsi="Times New Roman"/>
                <w:b/>
                <w:u w:val="single"/>
                <w:lang w:val="kk-KZ"/>
              </w:rPr>
            </w:pPr>
            <w:proofErr w:type="spellStart"/>
            <w:r w:rsidRPr="00C028D3">
              <w:rPr>
                <w:rFonts w:ascii="Times New Roman" w:hAnsi="Times New Roman"/>
                <w:b/>
                <w:u w:val="single"/>
                <w:lang w:val="en-US"/>
              </w:rPr>
              <w:t>N.</w:t>
            </w:r>
            <w:r>
              <w:rPr>
                <w:rFonts w:ascii="Times New Roman" w:hAnsi="Times New Roman"/>
                <w:b/>
                <w:u w:val="single"/>
                <w:lang w:val="en-US"/>
              </w:rPr>
              <w:t>A.</w:t>
            </w:r>
            <w:r w:rsidRPr="00C028D3">
              <w:rPr>
                <w:rFonts w:ascii="Times New Roman" w:hAnsi="Times New Roman"/>
                <w:b/>
                <w:u w:val="single"/>
                <w:lang w:val="en-US"/>
              </w:rPr>
              <w:t>Gorbunova</w:t>
            </w:r>
            <w:proofErr w:type="spellEnd"/>
            <w:r w:rsidRPr="00C028D3">
              <w:rPr>
                <w:rFonts w:ascii="Times New Roman" w:hAnsi="Times New Roman"/>
                <w:b/>
                <w:u w:val="single"/>
                <w:lang w:val="kk-KZ"/>
              </w:rPr>
              <w:t>,</w:t>
            </w:r>
          </w:p>
          <w:p w:rsidR="00B5497E" w:rsidRPr="00834D31" w:rsidRDefault="00B6079B" w:rsidP="00B6079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64DFD">
              <w:rPr>
                <w:rFonts w:ascii="Times New Roman" w:hAnsi="Times New Roman" w:cs="Times New Roman"/>
                <w:lang w:val="en-US"/>
              </w:rPr>
              <w:t xml:space="preserve">I.A. </w:t>
            </w:r>
            <w:proofErr w:type="spellStart"/>
            <w:r w:rsidRPr="00B64DFD">
              <w:rPr>
                <w:rFonts w:ascii="Times New Roman" w:hAnsi="Times New Roman" w:cs="Times New Roman"/>
                <w:lang w:val="en-US"/>
              </w:rPr>
              <w:t>Samoilova</w:t>
            </w:r>
            <w:proofErr w:type="spellEnd"/>
          </w:p>
        </w:tc>
        <w:tc>
          <w:tcPr>
            <w:tcW w:w="657" w:type="pct"/>
            <w:vAlign w:val="center"/>
          </w:tcPr>
          <w:p w:rsidR="00B5497E" w:rsidRPr="00834D31" w:rsidRDefault="00B5497E" w:rsidP="00B5497E">
            <w:pPr>
              <w:jc w:val="center"/>
              <w:rPr>
                <w:rFonts w:ascii="Times New Roman" w:hAnsi="Times New Roman" w:cs="Times New Roman"/>
              </w:rPr>
            </w:pPr>
            <w:r w:rsidRPr="00834D31">
              <w:rPr>
                <w:rFonts w:ascii="Times New Roman" w:hAnsi="Times New Roman" w:cs="Times New Roman"/>
              </w:rPr>
              <w:t>Соавтор</w:t>
            </w:r>
          </w:p>
        </w:tc>
      </w:tr>
      <w:tr w:rsidR="00B722E8" w:rsidRPr="00F35505" w:rsidTr="00E26F94">
        <w:trPr>
          <w:trHeight w:val="552"/>
          <w:jc w:val="center"/>
        </w:trPr>
        <w:tc>
          <w:tcPr>
            <w:tcW w:w="171" w:type="pct"/>
            <w:vAlign w:val="center"/>
          </w:tcPr>
          <w:p w:rsidR="00B722E8" w:rsidRPr="00E26F94" w:rsidRDefault="00E26F94" w:rsidP="00B722E8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6</w:t>
            </w:r>
          </w:p>
        </w:tc>
        <w:tc>
          <w:tcPr>
            <w:tcW w:w="568" w:type="pct"/>
            <w:vAlign w:val="center"/>
          </w:tcPr>
          <w:p w:rsidR="00B722E8" w:rsidRPr="0087078B" w:rsidRDefault="00A625E7" w:rsidP="00B722E8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87078B">
              <w:rPr>
                <w:rFonts w:ascii="Times New Roman" w:eastAsia="Times New Roman" w:hAnsi="Times New Roman" w:cs="Times New Roman"/>
                <w:lang w:val="en-US"/>
              </w:rPr>
              <w:t>Effectiveness of project-based learning with cloud tools for developing professional competencies in IT education</w:t>
            </w:r>
          </w:p>
          <w:p w:rsidR="0087078B" w:rsidRPr="0087078B" w:rsidRDefault="0087078B" w:rsidP="0087078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44" w:type="pct"/>
            <w:vAlign w:val="center"/>
          </w:tcPr>
          <w:p w:rsidR="00B722E8" w:rsidRPr="0087078B" w:rsidRDefault="00B722E8" w:rsidP="00B722E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87078B">
              <w:rPr>
                <w:rFonts w:ascii="Times New Roman" w:hAnsi="Times New Roman" w:cs="Times New Roman"/>
              </w:rPr>
              <w:t>Статья</w:t>
            </w:r>
          </w:p>
        </w:tc>
        <w:tc>
          <w:tcPr>
            <w:tcW w:w="617" w:type="pct"/>
            <w:vAlign w:val="center"/>
          </w:tcPr>
          <w:p w:rsidR="00B722E8" w:rsidRDefault="0087078B" w:rsidP="00B722E8">
            <w:pPr>
              <w:pStyle w:val="Defaul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</w:pPr>
            <w:r w:rsidRPr="0087078B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 xml:space="preserve">Frontiers in Education. – 2025. - Vol. 10. </w:t>
            </w:r>
            <w:r w:rsidR="000362BA">
              <w:rPr>
                <w:rFonts w:ascii="Times New Roman" w:hAnsi="Times New Roman" w:cs="Times New Roman"/>
                <w:lang w:val="en-US"/>
              </w:rPr>
              <w:t>- P. 1</w:t>
            </w:r>
            <w:r w:rsidR="000362BA" w:rsidRPr="00A625E7">
              <w:rPr>
                <w:rFonts w:ascii="Times New Roman" w:hAnsi="Times New Roman" w:cs="Times New Roman"/>
                <w:lang w:val="en-US"/>
              </w:rPr>
              <w:t>–</w:t>
            </w:r>
            <w:r w:rsidR="000362BA">
              <w:rPr>
                <w:rFonts w:ascii="Times New Roman" w:hAnsi="Times New Roman" w:cs="Times New Roman"/>
                <w:lang w:val="en-US"/>
              </w:rPr>
              <w:t>8</w:t>
            </w:r>
          </w:p>
          <w:p w:rsidR="0087078B" w:rsidRPr="006D7975" w:rsidRDefault="0087078B" w:rsidP="00B722E8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  <w:lang w:val="en-US"/>
              </w:rPr>
            </w:pPr>
          </w:p>
          <w:p w:rsidR="00B722E8" w:rsidRDefault="004E4864" w:rsidP="00B722E8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hyperlink r:id="rId10" w:history="1">
              <w:r w:rsidR="0087078B" w:rsidRPr="0087078B">
                <w:rPr>
                  <w:rStyle w:val="a4"/>
                  <w:rFonts w:ascii="Times New Roman" w:eastAsia="Times New Roman" w:hAnsi="Times New Roman"/>
                  <w:lang w:val="en-US"/>
                </w:rPr>
                <w:t>https://doi.org/10.3389/feduc.2025.1668913</w:t>
              </w:r>
            </w:hyperlink>
          </w:p>
          <w:p w:rsidR="009A1A01" w:rsidRPr="009A1A01" w:rsidRDefault="009A1A01" w:rsidP="00B722E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75" w:type="pct"/>
            <w:vAlign w:val="center"/>
          </w:tcPr>
          <w:p w:rsidR="007768E5" w:rsidRPr="007768E5" w:rsidRDefault="007768E5" w:rsidP="007768E5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095D88">
              <w:rPr>
                <w:rFonts w:ascii="Times New Roman" w:hAnsi="Times New Roman"/>
                <w:color w:val="000000" w:themeColor="text1"/>
                <w:lang w:val="en-US"/>
              </w:rPr>
              <w:t>SJR</w:t>
            </w:r>
            <w:r w:rsidRPr="007768E5">
              <w:rPr>
                <w:rFonts w:ascii="Times New Roman" w:hAnsi="Times New Roman"/>
                <w:color w:val="000000" w:themeColor="text1"/>
              </w:rPr>
              <w:t xml:space="preserve"> 2025 –</w:t>
            </w:r>
            <w:r w:rsidRPr="007768E5">
              <w:rPr>
                <w:rFonts w:ascii="Times New Roman" w:hAnsi="Times New Roman"/>
                <w:color w:val="000000" w:themeColor="text1"/>
                <w:shd w:val="clear" w:color="auto" w:fill="FFFFFF"/>
              </w:rPr>
              <w:t xml:space="preserve"> 0,744</w:t>
            </w:r>
            <w:r w:rsidRPr="007768E5">
              <w:rPr>
                <w:rFonts w:ascii="Times New Roman" w:hAnsi="Times New Roman"/>
                <w:color w:val="000000" w:themeColor="text1"/>
              </w:rPr>
              <w:t>;</w:t>
            </w:r>
          </w:p>
          <w:p w:rsidR="007768E5" w:rsidRDefault="007768E5" w:rsidP="007768E5">
            <w:pPr>
              <w:jc w:val="center"/>
              <w:rPr>
                <w:rFonts w:ascii="Times New Roman" w:hAnsi="Times New Roman"/>
                <w:color w:val="000000" w:themeColor="text1"/>
                <w:shd w:val="clear" w:color="auto" w:fill="FFFFFF"/>
              </w:rPr>
            </w:pPr>
            <w:r w:rsidRPr="00095D88">
              <w:rPr>
                <w:rFonts w:ascii="Times New Roman" w:hAnsi="Times New Roman"/>
                <w:color w:val="000000" w:themeColor="text1"/>
                <w:lang w:val="en-US"/>
              </w:rPr>
              <w:t>SNIP</w:t>
            </w:r>
            <w:r w:rsidRPr="007768E5">
              <w:rPr>
                <w:rFonts w:ascii="Times New Roman" w:hAnsi="Times New Roman"/>
                <w:color w:val="000000" w:themeColor="text1"/>
              </w:rPr>
              <w:t xml:space="preserve"> 2025 – </w:t>
            </w:r>
            <w:r w:rsidRPr="007768E5">
              <w:rPr>
                <w:rFonts w:ascii="Times New Roman" w:hAnsi="Times New Roman"/>
                <w:color w:val="000000" w:themeColor="text1"/>
                <w:shd w:val="clear" w:color="auto" w:fill="FFFFFF"/>
              </w:rPr>
              <w:t>1.297</w:t>
            </w:r>
          </w:p>
          <w:p w:rsidR="007768E5" w:rsidRDefault="007768E5" w:rsidP="007768E5">
            <w:pPr>
              <w:jc w:val="center"/>
              <w:rPr>
                <w:rFonts w:ascii="Times New Roman" w:hAnsi="Times New Roman"/>
                <w:color w:val="000000" w:themeColor="text1"/>
                <w:shd w:val="clear" w:color="auto" w:fill="FFFFFF"/>
              </w:rPr>
            </w:pPr>
          </w:p>
          <w:p w:rsidR="007768E5" w:rsidRPr="00A536A5" w:rsidRDefault="007768E5" w:rsidP="007768E5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proofErr w:type="spellStart"/>
            <w:r w:rsidRPr="00A536A5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Импакт-фактор</w:t>
            </w:r>
            <w:proofErr w:type="spellEnd"/>
            <w:r w:rsidRPr="00A536A5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журнала: </w:t>
            </w:r>
          </w:p>
          <w:p w:rsidR="007768E5" w:rsidRPr="007768E5" w:rsidRDefault="007768E5" w:rsidP="007768E5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A536A5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202</w:t>
            </w:r>
            <w:r w:rsidRPr="007768E5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5</w:t>
            </w:r>
            <w:r w:rsidRPr="00A536A5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  <w:r w:rsidRPr="00A536A5">
              <w:rPr>
                <w:rFonts w:ascii="Times New Roman" w:hAnsi="Times New Roman" w:cs="Times New Roman"/>
                <w:color w:val="auto"/>
                <w:sz w:val="22"/>
                <w:szCs w:val="22"/>
                <w:lang w:val="en-US"/>
              </w:rPr>
              <w:t>JIF</w:t>
            </w:r>
            <w:r w:rsidRPr="00A536A5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– </w:t>
            </w:r>
            <w:r w:rsidRPr="00A536A5"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  <w:t>2.</w:t>
            </w:r>
            <w:r w:rsidRPr="007768E5"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  <w:t>6</w:t>
            </w:r>
          </w:p>
          <w:p w:rsidR="007768E5" w:rsidRPr="00F30FF8" w:rsidRDefault="007768E5" w:rsidP="007768E5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highlight w:val="yellow"/>
              </w:rPr>
            </w:pPr>
          </w:p>
          <w:p w:rsidR="007768E5" w:rsidRPr="00A536A5" w:rsidRDefault="007768E5" w:rsidP="007768E5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auto"/>
                <w:spacing w:val="23"/>
                <w:sz w:val="22"/>
                <w:szCs w:val="22"/>
              </w:rPr>
            </w:pPr>
            <w:r w:rsidRPr="00A536A5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Квартиль:</w:t>
            </w:r>
            <w:r w:rsidRPr="00A536A5">
              <w:rPr>
                <w:rFonts w:ascii="Times New Roman" w:hAnsi="Times New Roman" w:cs="Times New Roman"/>
                <w:bCs/>
                <w:color w:val="auto"/>
                <w:spacing w:val="23"/>
                <w:sz w:val="22"/>
                <w:szCs w:val="22"/>
              </w:rPr>
              <w:br/>
            </w:r>
            <w:r w:rsidRPr="00A536A5">
              <w:rPr>
                <w:rFonts w:ascii="Times New Roman" w:hAnsi="Times New Roman" w:cs="Times New Roman"/>
                <w:color w:val="auto"/>
                <w:sz w:val="22"/>
                <w:szCs w:val="22"/>
                <w:lang w:val="en-US"/>
              </w:rPr>
              <w:t>JIF</w:t>
            </w:r>
            <w:r w:rsidRPr="00A536A5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  <w:r w:rsidRPr="00A536A5">
              <w:rPr>
                <w:rFonts w:ascii="Times New Roman" w:hAnsi="Times New Roman" w:cs="Times New Roman"/>
                <w:color w:val="auto"/>
                <w:sz w:val="22"/>
                <w:szCs w:val="22"/>
                <w:lang w:val="en-US"/>
              </w:rPr>
              <w:t>QUARTILE</w:t>
            </w:r>
          </w:p>
          <w:p w:rsidR="007768E5" w:rsidRPr="007768E5" w:rsidRDefault="007768E5" w:rsidP="007768E5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7768E5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– </w:t>
            </w:r>
            <w:r w:rsidRPr="00A536A5"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val="en-US"/>
              </w:rPr>
              <w:t>Q</w:t>
            </w:r>
            <w:r w:rsidRPr="007768E5"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  <w:t>1</w:t>
            </w:r>
          </w:p>
          <w:p w:rsidR="007768E5" w:rsidRPr="006D7975" w:rsidRDefault="007768E5" w:rsidP="007768E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536A5">
              <w:rPr>
                <w:rFonts w:ascii="Times New Roman" w:hAnsi="Times New Roman" w:cs="Times New Roman"/>
              </w:rPr>
              <w:t>Область</w:t>
            </w:r>
            <w:r w:rsidRPr="006D7975">
              <w:rPr>
                <w:rFonts w:ascii="Times New Roman" w:hAnsi="Times New Roman" w:cs="Times New Roman"/>
              </w:rPr>
              <w:t xml:space="preserve"> </w:t>
            </w:r>
            <w:r w:rsidRPr="00A536A5">
              <w:rPr>
                <w:rFonts w:ascii="Times New Roman" w:hAnsi="Times New Roman" w:cs="Times New Roman"/>
              </w:rPr>
              <w:t>науки</w:t>
            </w:r>
            <w:r w:rsidRPr="006D7975">
              <w:rPr>
                <w:rFonts w:ascii="Times New Roman" w:hAnsi="Times New Roman" w:cs="Times New Roman"/>
              </w:rPr>
              <w:t xml:space="preserve">: </w:t>
            </w:r>
            <w:r w:rsidRPr="00A536A5">
              <w:rPr>
                <w:rFonts w:ascii="Times New Roman" w:hAnsi="Times New Roman" w:cs="Times New Roman"/>
                <w:lang w:val="en-US"/>
              </w:rPr>
              <w:t>JCR</w:t>
            </w:r>
            <w:r w:rsidRPr="006D7975">
              <w:rPr>
                <w:rFonts w:ascii="Times New Roman" w:hAnsi="Times New Roman" w:cs="Times New Roman"/>
              </w:rPr>
              <w:t xml:space="preserve"> </w:t>
            </w:r>
            <w:r w:rsidRPr="00A536A5">
              <w:rPr>
                <w:rFonts w:ascii="Times New Roman" w:hAnsi="Times New Roman" w:cs="Times New Roman"/>
                <w:lang w:val="en-US"/>
              </w:rPr>
              <w:t>Category</w:t>
            </w:r>
          </w:p>
          <w:p w:rsidR="00B722E8" w:rsidRPr="00651DF7" w:rsidRDefault="007768E5" w:rsidP="009B708A">
            <w:pPr>
              <w:jc w:val="center"/>
              <w:rPr>
                <w:rFonts w:ascii="Times New Roman" w:hAnsi="Times New Roman" w:cs="Times New Roman"/>
              </w:rPr>
            </w:pPr>
            <w:r w:rsidRPr="00A536A5">
              <w:rPr>
                <w:rFonts w:ascii="Times New Roman" w:hAnsi="Times New Roman" w:cs="Times New Roman"/>
                <w:b/>
                <w:bCs/>
                <w:lang w:val="en-US"/>
              </w:rPr>
              <w:t>EDUCATION &amp; EDUCATIONAL RESEARCH</w:t>
            </w:r>
          </w:p>
        </w:tc>
        <w:tc>
          <w:tcPr>
            <w:tcW w:w="422" w:type="pct"/>
            <w:vAlign w:val="center"/>
          </w:tcPr>
          <w:p w:rsidR="00B722E8" w:rsidRPr="0087078B" w:rsidRDefault="002C3ED1" w:rsidP="00B722E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2C3ED1">
              <w:rPr>
                <w:rFonts w:ascii="Times New Roman" w:hAnsi="Times New Roman" w:cs="Times New Roman"/>
                <w:lang w:val="en-US"/>
              </w:rPr>
              <w:t>Emerging Source Citation Index (</w:t>
            </w:r>
            <w:r w:rsidRPr="002C3ED1">
              <w:rPr>
                <w:rFonts w:ascii="Times New Roman" w:hAnsi="Times New Roman" w:cs="Times New Roman"/>
                <w:b/>
                <w:lang w:val="en-US"/>
              </w:rPr>
              <w:t>ESCI</w:t>
            </w:r>
            <w:r w:rsidRPr="002C3ED1"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747" w:type="pct"/>
            <w:vAlign w:val="center"/>
          </w:tcPr>
          <w:p w:rsidR="00967C22" w:rsidRPr="00967C22" w:rsidRDefault="00967C22" w:rsidP="00967C2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11CB4">
              <w:rPr>
                <w:rFonts w:ascii="Times New Roman" w:hAnsi="Times New Roman" w:cs="Times New Roman"/>
                <w:lang w:val="en-US"/>
              </w:rPr>
              <w:t>Cite</w:t>
            </w:r>
            <w:r w:rsidRPr="00967C22">
              <w:rPr>
                <w:rFonts w:ascii="Times New Roman" w:hAnsi="Times New Roman" w:cs="Times New Roman"/>
              </w:rPr>
              <w:t xml:space="preserve"> </w:t>
            </w:r>
            <w:r w:rsidRPr="00211CB4">
              <w:rPr>
                <w:rFonts w:ascii="Times New Roman" w:hAnsi="Times New Roman" w:cs="Times New Roman"/>
                <w:lang w:val="en-US"/>
              </w:rPr>
              <w:t>Score</w:t>
            </w:r>
            <w:r w:rsidRPr="00967C22">
              <w:rPr>
                <w:rFonts w:ascii="Times New Roman" w:hAnsi="Times New Roman" w:cs="Times New Roman"/>
              </w:rPr>
              <w:t xml:space="preserve"> 2025</w:t>
            </w:r>
            <w:r w:rsidRPr="00967C22">
              <w:rPr>
                <w:rFonts w:ascii="Times New Roman" w:hAnsi="Times New Roman" w:cs="Times New Roman"/>
                <w:b/>
              </w:rPr>
              <w:t xml:space="preserve"> – 4,3</w:t>
            </w:r>
          </w:p>
          <w:p w:rsidR="00967C22" w:rsidRPr="00967C22" w:rsidRDefault="00967C22" w:rsidP="00967C22">
            <w:pPr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967C22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</w:p>
          <w:p w:rsidR="00967C22" w:rsidRPr="00967C22" w:rsidRDefault="00967C22" w:rsidP="00967C22">
            <w:pPr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proofErr w:type="spellStart"/>
            <w:r w:rsidRPr="00834D31">
              <w:rPr>
                <w:rFonts w:ascii="Times New Roman" w:hAnsi="Times New Roman" w:cs="Times New Roman"/>
                <w:shd w:val="clear" w:color="auto" w:fill="FFFFFF"/>
              </w:rPr>
              <w:t>Процентиль</w:t>
            </w:r>
            <w:proofErr w:type="spellEnd"/>
            <w:r w:rsidRPr="00967C22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r w:rsidRPr="00834D31">
              <w:rPr>
                <w:rFonts w:ascii="Times New Roman" w:hAnsi="Times New Roman" w:cs="Times New Roman"/>
                <w:shd w:val="clear" w:color="auto" w:fill="FFFFFF"/>
              </w:rPr>
              <w:t>за</w:t>
            </w:r>
            <w:r w:rsidRPr="00967C22">
              <w:rPr>
                <w:rFonts w:ascii="Times New Roman" w:hAnsi="Times New Roman" w:cs="Times New Roman"/>
                <w:shd w:val="clear" w:color="auto" w:fill="FFFFFF"/>
              </w:rPr>
              <w:t xml:space="preserve"> 2025</w:t>
            </w:r>
            <w:r w:rsidRPr="00967C22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 </w:t>
            </w:r>
            <w:r w:rsidRPr="00834D31">
              <w:rPr>
                <w:rFonts w:ascii="Times New Roman" w:hAnsi="Times New Roman" w:cs="Times New Roman"/>
                <w:shd w:val="clear" w:color="auto" w:fill="FFFFFF"/>
              </w:rPr>
              <w:t>г</w:t>
            </w:r>
            <w:r w:rsidRPr="00967C22">
              <w:rPr>
                <w:rFonts w:ascii="Times New Roman" w:hAnsi="Times New Roman" w:cs="Times New Roman"/>
                <w:shd w:val="clear" w:color="auto" w:fill="FFFFFF"/>
              </w:rPr>
              <w:t xml:space="preserve">. – </w:t>
            </w:r>
            <w:r w:rsidRPr="00967C22">
              <w:rPr>
                <w:rFonts w:ascii="Times New Roman" w:hAnsi="Times New Roman" w:cs="Times New Roman"/>
                <w:b/>
                <w:shd w:val="clear" w:color="auto" w:fill="FFFFFF"/>
              </w:rPr>
              <w:t>76%</w:t>
            </w:r>
          </w:p>
          <w:p w:rsidR="00967C22" w:rsidRDefault="00967C22" w:rsidP="00967C22">
            <w:pPr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967C22" w:rsidRPr="006D7975" w:rsidRDefault="00967C22" w:rsidP="00967C22">
            <w:pPr>
              <w:jc w:val="center"/>
              <w:rPr>
                <w:rFonts w:ascii="Times New Roman" w:hAnsi="Times New Roman" w:cs="Times New Roman"/>
                <w:shd w:val="clear" w:color="auto" w:fill="FFFFFF"/>
                <w:lang w:val="en-US"/>
              </w:rPr>
            </w:pPr>
            <w:r w:rsidRPr="00834D31">
              <w:rPr>
                <w:rFonts w:ascii="Times New Roman" w:hAnsi="Times New Roman" w:cs="Times New Roman"/>
                <w:bCs/>
              </w:rPr>
              <w:t>Область</w:t>
            </w:r>
            <w:r w:rsidRPr="006D7975">
              <w:rPr>
                <w:rFonts w:ascii="Times New Roman" w:hAnsi="Times New Roman" w:cs="Times New Roman"/>
                <w:bCs/>
                <w:lang w:val="en-US"/>
              </w:rPr>
              <w:t xml:space="preserve"> </w:t>
            </w:r>
            <w:r w:rsidRPr="00834D31">
              <w:rPr>
                <w:rFonts w:ascii="Times New Roman" w:hAnsi="Times New Roman" w:cs="Times New Roman"/>
                <w:bCs/>
              </w:rPr>
              <w:t>науки</w:t>
            </w:r>
            <w:r w:rsidRPr="006D7975">
              <w:rPr>
                <w:rFonts w:ascii="Times New Roman" w:hAnsi="Times New Roman" w:cs="Times New Roman"/>
                <w:bCs/>
                <w:lang w:val="en-US"/>
              </w:rPr>
              <w:t xml:space="preserve"> –</w:t>
            </w:r>
          </w:p>
          <w:p w:rsidR="00B722E8" w:rsidRPr="006D7975" w:rsidRDefault="00967C22" w:rsidP="00967C2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A536A5">
              <w:rPr>
                <w:rFonts w:ascii="Times New Roman" w:hAnsi="Times New Roman"/>
                <w:bCs/>
                <w:lang w:val="en-US"/>
              </w:rPr>
              <w:t>Social Sciences:</w:t>
            </w:r>
            <w:r w:rsidRPr="00C137A1">
              <w:rPr>
                <w:rFonts w:ascii="Times New Roman" w:hAnsi="Times New Roman"/>
                <w:lang w:val="en-US"/>
              </w:rPr>
              <w:t xml:space="preserve"> </w:t>
            </w:r>
            <w:r w:rsidRPr="00A536A5">
              <w:rPr>
                <w:rFonts w:ascii="Times New Roman" w:hAnsi="Times New Roman"/>
                <w:b/>
                <w:color w:val="000000" w:themeColor="text1"/>
                <w:lang w:val="en-US"/>
              </w:rPr>
              <w:t>Education</w:t>
            </w:r>
          </w:p>
        </w:tc>
        <w:tc>
          <w:tcPr>
            <w:tcW w:w="699" w:type="pct"/>
            <w:vAlign w:val="center"/>
          </w:tcPr>
          <w:p w:rsidR="00CF3FB8" w:rsidRDefault="00F35505" w:rsidP="00B722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Ye.</w:t>
            </w:r>
            <w:r w:rsidR="00CF3FB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Spirina</w:t>
            </w:r>
            <w:proofErr w:type="spellEnd"/>
            <w:r w:rsidR="00CF3FB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</w:p>
          <w:p w:rsidR="00F35505" w:rsidRDefault="00F35505" w:rsidP="00F3550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en-US"/>
              </w:rPr>
            </w:pPr>
            <w:r w:rsidRPr="00F35505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en-US"/>
              </w:rPr>
              <w:t>N.</w:t>
            </w:r>
            <w:r w:rsidRPr="00F3550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/>
              </w:rPr>
              <w:t xml:space="preserve"> </w:t>
            </w:r>
            <w:proofErr w:type="spellStart"/>
            <w:r w:rsidR="00CF3FB8" w:rsidRPr="00F35505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en-US"/>
              </w:rPr>
              <w:t>Gorbunova</w:t>
            </w:r>
            <w:proofErr w:type="spellEnd"/>
            <w:r w:rsidR="00CF3FB8" w:rsidRPr="00CF3FB8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en-US"/>
              </w:rPr>
              <w:t xml:space="preserve">, </w:t>
            </w:r>
          </w:p>
          <w:p w:rsidR="00F35505" w:rsidRDefault="00F35505" w:rsidP="00F3550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I.</w:t>
            </w:r>
            <w:r w:rsidRPr="00DD574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F3FB8" w:rsidRPr="00DD574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Samoilova</w:t>
            </w:r>
            <w:proofErr w:type="spellEnd"/>
            <w:r w:rsidR="00CF3FB8" w:rsidRPr="00DD574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,</w:t>
            </w:r>
          </w:p>
          <w:p w:rsidR="00B722E8" w:rsidRPr="0087078B" w:rsidRDefault="00F35505" w:rsidP="00F3550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DD574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D. </w:t>
            </w:r>
            <w:proofErr w:type="spellStart"/>
            <w:r w:rsidR="00CF3FB8" w:rsidRPr="00DD574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Kazimova</w:t>
            </w:r>
            <w:proofErr w:type="spellEnd"/>
            <w:r w:rsidR="00CF3FB8" w:rsidRPr="00DD574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D574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</w:t>
            </w:r>
            <w:r>
              <w:rPr>
                <w:rFonts w:ascii="Times New Roman" w:hAnsi="Times New Roman" w:cs="Times New Roman"/>
                <w:lang w:val="en-US"/>
              </w:rPr>
              <w:t>.</w:t>
            </w:r>
            <w:hyperlink r:id="rId11" w:history="1">
              <w:r w:rsidR="00CF3FB8" w:rsidRPr="00DD5740">
                <w:rPr>
                  <w:rFonts w:ascii="Times New Roman" w:eastAsia="Times New Roman" w:hAnsi="Times New Roman" w:cs="Times New Roman"/>
                  <w:sz w:val="24"/>
                  <w:szCs w:val="24"/>
                  <w:lang w:val="en-US"/>
                </w:rPr>
                <w:t>Zhumagulova</w:t>
              </w:r>
              <w:proofErr w:type="spellEnd"/>
            </w:hyperlink>
            <w:r w:rsidR="00CF3FB8" w:rsidRPr="00DD574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657" w:type="pct"/>
            <w:vAlign w:val="center"/>
          </w:tcPr>
          <w:p w:rsidR="00B722E8" w:rsidRPr="00CF3FB8" w:rsidRDefault="00B722E8" w:rsidP="00B722E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87078B">
              <w:rPr>
                <w:rFonts w:ascii="Times New Roman" w:hAnsi="Times New Roman" w:cs="Times New Roman"/>
              </w:rPr>
              <w:t>Соавтор</w:t>
            </w:r>
          </w:p>
        </w:tc>
      </w:tr>
    </w:tbl>
    <w:p w:rsidR="0003328D" w:rsidRPr="00F35505" w:rsidRDefault="0003328D" w:rsidP="005D0F43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en-US"/>
        </w:rPr>
      </w:pPr>
    </w:p>
    <w:p w:rsidR="004966FB" w:rsidRPr="00F35505" w:rsidRDefault="004966FB" w:rsidP="009063F3">
      <w:pPr>
        <w:spacing w:after="0" w:line="240" w:lineRule="auto"/>
        <w:ind w:left="2835"/>
        <w:jc w:val="center"/>
        <w:rPr>
          <w:rFonts w:ascii="Times New Roman" w:hAnsi="Times New Roman"/>
          <w:sz w:val="24"/>
          <w:szCs w:val="24"/>
          <w:lang w:val="en-US"/>
        </w:rPr>
      </w:pPr>
    </w:p>
    <w:p w:rsidR="009164B5" w:rsidRPr="00D8496B" w:rsidRDefault="009164B5" w:rsidP="009164B5">
      <w:pPr>
        <w:jc w:val="center"/>
        <w:rPr>
          <w:rFonts w:ascii="Times New Roman" w:hAnsi="Times New Roman"/>
          <w:sz w:val="24"/>
          <w:szCs w:val="24"/>
          <w:lang w:eastAsia="en-US"/>
        </w:rPr>
      </w:pPr>
      <w:r w:rsidRPr="009164B5">
        <w:rPr>
          <w:rFonts w:ascii="Times New Roman" w:hAnsi="Times New Roman"/>
          <w:sz w:val="24"/>
          <w:szCs w:val="24"/>
          <w:lang w:eastAsia="en-US"/>
        </w:rPr>
        <w:t>Декан</w:t>
      </w:r>
      <w:r w:rsidRPr="00D8496B">
        <w:rPr>
          <w:rFonts w:ascii="Times New Roman" w:hAnsi="Times New Roman"/>
          <w:sz w:val="24"/>
          <w:szCs w:val="24"/>
          <w:lang w:eastAsia="en-US"/>
        </w:rPr>
        <w:t xml:space="preserve"> </w:t>
      </w:r>
      <w:r w:rsidRPr="009164B5">
        <w:rPr>
          <w:rFonts w:ascii="Times New Roman" w:hAnsi="Times New Roman"/>
          <w:sz w:val="24"/>
          <w:szCs w:val="24"/>
          <w:lang w:eastAsia="en-US"/>
        </w:rPr>
        <w:t>факультета</w:t>
      </w:r>
      <w:r w:rsidRPr="00D8496B">
        <w:rPr>
          <w:rFonts w:ascii="Times New Roman" w:hAnsi="Times New Roman"/>
          <w:sz w:val="24"/>
          <w:szCs w:val="24"/>
          <w:lang w:eastAsia="en-US"/>
        </w:rPr>
        <w:t xml:space="preserve"> </w:t>
      </w:r>
      <w:r w:rsidRPr="009164B5">
        <w:rPr>
          <w:rFonts w:ascii="Times New Roman" w:hAnsi="Times New Roman"/>
          <w:sz w:val="24"/>
          <w:szCs w:val="24"/>
          <w:lang w:eastAsia="en-US"/>
        </w:rPr>
        <w:t>математики</w:t>
      </w:r>
      <w:r w:rsidRPr="00D8496B">
        <w:rPr>
          <w:rFonts w:ascii="Times New Roman" w:hAnsi="Times New Roman"/>
          <w:sz w:val="24"/>
          <w:szCs w:val="24"/>
          <w:lang w:eastAsia="en-US"/>
        </w:rPr>
        <w:t xml:space="preserve"> </w:t>
      </w:r>
      <w:r w:rsidRPr="009164B5">
        <w:rPr>
          <w:rFonts w:ascii="Times New Roman" w:hAnsi="Times New Roman"/>
          <w:sz w:val="24"/>
          <w:szCs w:val="24"/>
          <w:lang w:eastAsia="en-US"/>
        </w:rPr>
        <w:t>и</w:t>
      </w:r>
      <w:r w:rsidRPr="00D8496B">
        <w:rPr>
          <w:rFonts w:ascii="Times New Roman" w:hAnsi="Times New Roman"/>
          <w:sz w:val="24"/>
          <w:szCs w:val="24"/>
          <w:lang w:eastAsia="en-US"/>
        </w:rPr>
        <w:t xml:space="preserve"> </w:t>
      </w:r>
      <w:r w:rsidRPr="009164B5">
        <w:rPr>
          <w:rFonts w:ascii="Times New Roman" w:hAnsi="Times New Roman"/>
          <w:sz w:val="24"/>
          <w:szCs w:val="24"/>
          <w:lang w:eastAsia="en-US"/>
        </w:rPr>
        <w:t>информационных</w:t>
      </w:r>
      <w:r w:rsidRPr="00D8496B">
        <w:rPr>
          <w:rFonts w:ascii="Times New Roman" w:hAnsi="Times New Roman"/>
          <w:sz w:val="24"/>
          <w:szCs w:val="24"/>
          <w:lang w:eastAsia="en-US"/>
        </w:rPr>
        <w:t xml:space="preserve"> </w:t>
      </w:r>
      <w:r w:rsidRPr="009164B5">
        <w:rPr>
          <w:rFonts w:ascii="Times New Roman" w:hAnsi="Times New Roman"/>
          <w:sz w:val="24"/>
          <w:szCs w:val="24"/>
          <w:lang w:eastAsia="en-US"/>
        </w:rPr>
        <w:t>технологий</w:t>
      </w:r>
      <w:r w:rsidRPr="00D8496B">
        <w:rPr>
          <w:rFonts w:ascii="Times New Roman" w:hAnsi="Times New Roman"/>
          <w:sz w:val="24"/>
          <w:szCs w:val="24"/>
          <w:lang w:eastAsia="en-US"/>
        </w:rPr>
        <w:tab/>
      </w:r>
      <w:r w:rsidRPr="00D8496B">
        <w:rPr>
          <w:rFonts w:ascii="Times New Roman" w:hAnsi="Times New Roman"/>
          <w:sz w:val="24"/>
          <w:szCs w:val="24"/>
          <w:lang w:eastAsia="en-US"/>
        </w:rPr>
        <w:tab/>
      </w:r>
      <w:r w:rsidRPr="00D8496B">
        <w:rPr>
          <w:rFonts w:ascii="Times New Roman" w:hAnsi="Times New Roman"/>
          <w:sz w:val="24"/>
          <w:szCs w:val="24"/>
          <w:lang w:eastAsia="en-US"/>
        </w:rPr>
        <w:tab/>
      </w:r>
      <w:r w:rsidRPr="00D8496B">
        <w:rPr>
          <w:rFonts w:ascii="Times New Roman" w:hAnsi="Times New Roman"/>
          <w:sz w:val="24"/>
          <w:szCs w:val="24"/>
          <w:lang w:eastAsia="en-US"/>
        </w:rPr>
        <w:tab/>
      </w:r>
      <w:r w:rsidRPr="00D8496B">
        <w:rPr>
          <w:rFonts w:ascii="Times New Roman" w:hAnsi="Times New Roman"/>
          <w:sz w:val="24"/>
          <w:szCs w:val="24"/>
          <w:lang w:eastAsia="en-US"/>
        </w:rPr>
        <w:tab/>
      </w:r>
      <w:r w:rsidRPr="009164B5">
        <w:rPr>
          <w:rFonts w:ascii="Times New Roman" w:hAnsi="Times New Roman"/>
          <w:sz w:val="24"/>
          <w:szCs w:val="24"/>
          <w:lang w:eastAsia="en-US"/>
        </w:rPr>
        <w:t>А</w:t>
      </w:r>
      <w:r w:rsidRPr="00D8496B">
        <w:rPr>
          <w:rFonts w:ascii="Times New Roman" w:hAnsi="Times New Roman"/>
          <w:sz w:val="24"/>
          <w:szCs w:val="24"/>
          <w:lang w:eastAsia="en-US"/>
        </w:rPr>
        <w:t>.</w:t>
      </w:r>
      <w:r w:rsidRPr="009164B5">
        <w:rPr>
          <w:rFonts w:ascii="Times New Roman" w:hAnsi="Times New Roman"/>
          <w:sz w:val="24"/>
          <w:szCs w:val="24"/>
          <w:lang w:eastAsia="en-US"/>
        </w:rPr>
        <w:t>О</w:t>
      </w:r>
      <w:r w:rsidRPr="00D8496B">
        <w:rPr>
          <w:rFonts w:ascii="Times New Roman" w:hAnsi="Times New Roman"/>
          <w:sz w:val="24"/>
          <w:szCs w:val="24"/>
          <w:lang w:eastAsia="en-US"/>
        </w:rPr>
        <w:t>.</w:t>
      </w:r>
      <w:r w:rsidRPr="009164B5">
        <w:rPr>
          <w:rFonts w:ascii="Times New Roman" w:hAnsi="Times New Roman"/>
          <w:sz w:val="24"/>
          <w:szCs w:val="24"/>
          <w:lang w:eastAsia="en-US"/>
        </w:rPr>
        <w:t>Танин</w:t>
      </w:r>
    </w:p>
    <w:p w:rsidR="009164B5" w:rsidRPr="00D8496B" w:rsidRDefault="009164B5" w:rsidP="001254E9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en-US"/>
        </w:rPr>
      </w:pPr>
    </w:p>
    <w:sectPr w:rsidR="009164B5" w:rsidRPr="00D8496B" w:rsidSect="0003328D">
      <w:pgSz w:w="16838" w:h="11906" w:orient="landscape"/>
      <w:pgMar w:top="1418" w:right="1134" w:bottom="426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extBookC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8E65CE"/>
    <w:multiLevelType w:val="hybridMultilevel"/>
    <w:tmpl w:val="C4DEED5E"/>
    <w:lvl w:ilvl="0" w:tplc="2000000F">
      <w:start w:val="1"/>
      <w:numFmt w:val="decimal"/>
      <w:lvlText w:val="%1."/>
      <w:lvlJc w:val="left"/>
      <w:pPr>
        <w:ind w:left="36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2D13B38"/>
    <w:multiLevelType w:val="multilevel"/>
    <w:tmpl w:val="440E3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593043B"/>
    <w:multiLevelType w:val="hybridMultilevel"/>
    <w:tmpl w:val="3008084E"/>
    <w:lvl w:ilvl="0" w:tplc="8E94588A">
      <w:start w:val="6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8C2590"/>
    <w:rsid w:val="00002C82"/>
    <w:rsid w:val="00010A64"/>
    <w:rsid w:val="00011141"/>
    <w:rsid w:val="00012B50"/>
    <w:rsid w:val="00015AE3"/>
    <w:rsid w:val="00022039"/>
    <w:rsid w:val="000240E1"/>
    <w:rsid w:val="0003127F"/>
    <w:rsid w:val="0003328D"/>
    <w:rsid w:val="000362BA"/>
    <w:rsid w:val="0005471E"/>
    <w:rsid w:val="00057C14"/>
    <w:rsid w:val="00057C2A"/>
    <w:rsid w:val="00060C78"/>
    <w:rsid w:val="00061EFA"/>
    <w:rsid w:val="0007047B"/>
    <w:rsid w:val="0007186D"/>
    <w:rsid w:val="00073EBD"/>
    <w:rsid w:val="000A2D41"/>
    <w:rsid w:val="000A4E04"/>
    <w:rsid w:val="000A6DC9"/>
    <w:rsid w:val="000B5B5B"/>
    <w:rsid w:val="000C4BA9"/>
    <w:rsid w:val="000D7B3A"/>
    <w:rsid w:val="000F08FD"/>
    <w:rsid w:val="000F5778"/>
    <w:rsid w:val="001055B2"/>
    <w:rsid w:val="001254E9"/>
    <w:rsid w:val="001257C2"/>
    <w:rsid w:val="00126891"/>
    <w:rsid w:val="001274B8"/>
    <w:rsid w:val="00130BDD"/>
    <w:rsid w:val="001460AB"/>
    <w:rsid w:val="00177EAE"/>
    <w:rsid w:val="00185F1F"/>
    <w:rsid w:val="00191724"/>
    <w:rsid w:val="001A0B59"/>
    <w:rsid w:val="001B00D0"/>
    <w:rsid w:val="001B0366"/>
    <w:rsid w:val="001C7741"/>
    <w:rsid w:val="001D6E0D"/>
    <w:rsid w:val="00211CB4"/>
    <w:rsid w:val="00213106"/>
    <w:rsid w:val="002231B2"/>
    <w:rsid w:val="00240EEA"/>
    <w:rsid w:val="002452AD"/>
    <w:rsid w:val="00253E13"/>
    <w:rsid w:val="00263DFB"/>
    <w:rsid w:val="002846C0"/>
    <w:rsid w:val="002A05F0"/>
    <w:rsid w:val="002A1DCD"/>
    <w:rsid w:val="002A31C7"/>
    <w:rsid w:val="002A4DBF"/>
    <w:rsid w:val="002B0213"/>
    <w:rsid w:val="002B44E1"/>
    <w:rsid w:val="002C3ED1"/>
    <w:rsid w:val="002C4B4F"/>
    <w:rsid w:val="002C51A8"/>
    <w:rsid w:val="002E30E6"/>
    <w:rsid w:val="002E55C3"/>
    <w:rsid w:val="002F58AD"/>
    <w:rsid w:val="003171B4"/>
    <w:rsid w:val="00324237"/>
    <w:rsid w:val="00324F38"/>
    <w:rsid w:val="00333E95"/>
    <w:rsid w:val="00337E65"/>
    <w:rsid w:val="003512EC"/>
    <w:rsid w:val="0036009D"/>
    <w:rsid w:val="003600B3"/>
    <w:rsid w:val="00360991"/>
    <w:rsid w:val="003624CD"/>
    <w:rsid w:val="003652D2"/>
    <w:rsid w:val="00366A56"/>
    <w:rsid w:val="003A2F9C"/>
    <w:rsid w:val="003A5D19"/>
    <w:rsid w:val="003B27D3"/>
    <w:rsid w:val="003B3394"/>
    <w:rsid w:val="003C3069"/>
    <w:rsid w:val="003C44A0"/>
    <w:rsid w:val="003F3035"/>
    <w:rsid w:val="004116ED"/>
    <w:rsid w:val="004123FD"/>
    <w:rsid w:val="004125BA"/>
    <w:rsid w:val="00452B99"/>
    <w:rsid w:val="0045565C"/>
    <w:rsid w:val="0046301F"/>
    <w:rsid w:val="00467198"/>
    <w:rsid w:val="0048270A"/>
    <w:rsid w:val="004860F7"/>
    <w:rsid w:val="00486736"/>
    <w:rsid w:val="004966FB"/>
    <w:rsid w:val="004B2FDA"/>
    <w:rsid w:val="004C41C0"/>
    <w:rsid w:val="004E03F0"/>
    <w:rsid w:val="004E4864"/>
    <w:rsid w:val="004E51BC"/>
    <w:rsid w:val="004F7E6F"/>
    <w:rsid w:val="00513DB1"/>
    <w:rsid w:val="00516653"/>
    <w:rsid w:val="00522683"/>
    <w:rsid w:val="00525538"/>
    <w:rsid w:val="00557E5E"/>
    <w:rsid w:val="00567BDB"/>
    <w:rsid w:val="00574DC1"/>
    <w:rsid w:val="00586D93"/>
    <w:rsid w:val="005A32AA"/>
    <w:rsid w:val="005A7757"/>
    <w:rsid w:val="005B2778"/>
    <w:rsid w:val="005C1C0D"/>
    <w:rsid w:val="005C4314"/>
    <w:rsid w:val="005C6421"/>
    <w:rsid w:val="005D0D53"/>
    <w:rsid w:val="005D0F43"/>
    <w:rsid w:val="006002C4"/>
    <w:rsid w:val="00603619"/>
    <w:rsid w:val="006114D0"/>
    <w:rsid w:val="0061583E"/>
    <w:rsid w:val="00626497"/>
    <w:rsid w:val="00643D70"/>
    <w:rsid w:val="00646FD1"/>
    <w:rsid w:val="00651DF7"/>
    <w:rsid w:val="00653121"/>
    <w:rsid w:val="006546C7"/>
    <w:rsid w:val="00677DCB"/>
    <w:rsid w:val="00692E87"/>
    <w:rsid w:val="006B1FD1"/>
    <w:rsid w:val="006C0FD5"/>
    <w:rsid w:val="006D7975"/>
    <w:rsid w:val="00700828"/>
    <w:rsid w:val="00711605"/>
    <w:rsid w:val="00712045"/>
    <w:rsid w:val="007124B1"/>
    <w:rsid w:val="00712BD8"/>
    <w:rsid w:val="00722F5F"/>
    <w:rsid w:val="007230D6"/>
    <w:rsid w:val="007401B7"/>
    <w:rsid w:val="00750834"/>
    <w:rsid w:val="00750947"/>
    <w:rsid w:val="0076414D"/>
    <w:rsid w:val="007737B6"/>
    <w:rsid w:val="00775433"/>
    <w:rsid w:val="007768E5"/>
    <w:rsid w:val="0077780B"/>
    <w:rsid w:val="00783D2B"/>
    <w:rsid w:val="007929A3"/>
    <w:rsid w:val="007C2DEA"/>
    <w:rsid w:val="007D7CDE"/>
    <w:rsid w:val="007F2650"/>
    <w:rsid w:val="007F30CE"/>
    <w:rsid w:val="0080225C"/>
    <w:rsid w:val="00802C09"/>
    <w:rsid w:val="00833CA7"/>
    <w:rsid w:val="00834C4B"/>
    <w:rsid w:val="00834D31"/>
    <w:rsid w:val="008513A2"/>
    <w:rsid w:val="0086155C"/>
    <w:rsid w:val="008625AD"/>
    <w:rsid w:val="00864A5A"/>
    <w:rsid w:val="0087078B"/>
    <w:rsid w:val="00886753"/>
    <w:rsid w:val="008914ED"/>
    <w:rsid w:val="008931B1"/>
    <w:rsid w:val="008A6FC3"/>
    <w:rsid w:val="008B15BE"/>
    <w:rsid w:val="008C1758"/>
    <w:rsid w:val="008C2590"/>
    <w:rsid w:val="008E2D40"/>
    <w:rsid w:val="008F1156"/>
    <w:rsid w:val="008F309D"/>
    <w:rsid w:val="008F4BA8"/>
    <w:rsid w:val="00904E1A"/>
    <w:rsid w:val="009063F3"/>
    <w:rsid w:val="00913298"/>
    <w:rsid w:val="009164B5"/>
    <w:rsid w:val="00927FE9"/>
    <w:rsid w:val="00930CC2"/>
    <w:rsid w:val="009348E4"/>
    <w:rsid w:val="00943191"/>
    <w:rsid w:val="00967C22"/>
    <w:rsid w:val="0097143F"/>
    <w:rsid w:val="009759D1"/>
    <w:rsid w:val="00990136"/>
    <w:rsid w:val="009A1A01"/>
    <w:rsid w:val="009A38C9"/>
    <w:rsid w:val="009A3DE9"/>
    <w:rsid w:val="009A6B29"/>
    <w:rsid w:val="009A7333"/>
    <w:rsid w:val="009B2E46"/>
    <w:rsid w:val="009B708A"/>
    <w:rsid w:val="009C51F6"/>
    <w:rsid w:val="009D277C"/>
    <w:rsid w:val="009E218C"/>
    <w:rsid w:val="009F4399"/>
    <w:rsid w:val="009F7AA7"/>
    <w:rsid w:val="00A05CAA"/>
    <w:rsid w:val="00A067D9"/>
    <w:rsid w:val="00A10935"/>
    <w:rsid w:val="00A12681"/>
    <w:rsid w:val="00A177D2"/>
    <w:rsid w:val="00A17AE8"/>
    <w:rsid w:val="00A536A5"/>
    <w:rsid w:val="00A55094"/>
    <w:rsid w:val="00A6140E"/>
    <w:rsid w:val="00A625E7"/>
    <w:rsid w:val="00A65EE2"/>
    <w:rsid w:val="00A660B7"/>
    <w:rsid w:val="00A72DE9"/>
    <w:rsid w:val="00A74FE0"/>
    <w:rsid w:val="00A83453"/>
    <w:rsid w:val="00A857F9"/>
    <w:rsid w:val="00AD764A"/>
    <w:rsid w:val="00AE5355"/>
    <w:rsid w:val="00AE5521"/>
    <w:rsid w:val="00B10D82"/>
    <w:rsid w:val="00B20263"/>
    <w:rsid w:val="00B33B44"/>
    <w:rsid w:val="00B43075"/>
    <w:rsid w:val="00B44384"/>
    <w:rsid w:val="00B44D77"/>
    <w:rsid w:val="00B5382E"/>
    <w:rsid w:val="00B5497E"/>
    <w:rsid w:val="00B6079B"/>
    <w:rsid w:val="00B625E3"/>
    <w:rsid w:val="00B64DFD"/>
    <w:rsid w:val="00B65290"/>
    <w:rsid w:val="00B70581"/>
    <w:rsid w:val="00B722E8"/>
    <w:rsid w:val="00B74053"/>
    <w:rsid w:val="00B75375"/>
    <w:rsid w:val="00B867C2"/>
    <w:rsid w:val="00B94158"/>
    <w:rsid w:val="00BA3D89"/>
    <w:rsid w:val="00BC0ABF"/>
    <w:rsid w:val="00BC7AA2"/>
    <w:rsid w:val="00BC7B58"/>
    <w:rsid w:val="00C028D3"/>
    <w:rsid w:val="00C06917"/>
    <w:rsid w:val="00C10DCA"/>
    <w:rsid w:val="00C137A1"/>
    <w:rsid w:val="00C156C9"/>
    <w:rsid w:val="00C22857"/>
    <w:rsid w:val="00C23492"/>
    <w:rsid w:val="00C32F04"/>
    <w:rsid w:val="00C43DDC"/>
    <w:rsid w:val="00C46A53"/>
    <w:rsid w:val="00C502FD"/>
    <w:rsid w:val="00C619C7"/>
    <w:rsid w:val="00C74094"/>
    <w:rsid w:val="00C7737F"/>
    <w:rsid w:val="00C831C8"/>
    <w:rsid w:val="00C83A35"/>
    <w:rsid w:val="00C8774F"/>
    <w:rsid w:val="00C87F84"/>
    <w:rsid w:val="00C91461"/>
    <w:rsid w:val="00C9668B"/>
    <w:rsid w:val="00CA1271"/>
    <w:rsid w:val="00CA7BDA"/>
    <w:rsid w:val="00CB1F2B"/>
    <w:rsid w:val="00CC13EC"/>
    <w:rsid w:val="00CF1FD1"/>
    <w:rsid w:val="00CF2A61"/>
    <w:rsid w:val="00CF3FB8"/>
    <w:rsid w:val="00D058C5"/>
    <w:rsid w:val="00D16473"/>
    <w:rsid w:val="00D339E1"/>
    <w:rsid w:val="00D5270C"/>
    <w:rsid w:val="00D537FA"/>
    <w:rsid w:val="00D67930"/>
    <w:rsid w:val="00D80B21"/>
    <w:rsid w:val="00D8496B"/>
    <w:rsid w:val="00D908FE"/>
    <w:rsid w:val="00D92532"/>
    <w:rsid w:val="00D937B9"/>
    <w:rsid w:val="00D947EF"/>
    <w:rsid w:val="00DC7558"/>
    <w:rsid w:val="00DD15D2"/>
    <w:rsid w:val="00DE268A"/>
    <w:rsid w:val="00DE719C"/>
    <w:rsid w:val="00E21A52"/>
    <w:rsid w:val="00E231E7"/>
    <w:rsid w:val="00E26F94"/>
    <w:rsid w:val="00E344CC"/>
    <w:rsid w:val="00E36E66"/>
    <w:rsid w:val="00E43671"/>
    <w:rsid w:val="00E44B48"/>
    <w:rsid w:val="00E55204"/>
    <w:rsid w:val="00E56801"/>
    <w:rsid w:val="00E665D6"/>
    <w:rsid w:val="00E73DCF"/>
    <w:rsid w:val="00E76866"/>
    <w:rsid w:val="00E83105"/>
    <w:rsid w:val="00E847C9"/>
    <w:rsid w:val="00E90F30"/>
    <w:rsid w:val="00E96092"/>
    <w:rsid w:val="00EA00F6"/>
    <w:rsid w:val="00EA367C"/>
    <w:rsid w:val="00EB2029"/>
    <w:rsid w:val="00EB31EA"/>
    <w:rsid w:val="00EB7B45"/>
    <w:rsid w:val="00ED39EB"/>
    <w:rsid w:val="00ED6BF5"/>
    <w:rsid w:val="00EF426A"/>
    <w:rsid w:val="00EF5A86"/>
    <w:rsid w:val="00F10580"/>
    <w:rsid w:val="00F30FF8"/>
    <w:rsid w:val="00F35505"/>
    <w:rsid w:val="00F362C5"/>
    <w:rsid w:val="00F42116"/>
    <w:rsid w:val="00F44419"/>
    <w:rsid w:val="00F463AE"/>
    <w:rsid w:val="00F50E29"/>
    <w:rsid w:val="00F50EEE"/>
    <w:rsid w:val="00F60EF4"/>
    <w:rsid w:val="00F629EF"/>
    <w:rsid w:val="00F76C2A"/>
    <w:rsid w:val="00F777BD"/>
    <w:rsid w:val="00F87873"/>
    <w:rsid w:val="00F924DC"/>
    <w:rsid w:val="00F975B4"/>
    <w:rsid w:val="00FB366A"/>
    <w:rsid w:val="00FC0438"/>
    <w:rsid w:val="00FD314A"/>
    <w:rsid w:val="00FE2C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39EB"/>
  </w:style>
  <w:style w:type="paragraph" w:styleId="1">
    <w:name w:val="heading 1"/>
    <w:basedOn w:val="a"/>
    <w:link w:val="10"/>
    <w:uiPriority w:val="9"/>
    <w:qFormat/>
    <w:rsid w:val="00D8496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32F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Знак Знак2 Знак Знак Знак Знак Знак Знак Знак Знак Знак Знак Знак Знак"/>
    <w:basedOn w:val="a"/>
    <w:autoRedefine/>
    <w:rsid w:val="009A6B29"/>
    <w:pPr>
      <w:spacing w:after="0" w:line="240" w:lineRule="auto"/>
      <w:jc w:val="both"/>
    </w:pPr>
    <w:rPr>
      <w:rFonts w:ascii="Times New Roman" w:hAnsi="Times New Roman"/>
      <w:sz w:val="24"/>
      <w:szCs w:val="24"/>
      <w:lang w:val="kk-KZ"/>
    </w:rPr>
  </w:style>
  <w:style w:type="character" w:styleId="a4">
    <w:name w:val="Hyperlink"/>
    <w:basedOn w:val="a0"/>
    <w:uiPriority w:val="99"/>
    <w:unhideWhenUsed/>
    <w:rsid w:val="00B70581"/>
    <w:rPr>
      <w:rFonts w:cs="Times New Roman"/>
      <w:color w:val="0000FF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3242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sid w:val="00324237"/>
    <w:rPr>
      <w:rFonts w:ascii="Courier New" w:hAnsi="Courier New" w:cs="Courier New"/>
      <w:sz w:val="20"/>
      <w:szCs w:val="20"/>
      <w:lang w:eastAsia="ru-RU"/>
    </w:rPr>
  </w:style>
  <w:style w:type="character" w:customStyle="1" w:styleId="layout">
    <w:name w:val="layout"/>
    <w:basedOn w:val="a0"/>
    <w:rsid w:val="003C44A0"/>
    <w:rPr>
      <w:rFonts w:cs="Times New Roman"/>
    </w:rPr>
  </w:style>
  <w:style w:type="character" w:customStyle="1" w:styleId="anchor-text">
    <w:name w:val="anchor-text"/>
    <w:basedOn w:val="a0"/>
    <w:rsid w:val="003B3394"/>
    <w:rPr>
      <w:rFonts w:cs="Times New Roman"/>
    </w:rPr>
  </w:style>
  <w:style w:type="character" w:styleId="a5">
    <w:name w:val="Strong"/>
    <w:basedOn w:val="a0"/>
    <w:uiPriority w:val="22"/>
    <w:qFormat/>
    <w:rsid w:val="00A05CAA"/>
    <w:rPr>
      <w:rFonts w:cs="Times New Roman"/>
      <w:b/>
      <w:bCs/>
    </w:rPr>
  </w:style>
  <w:style w:type="paragraph" w:styleId="a6">
    <w:name w:val="List Paragraph"/>
    <w:aliases w:val="ненум_список"/>
    <w:basedOn w:val="a"/>
    <w:link w:val="a7"/>
    <w:uiPriority w:val="34"/>
    <w:qFormat/>
    <w:rsid w:val="005A32AA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0C4B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0C4BA9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4E03F0"/>
    <w:pPr>
      <w:autoSpaceDE w:val="0"/>
      <w:autoSpaceDN w:val="0"/>
      <w:adjustRightInd w:val="0"/>
      <w:spacing w:after="0" w:line="240" w:lineRule="auto"/>
    </w:pPr>
    <w:rPr>
      <w:rFonts w:ascii="TextBookC" w:hAnsi="TextBookC" w:cs="TextBookC"/>
      <w:color w:val="000000"/>
      <w:sz w:val="24"/>
      <w:szCs w:val="24"/>
    </w:rPr>
  </w:style>
  <w:style w:type="character" w:customStyle="1" w:styleId="typography-modulelvnit">
    <w:name w:val="typography-module__lvnit"/>
    <w:basedOn w:val="a0"/>
    <w:rsid w:val="002846C0"/>
  </w:style>
  <w:style w:type="character" w:customStyle="1" w:styleId="typographytypographycrpwo">
    <w:name w:val="typography_typography__crpwo"/>
    <w:basedOn w:val="a0"/>
    <w:rsid w:val="00FD314A"/>
  </w:style>
  <w:style w:type="character" w:customStyle="1" w:styleId="authorlistauthorseparatorw9qbc">
    <w:name w:val="authorlist_authorseparator__w9qbc"/>
    <w:basedOn w:val="a0"/>
    <w:rsid w:val="00FD314A"/>
  </w:style>
  <w:style w:type="character" w:customStyle="1" w:styleId="authors-moduleumr1o">
    <w:name w:val="authors-module__umr1o"/>
    <w:basedOn w:val="a0"/>
    <w:rsid w:val="00FD314A"/>
  </w:style>
  <w:style w:type="character" w:styleId="aa">
    <w:name w:val="FollowedHyperlink"/>
    <w:basedOn w:val="a0"/>
    <w:uiPriority w:val="99"/>
    <w:semiHidden/>
    <w:unhideWhenUsed/>
    <w:rsid w:val="0005471E"/>
    <w:rPr>
      <w:color w:val="800080" w:themeColor="followedHyperlink"/>
      <w:u w:val="single"/>
    </w:rPr>
  </w:style>
  <w:style w:type="character" w:customStyle="1" w:styleId="a7">
    <w:name w:val="Абзац списка Знак"/>
    <w:aliases w:val="ненум_список Знак"/>
    <w:link w:val="a6"/>
    <w:uiPriority w:val="34"/>
    <w:locked/>
    <w:rsid w:val="006B1FD1"/>
  </w:style>
  <w:style w:type="character" w:customStyle="1" w:styleId="ng-star-inserted">
    <w:name w:val="ng-star-inserted"/>
    <w:basedOn w:val="a0"/>
    <w:rsid w:val="001254E9"/>
  </w:style>
  <w:style w:type="character" w:customStyle="1" w:styleId="UnresolvedMention">
    <w:name w:val="Unresolved Mention"/>
    <w:basedOn w:val="a0"/>
    <w:uiPriority w:val="99"/>
    <w:semiHidden/>
    <w:unhideWhenUsed/>
    <w:rsid w:val="003A2F9C"/>
    <w:rPr>
      <w:color w:val="605E5C"/>
      <w:shd w:val="clear" w:color="auto" w:fill="E1DFDD"/>
    </w:rPr>
  </w:style>
  <w:style w:type="paragraph" w:styleId="ab">
    <w:name w:val="Body Text"/>
    <w:basedOn w:val="a"/>
    <w:link w:val="ac"/>
    <w:uiPriority w:val="99"/>
    <w:unhideWhenUsed/>
    <w:rsid w:val="00C028D3"/>
    <w:pPr>
      <w:spacing w:after="120"/>
    </w:pPr>
    <w:rPr>
      <w:rFonts w:ascii="Calibri" w:hAnsi="Calibri" w:cs="Times New Roman"/>
    </w:rPr>
  </w:style>
  <w:style w:type="character" w:customStyle="1" w:styleId="ac">
    <w:name w:val="Основной текст Знак"/>
    <w:basedOn w:val="a0"/>
    <w:link w:val="ab"/>
    <w:uiPriority w:val="99"/>
    <w:rsid w:val="00C028D3"/>
    <w:rPr>
      <w:rFonts w:ascii="Calibri" w:hAnsi="Calibri" w:cs="Times New Roman"/>
    </w:rPr>
  </w:style>
  <w:style w:type="character" w:customStyle="1" w:styleId="10">
    <w:name w:val="Заголовок 1 Знак"/>
    <w:basedOn w:val="a0"/>
    <w:link w:val="1"/>
    <w:uiPriority w:val="9"/>
    <w:rsid w:val="00D8496B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customStyle="1" w:styleId="peoplelistitemname">
    <w:name w:val="peoplelistitem__name"/>
    <w:basedOn w:val="a"/>
    <w:rsid w:val="00185F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057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1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12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80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9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5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92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48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036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003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03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0036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00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03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0036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036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036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003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03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0036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003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03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0036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003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03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0036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003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03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0036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00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03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0037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037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003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03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0037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003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0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0037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003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03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0037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003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0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0037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037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003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03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0037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003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0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0037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003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03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0037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003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03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0037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003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03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0037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003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03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0037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00365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003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00366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003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00366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003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003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0367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003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00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03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0369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003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00369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00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00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0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0370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003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00370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003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00370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003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003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0371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003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00371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003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00372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003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00372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0372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003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00372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003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00373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0373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003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00373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003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00374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0374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003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00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03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0375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003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00375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0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0376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003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00376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003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00376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003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00377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003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00377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0037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00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03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0037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003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03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0037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003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03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064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68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8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62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1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31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3389/feduc.2026.1913646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loop.frontiersin.org/people/3182548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oi.org/10.3389/feduc.2026.1804254" TargetMode="External"/><Relationship Id="rId11" Type="http://schemas.openxmlformats.org/officeDocument/2006/relationships/hyperlink" Target="https://loop.frontiersin.org/people/3182548" TargetMode="External"/><Relationship Id="rId5" Type="http://schemas.openxmlformats.org/officeDocument/2006/relationships/hyperlink" Target="https://www.scopus.com/record/display.uri?eid=2-s2.0-85208962156&amp;origin%20=recordpage" TargetMode="External"/><Relationship Id="rId10" Type="http://schemas.openxmlformats.org/officeDocument/2006/relationships/hyperlink" Target="https://doi.org/10.3389/feduc.2025.166891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oi.org/10.17853/1994-5639-2024-10-166-18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1590</TotalTime>
  <Pages>3</Pages>
  <Words>748</Words>
  <Characters>4266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5004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Надя</cp:lastModifiedBy>
  <cp:revision>90</cp:revision>
  <cp:lastPrinted>2026-06-25T19:43:00Z</cp:lastPrinted>
  <dcterms:created xsi:type="dcterms:W3CDTF">2026-06-23T17:47:00Z</dcterms:created>
  <dcterms:modified xsi:type="dcterms:W3CDTF">2026-08-27T14:41:00Z</dcterms:modified>
</cp:coreProperties>
</file>