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17" w:rsidRPr="00A45DE3" w:rsidRDefault="00853E17" w:rsidP="00853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45DE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Академик Е.А. Бөкетов атындағы Қарағанды ұлттық зерттеу университетінің</w:t>
      </w:r>
    </w:p>
    <w:p w:rsidR="00853E17" w:rsidRPr="00A45DE3" w:rsidRDefault="00853E17" w:rsidP="00853E17">
      <w:pPr>
        <w:tabs>
          <w:tab w:val="left" w:pos="1330"/>
          <w:tab w:val="left" w:pos="1665"/>
          <w:tab w:val="center" w:pos="4464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2026 жылғы 13 наурыз</w:t>
      </w:r>
      <w:r w:rsidRPr="00A45DE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Ғылыми кеңесі отырысының</w:t>
      </w:r>
    </w:p>
    <w:p w:rsidR="00853E17" w:rsidRPr="00A45DE3" w:rsidRDefault="00853E17" w:rsidP="00853E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 12</w:t>
      </w:r>
      <w:r w:rsidRPr="00A45DE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хаттамасы</w:t>
      </w:r>
    </w:p>
    <w:p w:rsidR="00853E17" w:rsidRPr="00853E17" w:rsidRDefault="00853E17" w:rsidP="00853E17">
      <w:pPr>
        <w:tabs>
          <w:tab w:val="left" w:pos="1467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</w:pPr>
    </w:p>
    <w:p w:rsidR="00853E17" w:rsidRPr="00853E17" w:rsidRDefault="00853E17" w:rsidP="00853E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</w:pPr>
    </w:p>
    <w:p w:rsidR="00853E17" w:rsidRPr="00853E17" w:rsidRDefault="00853E17" w:rsidP="00853E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zh-TW"/>
        </w:rPr>
      </w:pPr>
    </w:p>
    <w:p w:rsidR="00853E17" w:rsidRPr="00853E17" w:rsidRDefault="00853E17" w:rsidP="00853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853E17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Күн тәртібі:</w:t>
      </w:r>
    </w:p>
    <w:p w:rsidR="00853E17" w:rsidRPr="00853E17" w:rsidRDefault="00853E17" w:rsidP="00853E1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853E1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Республикасы Президентінің шәкіртақысын беруге үміткерлерді ұсыну туралы. </w:t>
      </w:r>
    </w:p>
    <w:p w:rsidR="00853E17" w:rsidRPr="00853E17" w:rsidRDefault="00853E17" w:rsidP="00853E1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53E17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Баяндамашы</w:t>
      </w:r>
      <w:r w:rsidRPr="00853E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853E17">
        <w:rPr>
          <w:rFonts w:ascii="Times New Roman KZ" w:eastAsia="Times New Roman" w:hAnsi="Times New Roman KZ" w:cs="Times New Roman"/>
          <w:b/>
          <w:bCs/>
          <w:sz w:val="28"/>
          <w:szCs w:val="28"/>
          <w:lang w:eastAsia="ru-RU"/>
        </w:rPr>
        <w:t xml:space="preserve"> </w:t>
      </w:r>
      <w:r w:rsidRPr="00853E17">
        <w:rPr>
          <w:rFonts w:ascii="Times New Roman KZ" w:eastAsia="Times New Roman" w:hAnsi="Times New Roman KZ" w:cs="Times New Roman"/>
          <w:bCs/>
          <w:sz w:val="28"/>
          <w:szCs w:val="28"/>
          <w:lang w:val="kk-KZ" w:eastAsia="ru-RU"/>
        </w:rPr>
        <w:t>академиялық жұмыс бойынша департаментінің директоры Т.М.Хасенова.</w:t>
      </w:r>
    </w:p>
    <w:p w:rsidR="00853E17" w:rsidRPr="00853E17" w:rsidRDefault="00853E17" w:rsidP="00853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TW"/>
        </w:rPr>
      </w:pPr>
    </w:p>
    <w:p w:rsidR="00853E17" w:rsidRPr="00853E17" w:rsidRDefault="00853E17" w:rsidP="00853E17">
      <w:pPr>
        <w:spacing w:after="0" w:line="240" w:lineRule="auto"/>
        <w:ind w:firstLine="709"/>
        <w:jc w:val="center"/>
        <w:rPr>
          <w:rFonts w:ascii="Cambria" w:eastAsia="Times New Roman" w:hAnsi="Cambria" w:cs="Times New Roman"/>
          <w:sz w:val="28"/>
          <w:szCs w:val="28"/>
          <w:lang w:val="kk-KZ" w:eastAsia="zh-TW"/>
        </w:rPr>
      </w:pPr>
    </w:p>
    <w:p w:rsidR="00853E17" w:rsidRPr="00853E17" w:rsidRDefault="00853E17" w:rsidP="00853E17">
      <w:pPr>
        <w:tabs>
          <w:tab w:val="left" w:pos="309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val="kk-KZ" w:eastAsia="zh-TW"/>
        </w:rPr>
      </w:pPr>
    </w:p>
    <w:p w:rsidR="00853E17" w:rsidRPr="00853E17" w:rsidRDefault="00853E17" w:rsidP="00853E17">
      <w:pPr>
        <w:tabs>
          <w:tab w:val="left" w:pos="309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 w:eastAsia="zh-TW"/>
        </w:rPr>
      </w:pPr>
      <w:bookmarkStart w:id="0" w:name="_GoBack"/>
      <w:r w:rsidRPr="00853E17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zh-TW"/>
        </w:rPr>
        <w:t>Бірінші сұрақ</w:t>
      </w:r>
      <w:r>
        <w:rPr>
          <w:rFonts w:ascii="Times New Roman" w:eastAsia="Times New Roman" w:hAnsi="Times New Roman" w:cs="Times New Roman"/>
          <w:iCs/>
          <w:sz w:val="28"/>
          <w:szCs w:val="28"/>
          <w:lang w:val="kk-KZ" w:eastAsia="zh-TW"/>
        </w:rPr>
        <w:t xml:space="preserve"> </w:t>
      </w:r>
      <w:bookmarkEnd w:id="0"/>
      <w:r w:rsidRPr="00853E17">
        <w:rPr>
          <w:rFonts w:ascii="Times New Roman" w:eastAsia="Times New Roman" w:hAnsi="Times New Roman" w:cs="Times New Roman"/>
          <w:iCs/>
          <w:sz w:val="28"/>
          <w:szCs w:val="28"/>
          <w:lang w:val="kk-KZ" w:eastAsia="zh-TW"/>
        </w:rPr>
        <w:t>«</w:t>
      </w:r>
      <w:r w:rsidRPr="00853E17">
        <w:rPr>
          <w:rFonts w:ascii="Times New Roman" w:eastAsia="Calibri" w:hAnsi="Times New Roman" w:cs="Times New Roman"/>
          <w:sz w:val="28"/>
          <w:szCs w:val="28"/>
          <w:lang w:val="kk-KZ"/>
        </w:rPr>
        <w:t>Қазақстан Республикасы Президентінің шәкіртақысын беруге үміткерлерді ұсыну туралы</w:t>
      </w:r>
      <w:r w:rsidRPr="00853E17">
        <w:rPr>
          <w:rFonts w:ascii="Times New Roman" w:eastAsia="Times New Roman" w:hAnsi="Times New Roman" w:cs="Times New Roman"/>
          <w:iCs/>
          <w:sz w:val="28"/>
          <w:szCs w:val="28"/>
          <w:lang w:val="kk-KZ" w:eastAsia="zh-TW"/>
        </w:rPr>
        <w:t xml:space="preserve">» мәселесі бойынша </w:t>
      </w:r>
      <w:r w:rsidRPr="00853E17">
        <w:rPr>
          <w:rFonts w:ascii="Times New Roman" w:eastAsia="Times New Roman" w:hAnsi="Times New Roman" w:cs="Times New Roman"/>
          <w:b/>
          <w:iCs/>
          <w:sz w:val="28"/>
          <w:szCs w:val="28"/>
          <w:lang w:val="kk-KZ" w:eastAsia="zh-TW"/>
        </w:rPr>
        <w:t xml:space="preserve">шешім жобасы </w:t>
      </w:r>
    </w:p>
    <w:p w:rsidR="00853E17" w:rsidRPr="00853E17" w:rsidRDefault="00853E17" w:rsidP="00853E17">
      <w:pPr>
        <w:spacing w:after="0" w:line="240" w:lineRule="auto"/>
        <w:jc w:val="both"/>
        <w:rPr>
          <w:rFonts w:ascii="Times New Roman KZ" w:eastAsia="Times New Roman" w:hAnsi="Times New Roman KZ" w:cs="Times New Roman"/>
          <w:bCs/>
          <w:i/>
          <w:sz w:val="28"/>
          <w:szCs w:val="28"/>
          <w:lang w:val="kk-KZ" w:eastAsia="zh-TW"/>
        </w:rPr>
      </w:pPr>
      <w:r w:rsidRPr="00853E17">
        <w:rPr>
          <w:rFonts w:ascii="Times New Roman KZ" w:eastAsia="Times New Roman" w:hAnsi="Times New Roman KZ" w:cs="Times New Roman"/>
          <w:bCs/>
          <w:i/>
          <w:sz w:val="28"/>
          <w:szCs w:val="28"/>
          <w:lang w:val="kk-KZ" w:eastAsia="zh-TW"/>
        </w:rPr>
        <w:t>Қаулы етті:</w:t>
      </w:r>
    </w:p>
    <w:p w:rsidR="00853E17" w:rsidRPr="00853E17" w:rsidRDefault="00853E17" w:rsidP="00853E17">
      <w:pPr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53E1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2026 жылғы бірінші жартыжылдық бойынша ҚР Президентінің шәкіртақысын алуға білім алушылардың кандидатуралары ұсынылсын. </w:t>
      </w:r>
    </w:p>
    <w:p w:rsidR="00853E17" w:rsidRPr="00853E17" w:rsidRDefault="00853E17" w:rsidP="00853E17">
      <w:pPr>
        <w:tabs>
          <w:tab w:val="left" w:pos="30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zh-TW"/>
        </w:rPr>
      </w:pPr>
    </w:p>
    <w:p w:rsidR="00597F23" w:rsidRDefault="00597F23"/>
    <w:sectPr w:rsidR="00597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7BB8"/>
    <w:multiLevelType w:val="hybridMultilevel"/>
    <w:tmpl w:val="62A83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56"/>
    <w:rsid w:val="00096F56"/>
    <w:rsid w:val="00597F23"/>
    <w:rsid w:val="0085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0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>SPecialiST RePack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Омарова Айнура Тояковна </dc:creator>
  <cp:keywords/>
  <dc:description/>
  <cp:lastModifiedBy>Омарова Айнура Тояковна </cp:lastModifiedBy>
  <cp:revision>2</cp:revision>
  <dcterms:created xsi:type="dcterms:W3CDTF">2026-03-13T09:15:00Z</dcterms:created>
  <dcterms:modified xsi:type="dcterms:W3CDTF">2026-03-13T09:17:00Z</dcterms:modified>
</cp:coreProperties>
</file>