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0A" w:rsidRPr="001D7D0A" w:rsidRDefault="001D7D0A" w:rsidP="001D7D0A">
      <w:pPr>
        <w:jc w:val="center"/>
        <w:rPr>
          <w:b/>
          <w:sz w:val="24"/>
          <w:szCs w:val="24"/>
          <w:lang w:val="kk-KZ" w:eastAsia="ru-RU"/>
        </w:rPr>
      </w:pPr>
      <w:r w:rsidRPr="001D7D0A">
        <w:rPr>
          <w:b/>
          <w:sz w:val="24"/>
          <w:szCs w:val="24"/>
          <w:lang w:val="kk-KZ" w:eastAsia="ru-RU"/>
        </w:rPr>
        <w:t>Академик Е.А. Бөкетов атындағы Қарағанды ұлттық зерттеу университетінің</w:t>
      </w:r>
    </w:p>
    <w:p w:rsidR="001D7D0A" w:rsidRPr="001D7D0A" w:rsidRDefault="001D7D0A" w:rsidP="001D7D0A">
      <w:pPr>
        <w:tabs>
          <w:tab w:val="left" w:pos="1330"/>
          <w:tab w:val="left" w:pos="1665"/>
          <w:tab w:val="center" w:pos="4464"/>
          <w:tab w:val="center" w:pos="4677"/>
        </w:tabs>
        <w:jc w:val="center"/>
        <w:rPr>
          <w:b/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>2025 жылғы 28 қазан</w:t>
      </w:r>
      <w:r w:rsidRPr="001D7D0A">
        <w:rPr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1D7D0A" w:rsidRPr="001D7D0A" w:rsidRDefault="001D7D0A" w:rsidP="001D7D0A">
      <w:pPr>
        <w:ind w:firstLine="709"/>
        <w:jc w:val="center"/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>№ 3</w:t>
      </w:r>
      <w:r w:rsidRPr="001D7D0A">
        <w:rPr>
          <w:b/>
          <w:sz w:val="24"/>
          <w:szCs w:val="24"/>
          <w:lang w:val="kk-KZ" w:eastAsia="ru-RU"/>
        </w:rPr>
        <w:t xml:space="preserve"> хаттамасы</w:t>
      </w:r>
    </w:p>
    <w:p w:rsidR="001D7D0A" w:rsidRPr="001D7D0A" w:rsidRDefault="001D7D0A" w:rsidP="001D7D0A">
      <w:pPr>
        <w:ind w:firstLine="709"/>
        <w:jc w:val="center"/>
        <w:rPr>
          <w:sz w:val="24"/>
          <w:szCs w:val="24"/>
          <w:lang w:val="kk-KZ" w:eastAsia="ru-RU"/>
        </w:rPr>
      </w:pPr>
    </w:p>
    <w:p w:rsidR="001624E9" w:rsidRPr="00481C8B" w:rsidRDefault="00481C8B" w:rsidP="00481C8B">
      <w:pPr>
        <w:jc w:val="center"/>
        <w:rPr>
          <w:b/>
          <w:sz w:val="28"/>
          <w:szCs w:val="28"/>
          <w:lang w:val="kk-KZ" w:eastAsia="ru-RU"/>
        </w:rPr>
      </w:pPr>
      <w:r>
        <w:rPr>
          <w:b/>
          <w:sz w:val="28"/>
          <w:szCs w:val="28"/>
          <w:lang w:val="kk-KZ" w:eastAsia="ru-RU"/>
        </w:rPr>
        <w:t>Күн тәртібі</w:t>
      </w:r>
      <w:r w:rsidRPr="008A01BB">
        <w:rPr>
          <w:b/>
          <w:sz w:val="28"/>
          <w:szCs w:val="28"/>
          <w:lang w:val="kk-KZ" w:eastAsia="ru-RU"/>
        </w:rPr>
        <w:t>:</w:t>
      </w:r>
    </w:p>
    <w:p w:rsidR="00B16541" w:rsidRDefault="00B16541" w:rsidP="00B16541">
      <w:pPr>
        <w:pStyle w:val="af0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B16541">
        <w:rPr>
          <w:sz w:val="28"/>
          <w:szCs w:val="28"/>
          <w:lang w:val="kk-KZ"/>
        </w:rPr>
        <w:t xml:space="preserve">2025–2026 оқу жылына профессорлық-оқытушылық құрамның кадрлық </w:t>
      </w:r>
    </w:p>
    <w:p w:rsidR="00B16541" w:rsidRPr="00B16541" w:rsidRDefault="00B16541" w:rsidP="00B16541">
      <w:pPr>
        <w:jc w:val="both"/>
        <w:rPr>
          <w:rFonts w:eastAsia="Calibri"/>
          <w:sz w:val="28"/>
          <w:szCs w:val="28"/>
          <w:lang w:val="kk-KZ"/>
        </w:rPr>
      </w:pPr>
      <w:r w:rsidRPr="00B16541">
        <w:rPr>
          <w:rFonts w:eastAsia="Calibri"/>
          <w:sz w:val="28"/>
          <w:szCs w:val="28"/>
          <w:lang w:val="kk-KZ"/>
        </w:rPr>
        <w:t xml:space="preserve">толықтырылуының ағымдағы жағдайы </w:t>
      </w:r>
    </w:p>
    <w:p w:rsidR="001624E9" w:rsidRPr="00CD30EE" w:rsidRDefault="001624E9" w:rsidP="00B16541">
      <w:pPr>
        <w:jc w:val="both"/>
        <w:rPr>
          <w:sz w:val="28"/>
          <w:szCs w:val="28"/>
          <w:lang w:val="kk-KZ"/>
        </w:rPr>
      </w:pPr>
      <w:r w:rsidRPr="00CD30EE">
        <w:rPr>
          <w:b/>
          <w:i/>
          <w:sz w:val="28"/>
          <w:szCs w:val="28"/>
          <w:lang w:val="kk-KZ"/>
        </w:rPr>
        <w:t>Баяндамашы:</w:t>
      </w:r>
      <w:r w:rsidRPr="00CD30EE">
        <w:rPr>
          <w:sz w:val="28"/>
          <w:szCs w:val="28"/>
          <w:lang w:val="kk-KZ"/>
        </w:rPr>
        <w:t xml:space="preserve"> Қызметкерлерді басқару басқармасының басшысы Абыласимов Мурагер Настаевич.</w:t>
      </w:r>
    </w:p>
    <w:p w:rsidR="00B16541" w:rsidRDefault="001624E9" w:rsidP="00B16541">
      <w:pPr>
        <w:pStyle w:val="af0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B16541">
        <w:rPr>
          <w:sz w:val="28"/>
          <w:szCs w:val="28"/>
          <w:lang w:val="kk-KZ"/>
        </w:rPr>
        <w:t>Магистратура мен докторантураның бі</w:t>
      </w:r>
      <w:r w:rsidR="00B16541">
        <w:rPr>
          <w:sz w:val="28"/>
          <w:szCs w:val="28"/>
          <w:lang w:val="kk-KZ"/>
        </w:rPr>
        <w:t>лім беру бағдарламалары бойынша</w:t>
      </w:r>
    </w:p>
    <w:p w:rsidR="001624E9" w:rsidRPr="00B16541" w:rsidRDefault="001624E9" w:rsidP="00B16541">
      <w:pPr>
        <w:jc w:val="both"/>
        <w:rPr>
          <w:sz w:val="28"/>
          <w:szCs w:val="28"/>
          <w:lang w:val="kk-KZ"/>
        </w:rPr>
      </w:pPr>
      <w:r w:rsidRPr="00B16541">
        <w:rPr>
          <w:sz w:val="28"/>
          <w:szCs w:val="28"/>
          <w:lang w:val="kk-KZ"/>
        </w:rPr>
        <w:t>білім алушылардың ғылыми жетекшілерін және магистранттардың диссертациялық зерттеулерінің тақырыптарын бекіту туралы</w:t>
      </w:r>
    </w:p>
    <w:p w:rsidR="001624E9" w:rsidRPr="00125AF5" w:rsidRDefault="001624E9" w:rsidP="00B16541">
      <w:pPr>
        <w:spacing w:after="200"/>
        <w:contextualSpacing/>
        <w:jc w:val="both"/>
        <w:rPr>
          <w:sz w:val="28"/>
          <w:szCs w:val="28"/>
          <w:lang w:val="kk-KZ"/>
        </w:rPr>
      </w:pPr>
      <w:r w:rsidRPr="00125AF5">
        <w:rPr>
          <w:b/>
          <w:i/>
          <w:sz w:val="28"/>
          <w:szCs w:val="28"/>
          <w:lang w:val="kk-KZ"/>
        </w:rPr>
        <w:t xml:space="preserve">Баяндамашы: </w:t>
      </w:r>
      <w:r w:rsidRPr="00125AF5">
        <w:rPr>
          <w:sz w:val="28"/>
          <w:szCs w:val="28"/>
          <w:lang w:val="kk-KZ"/>
        </w:rPr>
        <w:t xml:space="preserve">Академиялық жұмыс департаментінің директоры </w:t>
      </w:r>
      <w:r w:rsidR="00481C8B">
        <w:rPr>
          <w:sz w:val="28"/>
          <w:szCs w:val="28"/>
          <w:lang w:val="kk-KZ"/>
        </w:rPr>
        <w:t xml:space="preserve">                     </w:t>
      </w:r>
      <w:r w:rsidR="00481C8B" w:rsidRPr="00125AF5">
        <w:rPr>
          <w:sz w:val="28"/>
          <w:szCs w:val="28"/>
          <w:lang w:val="kk-KZ"/>
        </w:rPr>
        <w:t>Т.М.</w:t>
      </w:r>
      <w:r w:rsidR="00481C8B">
        <w:rPr>
          <w:sz w:val="28"/>
          <w:szCs w:val="28"/>
          <w:lang w:val="kk-KZ"/>
        </w:rPr>
        <w:t xml:space="preserve"> </w:t>
      </w:r>
      <w:r w:rsidRPr="00125AF5">
        <w:rPr>
          <w:sz w:val="28"/>
          <w:szCs w:val="28"/>
          <w:lang w:val="kk-KZ"/>
        </w:rPr>
        <w:t xml:space="preserve">Хасенова, Ғылым департаментінің директоры </w:t>
      </w:r>
      <w:r w:rsidR="00481C8B" w:rsidRPr="00125AF5">
        <w:rPr>
          <w:sz w:val="28"/>
          <w:szCs w:val="28"/>
          <w:lang w:val="kk-KZ"/>
        </w:rPr>
        <w:t>С.С.</w:t>
      </w:r>
      <w:r w:rsidR="00481C8B">
        <w:rPr>
          <w:sz w:val="28"/>
          <w:szCs w:val="28"/>
          <w:lang w:val="kk-KZ"/>
        </w:rPr>
        <w:t xml:space="preserve"> </w:t>
      </w:r>
      <w:r w:rsidRPr="00125AF5">
        <w:rPr>
          <w:sz w:val="28"/>
          <w:szCs w:val="28"/>
          <w:lang w:val="kk-KZ"/>
        </w:rPr>
        <w:t>Касымов</w:t>
      </w:r>
      <w:r w:rsidR="00481C8B">
        <w:rPr>
          <w:sz w:val="28"/>
          <w:szCs w:val="28"/>
          <w:lang w:val="kk-KZ"/>
        </w:rPr>
        <w:t>.</w:t>
      </w:r>
      <w:r w:rsidRPr="00125AF5">
        <w:rPr>
          <w:sz w:val="28"/>
          <w:szCs w:val="28"/>
          <w:lang w:val="kk-KZ"/>
        </w:rPr>
        <w:t xml:space="preserve"> </w:t>
      </w:r>
    </w:p>
    <w:p w:rsidR="001624E9" w:rsidRPr="00481C8B" w:rsidRDefault="00481C8B" w:rsidP="00B16541">
      <w:pPr>
        <w:numPr>
          <w:ilvl w:val="0"/>
          <w:numId w:val="10"/>
        </w:numPr>
        <w:spacing w:after="200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ru-RU"/>
        </w:rPr>
        <w:t>Әр</w:t>
      </w:r>
      <w:r w:rsidR="001624E9" w:rsidRPr="00125AF5">
        <w:rPr>
          <w:b/>
          <w:sz w:val="28"/>
          <w:szCs w:val="28"/>
          <w:lang w:val="kk-KZ" w:eastAsia="ru-RU"/>
        </w:rPr>
        <w:t>түрлі</w:t>
      </w:r>
      <w:r>
        <w:rPr>
          <w:b/>
          <w:sz w:val="28"/>
          <w:szCs w:val="28"/>
          <w:lang w:val="kk-KZ" w:eastAsia="ru-RU"/>
        </w:rPr>
        <w:t xml:space="preserve"> мәселелер.</w:t>
      </w:r>
    </w:p>
    <w:p w:rsidR="00C8390F" w:rsidRPr="006169B7" w:rsidRDefault="00C8390F" w:rsidP="00E5638C">
      <w:pPr>
        <w:rPr>
          <w:sz w:val="28"/>
          <w:szCs w:val="28"/>
          <w:lang w:val="kk-KZ"/>
        </w:rPr>
      </w:pPr>
    </w:p>
    <w:p w:rsidR="00085818" w:rsidRPr="006169B7" w:rsidRDefault="00085818" w:rsidP="00E5638C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A47DE3" w:rsidRPr="00125AF5" w:rsidRDefault="00F47999" w:rsidP="00A47DE3">
      <w:pPr>
        <w:pStyle w:val="af0"/>
        <w:spacing w:after="0" w:line="240" w:lineRule="auto"/>
        <w:jc w:val="right"/>
        <w:rPr>
          <w:b/>
          <w:bCs/>
          <w:i/>
          <w:sz w:val="28"/>
          <w:szCs w:val="28"/>
          <w:u w:val="single"/>
          <w:lang w:val="kk-KZ"/>
        </w:rPr>
      </w:pPr>
      <w:r w:rsidRPr="00125AF5">
        <w:rPr>
          <w:b/>
          <w:bCs/>
          <w:i/>
          <w:sz w:val="28"/>
          <w:szCs w:val="28"/>
          <w:u w:val="single"/>
          <w:lang w:val="kk-KZ"/>
        </w:rPr>
        <w:t>Жоба</w:t>
      </w:r>
    </w:p>
    <w:p w:rsidR="00A47DE3" w:rsidRPr="00125AF5" w:rsidRDefault="00F47999" w:rsidP="00A47DE3">
      <w:pPr>
        <w:pStyle w:val="af0"/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 w:rsidRPr="00125AF5">
        <w:rPr>
          <w:b/>
          <w:bCs/>
          <w:sz w:val="28"/>
          <w:szCs w:val="28"/>
          <w:lang w:val="kk-KZ"/>
        </w:rPr>
        <w:t xml:space="preserve">Бірінші </w:t>
      </w:r>
      <w:r w:rsidR="0037413F">
        <w:rPr>
          <w:b/>
          <w:bCs/>
          <w:sz w:val="28"/>
          <w:szCs w:val="28"/>
          <w:lang w:val="kk-KZ"/>
        </w:rPr>
        <w:t>мәселе</w:t>
      </w:r>
      <w:r w:rsidRPr="00125AF5">
        <w:rPr>
          <w:b/>
          <w:bCs/>
          <w:sz w:val="28"/>
          <w:szCs w:val="28"/>
          <w:lang w:val="kk-KZ"/>
        </w:rPr>
        <w:t xml:space="preserve"> бойынша</w:t>
      </w:r>
      <w:r w:rsidR="0037413F">
        <w:rPr>
          <w:b/>
          <w:bCs/>
          <w:sz w:val="28"/>
          <w:szCs w:val="28"/>
          <w:lang w:val="kk-KZ"/>
        </w:rPr>
        <w:t xml:space="preserve"> шешім</w:t>
      </w:r>
    </w:p>
    <w:p w:rsidR="00F47999" w:rsidRPr="006169B7" w:rsidRDefault="00A47DE3" w:rsidP="00CD30EE">
      <w:pPr>
        <w:spacing w:after="200"/>
        <w:ind w:left="360"/>
        <w:contextualSpacing/>
        <w:jc w:val="center"/>
        <w:rPr>
          <w:sz w:val="28"/>
          <w:szCs w:val="28"/>
          <w:lang w:val="kk-KZ"/>
        </w:rPr>
      </w:pPr>
      <w:r w:rsidRPr="00125AF5">
        <w:rPr>
          <w:sz w:val="28"/>
          <w:szCs w:val="28"/>
          <w:lang w:val="kk-KZ" w:eastAsia="ru-RU"/>
        </w:rPr>
        <w:t>«</w:t>
      </w:r>
      <w:r w:rsidR="00F47999" w:rsidRPr="00125AF5">
        <w:rPr>
          <w:b/>
          <w:sz w:val="28"/>
          <w:szCs w:val="28"/>
          <w:lang w:val="kk-KZ" w:eastAsia="ru-RU"/>
        </w:rPr>
        <w:t>2025–2026 оқу жылына профессорлық-оқытушылық құрамның</w:t>
      </w:r>
      <w:r w:rsidR="00F47999" w:rsidRPr="006169B7">
        <w:rPr>
          <w:b/>
          <w:sz w:val="28"/>
          <w:szCs w:val="28"/>
          <w:lang w:val="kk-KZ" w:eastAsia="ru-RU"/>
        </w:rPr>
        <w:t xml:space="preserve"> кадрлық толықтырылуының ағымдағы жағдайы» </w:t>
      </w:r>
      <w:r w:rsidR="00F47999" w:rsidRPr="006169B7">
        <w:rPr>
          <w:sz w:val="28"/>
          <w:szCs w:val="28"/>
          <w:lang w:val="kk-KZ" w:eastAsia="ru-RU"/>
        </w:rPr>
        <w:t>туралы шешім жобасы</w:t>
      </w:r>
    </w:p>
    <w:p w:rsidR="00F47999" w:rsidRPr="006169B7" w:rsidRDefault="00F47999" w:rsidP="000F7B38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kk-KZ" w:eastAsia="ru-RU"/>
        </w:rPr>
      </w:pPr>
      <w:r w:rsidRPr="006169B7">
        <w:rPr>
          <w:sz w:val="28"/>
          <w:szCs w:val="28"/>
          <w:lang w:val="kk-KZ" w:eastAsia="ru-RU"/>
        </w:rPr>
        <w:t>2025–2026 оқу жылына профессорлық-оқытушылық құрамның кадрлы</w:t>
      </w:r>
      <w:r w:rsidR="004A7C9E">
        <w:rPr>
          <w:sz w:val="28"/>
          <w:szCs w:val="28"/>
          <w:lang w:val="kk-KZ" w:eastAsia="ru-RU"/>
        </w:rPr>
        <w:t>қ толықтырылуы жөніндегі жұмыс</w:t>
      </w:r>
      <w:r w:rsidRPr="006169B7">
        <w:rPr>
          <w:sz w:val="28"/>
          <w:szCs w:val="28"/>
          <w:lang w:val="kk-KZ" w:eastAsia="ru-RU"/>
        </w:rPr>
        <w:t xml:space="preserve"> қанағаттанарлық деп тан</w:t>
      </w:r>
      <w:r w:rsidR="004A7C9E">
        <w:rPr>
          <w:sz w:val="28"/>
          <w:szCs w:val="28"/>
          <w:lang w:val="kk-KZ" w:eastAsia="ru-RU"/>
        </w:rPr>
        <w:t>ылсын</w:t>
      </w:r>
      <w:r w:rsidRPr="006169B7">
        <w:rPr>
          <w:sz w:val="28"/>
          <w:szCs w:val="28"/>
          <w:lang w:val="kk-KZ" w:eastAsia="ru-RU"/>
        </w:rPr>
        <w:t>.</w:t>
      </w:r>
    </w:p>
    <w:p w:rsidR="00F47999" w:rsidRPr="006169B7" w:rsidRDefault="00F47999" w:rsidP="000F7B38">
      <w:pPr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kk-KZ" w:eastAsia="ru-RU"/>
        </w:rPr>
      </w:pPr>
      <w:r w:rsidRPr="006169B7">
        <w:rPr>
          <w:sz w:val="28"/>
          <w:szCs w:val="28"/>
          <w:lang w:val="kk-KZ" w:eastAsia="ru-RU"/>
        </w:rPr>
        <w:t>Алдағы оқу жылы ішінде ғылыми дәрежесі бар оқытушыларды тарту және жұмысқа</w:t>
      </w:r>
      <w:r w:rsidR="004A7C9E">
        <w:rPr>
          <w:sz w:val="28"/>
          <w:szCs w:val="28"/>
          <w:lang w:val="kk-KZ" w:eastAsia="ru-RU"/>
        </w:rPr>
        <w:t xml:space="preserve"> қабылдау жұмыстары</w:t>
      </w:r>
      <w:r w:rsidRPr="006169B7">
        <w:rPr>
          <w:sz w:val="28"/>
          <w:szCs w:val="28"/>
          <w:lang w:val="kk-KZ" w:eastAsia="ru-RU"/>
        </w:rPr>
        <w:t xml:space="preserve"> жалғастыр</w:t>
      </w:r>
      <w:r w:rsidR="004A7C9E">
        <w:rPr>
          <w:sz w:val="28"/>
          <w:szCs w:val="28"/>
          <w:lang w:val="kk-KZ" w:eastAsia="ru-RU"/>
        </w:rPr>
        <w:t>ылсын</w:t>
      </w:r>
      <w:r w:rsidRPr="006169B7">
        <w:rPr>
          <w:sz w:val="28"/>
          <w:szCs w:val="28"/>
          <w:lang w:val="kk-KZ" w:eastAsia="ru-RU"/>
        </w:rPr>
        <w:t>.</w:t>
      </w:r>
    </w:p>
    <w:p w:rsidR="003F5C15" w:rsidRPr="006169B7" w:rsidRDefault="003F5C15" w:rsidP="003F5C15">
      <w:pPr>
        <w:rPr>
          <w:sz w:val="28"/>
          <w:szCs w:val="28"/>
          <w:lang w:val="kk-KZ" w:eastAsia="ru-RU"/>
        </w:rPr>
      </w:pPr>
      <w:r w:rsidRPr="006169B7">
        <w:rPr>
          <w:b/>
          <w:i/>
          <w:sz w:val="28"/>
          <w:szCs w:val="28"/>
          <w:lang w:val="kk-KZ" w:eastAsia="ru-RU"/>
        </w:rPr>
        <w:t>Жауаптылар:</w:t>
      </w:r>
      <w:r w:rsidRPr="006169B7">
        <w:rPr>
          <w:sz w:val="28"/>
          <w:szCs w:val="28"/>
          <w:lang w:val="kk-KZ" w:eastAsia="ru-RU"/>
        </w:rPr>
        <w:t xml:space="preserve"> кафедра меңгерушілері, факультет декандары, қызметкерлерді басқару басқармасының басшысы.</w:t>
      </w:r>
    </w:p>
    <w:p w:rsidR="003F5C15" w:rsidRPr="006169B7" w:rsidRDefault="003F5C15" w:rsidP="003F5C15">
      <w:pPr>
        <w:rPr>
          <w:sz w:val="28"/>
          <w:szCs w:val="28"/>
          <w:lang w:val="kk-KZ" w:eastAsia="ru-RU"/>
        </w:rPr>
      </w:pPr>
      <w:r w:rsidRPr="006169B7">
        <w:rPr>
          <w:b/>
          <w:i/>
          <w:sz w:val="28"/>
          <w:szCs w:val="28"/>
          <w:lang w:val="kk-KZ" w:eastAsia="ru-RU"/>
        </w:rPr>
        <w:t>Мерзімі:</w:t>
      </w:r>
      <w:r w:rsidRPr="006169B7">
        <w:rPr>
          <w:sz w:val="28"/>
          <w:szCs w:val="28"/>
          <w:lang w:val="kk-KZ" w:eastAsia="ru-RU"/>
        </w:rPr>
        <w:t xml:space="preserve"> жыл бойы</w:t>
      </w:r>
    </w:p>
    <w:p w:rsidR="00DB21A5" w:rsidRPr="006169B7" w:rsidRDefault="00DB21A5" w:rsidP="00DB21A5">
      <w:pPr>
        <w:rPr>
          <w:sz w:val="28"/>
          <w:szCs w:val="28"/>
          <w:lang w:val="kk-KZ"/>
        </w:rPr>
      </w:pPr>
    </w:p>
    <w:p w:rsidR="00160956" w:rsidRPr="006169B7" w:rsidRDefault="002A49CC" w:rsidP="00160956">
      <w:pPr>
        <w:pStyle w:val="af0"/>
        <w:spacing w:after="0" w:line="240" w:lineRule="auto"/>
        <w:jc w:val="right"/>
        <w:rPr>
          <w:b/>
          <w:bCs/>
          <w:i/>
          <w:sz w:val="28"/>
          <w:szCs w:val="28"/>
          <w:u w:val="single"/>
          <w:lang w:val="kk-KZ"/>
        </w:rPr>
      </w:pPr>
      <w:r w:rsidRPr="006169B7">
        <w:rPr>
          <w:b/>
          <w:sz w:val="28"/>
          <w:szCs w:val="28"/>
          <w:lang w:val="kk-KZ"/>
        </w:rPr>
        <w:tab/>
      </w:r>
      <w:r w:rsidR="0037413F">
        <w:rPr>
          <w:b/>
          <w:bCs/>
          <w:i/>
          <w:sz w:val="28"/>
          <w:szCs w:val="28"/>
          <w:u w:val="single"/>
          <w:lang w:val="kk-KZ"/>
        </w:rPr>
        <w:t>Жоба</w:t>
      </w:r>
    </w:p>
    <w:p w:rsidR="00160956" w:rsidRDefault="0037413F" w:rsidP="00160956">
      <w:pPr>
        <w:pStyle w:val="af0"/>
        <w:spacing w:after="0" w:line="240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Екінші</w:t>
      </w:r>
      <w:r w:rsidRPr="00125AF5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мәселе</w:t>
      </w:r>
      <w:r w:rsidRPr="00125AF5">
        <w:rPr>
          <w:b/>
          <w:bCs/>
          <w:sz w:val="28"/>
          <w:szCs w:val="28"/>
          <w:lang w:val="kk-KZ"/>
        </w:rPr>
        <w:t xml:space="preserve"> бойынша</w:t>
      </w:r>
      <w:r>
        <w:rPr>
          <w:b/>
          <w:bCs/>
          <w:sz w:val="28"/>
          <w:szCs w:val="28"/>
          <w:lang w:val="kk-KZ"/>
        </w:rPr>
        <w:t xml:space="preserve"> шешім</w:t>
      </w:r>
    </w:p>
    <w:p w:rsidR="00C6080A" w:rsidRDefault="00C6080A" w:rsidP="00160956">
      <w:pPr>
        <w:pStyle w:val="af0"/>
        <w:spacing w:after="0" w:line="240" w:lineRule="auto"/>
        <w:jc w:val="center"/>
        <w:rPr>
          <w:b/>
          <w:bCs/>
          <w:sz w:val="28"/>
          <w:szCs w:val="28"/>
          <w:lang w:val="kk-KZ"/>
        </w:rPr>
      </w:pPr>
    </w:p>
    <w:p w:rsidR="00C6080A" w:rsidRPr="0037413F" w:rsidRDefault="00C6080A" w:rsidP="00160956">
      <w:pPr>
        <w:pStyle w:val="af0"/>
        <w:spacing w:after="0" w:line="240" w:lineRule="auto"/>
        <w:jc w:val="center"/>
        <w:rPr>
          <w:b/>
          <w:bCs/>
          <w:sz w:val="28"/>
          <w:szCs w:val="28"/>
          <w:lang w:val="kk-KZ"/>
        </w:rPr>
      </w:pPr>
    </w:p>
    <w:p w:rsidR="00160956" w:rsidRPr="0037413F" w:rsidRDefault="00160956" w:rsidP="00160956">
      <w:pPr>
        <w:tabs>
          <w:tab w:val="left" w:pos="3969"/>
        </w:tabs>
        <w:jc w:val="center"/>
        <w:rPr>
          <w:sz w:val="28"/>
          <w:szCs w:val="28"/>
          <w:lang w:val="kk-KZ"/>
        </w:rPr>
      </w:pPr>
      <w:r w:rsidRPr="0037413F">
        <w:rPr>
          <w:sz w:val="28"/>
          <w:szCs w:val="28"/>
          <w:lang w:val="kk-KZ"/>
        </w:rPr>
        <w:t>«</w:t>
      </w:r>
      <w:r w:rsidR="0037413F" w:rsidRPr="0037413F">
        <w:rPr>
          <w:sz w:val="28"/>
          <w:szCs w:val="28"/>
          <w:lang w:val="kk-KZ"/>
        </w:rPr>
        <w:t>Магистратура мен докторантураның білім беру бағдарламалары бойынша білім алушылардың ғылыми жетекшілерін және магистранттардың диссертациялық зерттеулерінің тақырыптарын бекіту туралы</w:t>
      </w:r>
      <w:r w:rsidRPr="0037413F">
        <w:rPr>
          <w:sz w:val="28"/>
          <w:szCs w:val="28"/>
          <w:lang w:val="kk-KZ"/>
        </w:rPr>
        <w:t>»</w:t>
      </w:r>
    </w:p>
    <w:p w:rsidR="00160956" w:rsidRPr="008A01BB" w:rsidRDefault="00160956" w:rsidP="00160956">
      <w:pPr>
        <w:tabs>
          <w:tab w:val="left" w:pos="3969"/>
        </w:tabs>
        <w:jc w:val="both"/>
        <w:rPr>
          <w:sz w:val="28"/>
          <w:szCs w:val="28"/>
          <w:lang w:val="kk-KZ"/>
        </w:rPr>
      </w:pPr>
      <w:r w:rsidRPr="0037413F">
        <w:rPr>
          <w:sz w:val="28"/>
          <w:szCs w:val="28"/>
          <w:lang w:val="kk-KZ"/>
        </w:rPr>
        <w:t xml:space="preserve">1. </w:t>
      </w:r>
      <w:r w:rsidR="0037413F" w:rsidRPr="0037413F">
        <w:rPr>
          <w:sz w:val="28"/>
          <w:szCs w:val="28"/>
          <w:lang w:val="kk-KZ"/>
        </w:rPr>
        <w:t xml:space="preserve">Магистратура мен докторантураның білім беру бағдарламалары бойынша білім алушылардың ғылыми жетекшілері және магистранттардың диссертациялық зерттеулерінің тақырыптары бекітілсін. </w:t>
      </w:r>
      <w:r w:rsidR="0037413F">
        <w:rPr>
          <w:sz w:val="28"/>
          <w:szCs w:val="28"/>
          <w:lang w:val="kk-KZ"/>
        </w:rPr>
        <w:t xml:space="preserve">       </w:t>
      </w:r>
    </w:p>
    <w:p w:rsidR="00A57AE2" w:rsidRPr="006169B7" w:rsidRDefault="00A57AE2" w:rsidP="00603373">
      <w:pPr>
        <w:jc w:val="both"/>
        <w:rPr>
          <w:b/>
          <w:sz w:val="28"/>
          <w:szCs w:val="28"/>
          <w:lang w:val="kk-KZ" w:eastAsia="ru-RU"/>
        </w:rPr>
      </w:pPr>
    </w:p>
    <w:p w:rsidR="00A57AE2" w:rsidRPr="006169B7" w:rsidRDefault="00253AB9" w:rsidP="00253AB9">
      <w:pPr>
        <w:ind w:left="360"/>
        <w:jc w:val="both"/>
        <w:rPr>
          <w:b/>
          <w:sz w:val="28"/>
          <w:szCs w:val="28"/>
          <w:lang w:val="kk-KZ" w:eastAsia="ru-RU"/>
        </w:rPr>
      </w:pPr>
      <w:r w:rsidRPr="006169B7">
        <w:rPr>
          <w:b/>
          <w:sz w:val="28"/>
          <w:szCs w:val="28"/>
          <w:lang w:val="kk-KZ" w:eastAsia="ru-RU"/>
        </w:rPr>
        <w:t>3. </w:t>
      </w:r>
      <w:r w:rsidR="007C5714">
        <w:rPr>
          <w:b/>
          <w:sz w:val="28"/>
          <w:szCs w:val="28"/>
          <w:lang w:val="kk-KZ" w:eastAsia="ru-RU"/>
        </w:rPr>
        <w:t>Әртүрлі мәселелер</w:t>
      </w:r>
      <w:r w:rsidR="00A57AE2" w:rsidRPr="006169B7">
        <w:rPr>
          <w:b/>
          <w:sz w:val="28"/>
          <w:szCs w:val="28"/>
          <w:lang w:val="kk-KZ" w:eastAsia="ru-RU"/>
        </w:rPr>
        <w:t xml:space="preserve"> </w:t>
      </w:r>
    </w:p>
    <w:p w:rsidR="00A57AE2" w:rsidRPr="006169B7" w:rsidRDefault="00A57AE2" w:rsidP="00603373">
      <w:pPr>
        <w:jc w:val="both"/>
        <w:rPr>
          <w:b/>
          <w:sz w:val="28"/>
          <w:szCs w:val="28"/>
          <w:lang w:val="kk-KZ" w:eastAsia="ru-RU"/>
        </w:rPr>
      </w:pPr>
    </w:p>
    <w:p w:rsidR="00B427BE" w:rsidRPr="007C5714" w:rsidRDefault="00CC334C" w:rsidP="00603373">
      <w:pPr>
        <w:jc w:val="both"/>
        <w:rPr>
          <w:bCs/>
          <w:sz w:val="28"/>
          <w:szCs w:val="28"/>
          <w:shd w:val="clear" w:color="auto" w:fill="FFFFFF"/>
          <w:lang w:val="kk-KZ"/>
        </w:rPr>
      </w:pPr>
      <w:r w:rsidRPr="006169B7">
        <w:rPr>
          <w:b/>
          <w:i/>
          <w:sz w:val="28"/>
          <w:szCs w:val="28"/>
          <w:lang w:val="kk-KZ" w:eastAsia="ru-RU"/>
        </w:rPr>
        <w:t xml:space="preserve">Баяндамашы: </w:t>
      </w:r>
      <w:r w:rsidRPr="00125AF5">
        <w:rPr>
          <w:sz w:val="28"/>
          <w:szCs w:val="28"/>
          <w:lang w:val="kk-KZ"/>
        </w:rPr>
        <w:t xml:space="preserve">Ғылым департаментінің директоры </w:t>
      </w:r>
      <w:r w:rsidR="007C5714" w:rsidRPr="00125AF5">
        <w:rPr>
          <w:sz w:val="28"/>
          <w:szCs w:val="28"/>
          <w:lang w:val="kk-KZ"/>
        </w:rPr>
        <w:t>С.С.</w:t>
      </w:r>
      <w:r w:rsidR="007C5714">
        <w:rPr>
          <w:sz w:val="28"/>
          <w:szCs w:val="28"/>
          <w:lang w:val="kk-KZ"/>
        </w:rPr>
        <w:t xml:space="preserve"> </w:t>
      </w:r>
      <w:r w:rsidRPr="00125AF5">
        <w:rPr>
          <w:sz w:val="28"/>
          <w:szCs w:val="28"/>
          <w:lang w:val="kk-KZ"/>
        </w:rPr>
        <w:t xml:space="preserve">Касымов </w:t>
      </w:r>
    </w:p>
    <w:p w:rsidR="00FA201C" w:rsidRPr="006169B7" w:rsidRDefault="00FA201C" w:rsidP="00FA201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</w:p>
    <w:p w:rsidR="00AC4A72" w:rsidRDefault="00F020DF" w:rsidP="00FA15B4">
      <w:pPr>
        <w:pStyle w:val="af0"/>
        <w:numPr>
          <w:ilvl w:val="0"/>
          <w:numId w:val="4"/>
        </w:numPr>
        <w:tabs>
          <w:tab w:val="left" w:pos="626"/>
        </w:tabs>
        <w:spacing w:after="0"/>
        <w:jc w:val="both"/>
        <w:rPr>
          <w:snapToGrid w:val="0"/>
          <w:sz w:val="28"/>
          <w:szCs w:val="28"/>
          <w:lang w:val="kk-KZ" w:eastAsia="ru-RU"/>
        </w:rPr>
      </w:pPr>
      <w:r>
        <w:rPr>
          <w:snapToGrid w:val="0"/>
          <w:sz w:val="28"/>
          <w:szCs w:val="28"/>
          <w:lang w:val="kk-KZ" w:eastAsia="ru-RU"/>
        </w:rPr>
        <w:lastRenderedPageBreak/>
        <w:t>З</w:t>
      </w:r>
      <w:r w:rsidR="00CC334C" w:rsidRPr="006169B7">
        <w:rPr>
          <w:snapToGrid w:val="0"/>
          <w:sz w:val="28"/>
          <w:szCs w:val="28"/>
          <w:lang w:val="kk-KZ" w:eastAsia="ru-RU"/>
        </w:rPr>
        <w:t>.ғ.к., азаматтық және еңбек құқығы</w:t>
      </w:r>
      <w:r w:rsidR="007C5714">
        <w:rPr>
          <w:snapToGrid w:val="0"/>
          <w:sz w:val="28"/>
          <w:szCs w:val="28"/>
          <w:lang w:val="kk-KZ" w:eastAsia="ru-RU"/>
        </w:rPr>
        <w:t xml:space="preserve"> кафедрасының профессоры</w:t>
      </w:r>
      <w:r w:rsidR="00CC334C" w:rsidRPr="006169B7">
        <w:rPr>
          <w:snapToGrid w:val="0"/>
          <w:sz w:val="28"/>
          <w:szCs w:val="28"/>
          <w:lang w:val="kk-KZ" w:eastAsia="ru-RU"/>
        </w:rPr>
        <w:t xml:space="preserve"> </w:t>
      </w:r>
    </w:p>
    <w:p w:rsidR="002130FB" w:rsidRPr="00AC4A72" w:rsidRDefault="007C5714" w:rsidP="00AC4A72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>
        <w:rPr>
          <w:snapToGrid w:val="0"/>
          <w:sz w:val="28"/>
          <w:szCs w:val="28"/>
          <w:lang w:val="kk-KZ" w:eastAsia="ru-RU"/>
        </w:rPr>
        <w:t>А.А.</w:t>
      </w:r>
      <w:r w:rsidR="00CC334C" w:rsidRPr="00AC4A72">
        <w:rPr>
          <w:snapToGrid w:val="0"/>
          <w:sz w:val="28"/>
          <w:szCs w:val="28"/>
          <w:lang w:val="kk-KZ" w:eastAsia="ru-RU"/>
        </w:rPr>
        <w:t>Нукушева</w:t>
      </w:r>
      <w:r w:rsidR="00F020DF">
        <w:rPr>
          <w:snapToGrid w:val="0"/>
          <w:sz w:val="28"/>
          <w:szCs w:val="28"/>
          <w:lang w:val="kk-KZ" w:eastAsia="ru-RU"/>
        </w:rPr>
        <w:t>ның</w:t>
      </w:r>
      <w:r w:rsidR="00CC334C" w:rsidRPr="00AC4A72">
        <w:rPr>
          <w:snapToGrid w:val="0"/>
          <w:sz w:val="28"/>
          <w:szCs w:val="28"/>
          <w:lang w:val="kk-KZ" w:eastAsia="ru-RU"/>
        </w:rPr>
        <w:t>; з.ғ.к., қауымдастырылған профессор, азаматтық және еңбек құқығы кафедрасының меңгерушісі А.Ж. Әбдіжами</w:t>
      </w:r>
      <w:r w:rsidR="00F020DF">
        <w:rPr>
          <w:snapToGrid w:val="0"/>
          <w:sz w:val="28"/>
          <w:szCs w:val="28"/>
          <w:lang w:val="kk-KZ" w:eastAsia="ru-RU"/>
        </w:rPr>
        <w:t>дің</w:t>
      </w:r>
      <w:r w:rsidR="00CC334C" w:rsidRPr="00AC4A72">
        <w:rPr>
          <w:snapToGrid w:val="0"/>
          <w:sz w:val="28"/>
          <w:szCs w:val="28"/>
          <w:lang w:val="kk-KZ" w:eastAsia="ru-RU"/>
        </w:rPr>
        <w:t xml:space="preserve">; PhD докторы, </w:t>
      </w:r>
      <w:r w:rsidR="00F020DF">
        <w:rPr>
          <w:snapToGrid w:val="0"/>
          <w:sz w:val="28"/>
          <w:szCs w:val="28"/>
          <w:lang w:val="kk-KZ" w:eastAsia="ru-RU"/>
        </w:rPr>
        <w:t xml:space="preserve">                 Ә</w:t>
      </w:r>
      <w:r w:rsidR="00CC334C" w:rsidRPr="00AC4A72">
        <w:rPr>
          <w:snapToGrid w:val="0"/>
          <w:sz w:val="28"/>
          <w:szCs w:val="28"/>
          <w:lang w:val="kk-KZ" w:eastAsia="ru-RU"/>
        </w:rPr>
        <w:t>л-Фараби атындағы ҚазҰУ азаматтық құқық, азаматтық процесс және еңбек құқығы кафедрасының доценті С.Э. Ас</w:t>
      </w:r>
      <w:r w:rsidR="00336498" w:rsidRPr="00AC4A72">
        <w:rPr>
          <w:snapToGrid w:val="0"/>
          <w:sz w:val="28"/>
          <w:szCs w:val="28"/>
          <w:lang w:val="kk-KZ" w:eastAsia="ru-RU"/>
        </w:rPr>
        <w:t>а</w:t>
      </w:r>
      <w:r w:rsidR="00CC334C" w:rsidRPr="00AC4A72">
        <w:rPr>
          <w:snapToGrid w:val="0"/>
          <w:sz w:val="28"/>
          <w:szCs w:val="28"/>
          <w:lang w:val="kk-KZ" w:eastAsia="ru-RU"/>
        </w:rPr>
        <w:t>нов</w:t>
      </w:r>
      <w:r w:rsidR="00336498" w:rsidRPr="00AC4A72">
        <w:rPr>
          <w:snapToGrid w:val="0"/>
          <w:sz w:val="28"/>
          <w:szCs w:val="28"/>
          <w:lang w:val="kk-KZ" w:eastAsia="ru-RU"/>
        </w:rPr>
        <w:t>а</w:t>
      </w:r>
      <w:r w:rsidR="00F020DF">
        <w:rPr>
          <w:snapToGrid w:val="0"/>
          <w:sz w:val="28"/>
          <w:szCs w:val="28"/>
          <w:lang w:val="kk-KZ" w:eastAsia="ru-RU"/>
        </w:rPr>
        <w:t>ның</w:t>
      </w:r>
      <w:r w:rsidR="00CC334C" w:rsidRPr="00AC4A72">
        <w:rPr>
          <w:snapToGrid w:val="0"/>
          <w:sz w:val="28"/>
          <w:szCs w:val="28"/>
          <w:lang w:val="kk-KZ" w:eastAsia="ru-RU"/>
        </w:rPr>
        <w:t>; Каспий қоғамдық университетінің</w:t>
      </w:r>
      <w:r w:rsidR="00F020DF">
        <w:rPr>
          <w:snapToGrid w:val="0"/>
          <w:sz w:val="28"/>
          <w:szCs w:val="28"/>
          <w:lang w:val="kk-KZ" w:eastAsia="ru-RU"/>
        </w:rPr>
        <w:t xml:space="preserve"> </w:t>
      </w:r>
      <w:r w:rsidR="00F020DF" w:rsidRPr="00AC4A72">
        <w:rPr>
          <w:snapToGrid w:val="0"/>
          <w:sz w:val="28"/>
          <w:szCs w:val="28"/>
          <w:lang w:val="kk-KZ" w:eastAsia="ru-RU"/>
        </w:rPr>
        <w:t>(Алматы қ.)</w:t>
      </w:r>
      <w:r w:rsidR="00CC334C" w:rsidRPr="00AC4A72">
        <w:rPr>
          <w:snapToGrid w:val="0"/>
          <w:sz w:val="28"/>
          <w:szCs w:val="28"/>
          <w:lang w:val="kk-KZ" w:eastAsia="ru-RU"/>
        </w:rPr>
        <w:t xml:space="preserve"> «8В</w:t>
      </w:r>
      <w:r w:rsidR="002130FB" w:rsidRPr="00AC4A72">
        <w:rPr>
          <w:snapToGrid w:val="0"/>
          <w:sz w:val="28"/>
          <w:szCs w:val="28"/>
          <w:lang w:val="kk-KZ" w:eastAsia="ru-RU"/>
        </w:rPr>
        <w:t>04251 – Жеке құқық</w:t>
      </w:r>
      <w:r w:rsidR="00CC334C" w:rsidRPr="00AC4A72">
        <w:rPr>
          <w:snapToGrid w:val="0"/>
          <w:sz w:val="28"/>
          <w:szCs w:val="28"/>
          <w:lang w:val="kk-KZ" w:eastAsia="ru-RU"/>
        </w:rPr>
        <w:t>»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</w:t>
      </w:r>
      <w:r w:rsidR="00F020DF" w:rsidRPr="00AC4A72">
        <w:rPr>
          <w:snapToGrid w:val="0"/>
          <w:sz w:val="28"/>
          <w:szCs w:val="28"/>
          <w:lang w:val="kk-KZ" w:eastAsia="ru-RU"/>
        </w:rPr>
        <w:t>Б</w:t>
      </w:r>
      <w:r w:rsidR="00F020DF">
        <w:rPr>
          <w:snapToGrid w:val="0"/>
          <w:sz w:val="28"/>
          <w:szCs w:val="28"/>
          <w:lang w:val="kk-KZ" w:eastAsia="ru-RU"/>
        </w:rPr>
        <w:t>Б</w:t>
      </w:r>
      <w:r w:rsidR="00F020DF" w:rsidRPr="00AC4A72">
        <w:rPr>
          <w:snapToGrid w:val="0"/>
          <w:sz w:val="28"/>
          <w:szCs w:val="28"/>
          <w:lang w:val="kk-KZ" w:eastAsia="ru-RU"/>
        </w:rPr>
        <w:t xml:space="preserve"> </w:t>
      </w:r>
      <w:r w:rsidR="002130FB" w:rsidRPr="00AC4A72">
        <w:rPr>
          <w:snapToGrid w:val="0"/>
          <w:sz w:val="28"/>
          <w:szCs w:val="28"/>
          <w:lang w:val="kk-KZ" w:eastAsia="ru-RU"/>
        </w:rPr>
        <w:t>2</w:t>
      </w:r>
      <w:r w:rsidR="00F020DF">
        <w:rPr>
          <w:snapToGrid w:val="0"/>
          <w:sz w:val="28"/>
          <w:szCs w:val="28"/>
          <w:lang w:val="kk-KZ" w:eastAsia="ru-RU"/>
        </w:rPr>
        <w:t>-ші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</w:t>
      </w:r>
      <w:r w:rsidR="00F020DF" w:rsidRPr="00AC4A72">
        <w:rPr>
          <w:snapToGrid w:val="0"/>
          <w:sz w:val="28"/>
          <w:szCs w:val="28"/>
          <w:lang w:val="kk-KZ" w:eastAsia="ru-RU"/>
        </w:rPr>
        <w:t xml:space="preserve">оқу </w:t>
      </w:r>
      <w:r w:rsidR="002130FB" w:rsidRPr="00AC4A72">
        <w:rPr>
          <w:snapToGrid w:val="0"/>
          <w:sz w:val="28"/>
          <w:szCs w:val="28"/>
          <w:lang w:val="kk-KZ" w:eastAsia="ru-RU"/>
        </w:rPr>
        <w:t>жыл</w:t>
      </w:r>
      <w:r w:rsidR="00F020DF">
        <w:rPr>
          <w:snapToGrid w:val="0"/>
          <w:sz w:val="28"/>
          <w:szCs w:val="28"/>
          <w:lang w:val="kk-KZ" w:eastAsia="ru-RU"/>
        </w:rPr>
        <w:t>ының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докторанты  Т.С. Смагулова</w:t>
      </w:r>
      <w:r w:rsidR="00F020DF">
        <w:rPr>
          <w:snapToGrid w:val="0"/>
          <w:sz w:val="28"/>
          <w:szCs w:val="28"/>
          <w:lang w:val="kk-KZ" w:eastAsia="ru-RU"/>
        </w:rPr>
        <w:t>ның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; </w:t>
      </w:r>
      <w:r w:rsidR="00F020DF">
        <w:rPr>
          <w:snapToGrid w:val="0"/>
          <w:sz w:val="28"/>
          <w:szCs w:val="28"/>
          <w:lang w:val="kk-KZ" w:eastAsia="ru-RU"/>
        </w:rPr>
        <w:t xml:space="preserve">Әл-Фараби атындағы ҚазҰУ-дің </w:t>
      </w:r>
      <w:r w:rsidR="002130FB" w:rsidRPr="00AC4A72">
        <w:rPr>
          <w:snapToGrid w:val="0"/>
          <w:sz w:val="28"/>
          <w:szCs w:val="28"/>
          <w:lang w:val="kk-KZ" w:eastAsia="ru-RU"/>
        </w:rPr>
        <w:t>«8D04203 – Құқық»</w:t>
      </w:r>
      <w:r w:rsidR="00F020DF">
        <w:rPr>
          <w:snapToGrid w:val="0"/>
          <w:sz w:val="28"/>
          <w:szCs w:val="28"/>
          <w:lang w:val="kk-KZ" w:eastAsia="ru-RU"/>
        </w:rPr>
        <w:t xml:space="preserve"> ББ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3</w:t>
      </w:r>
      <w:r w:rsidR="00F020DF">
        <w:rPr>
          <w:snapToGrid w:val="0"/>
          <w:sz w:val="28"/>
          <w:szCs w:val="28"/>
          <w:lang w:val="kk-KZ" w:eastAsia="ru-RU"/>
        </w:rPr>
        <w:t>-ші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</w:t>
      </w:r>
      <w:r w:rsidR="00F020DF">
        <w:rPr>
          <w:snapToGrid w:val="0"/>
          <w:sz w:val="28"/>
          <w:szCs w:val="28"/>
          <w:lang w:val="kk-KZ" w:eastAsia="ru-RU"/>
        </w:rPr>
        <w:t>оқу жылының</w:t>
      </w:r>
      <w:r w:rsidR="002130FB" w:rsidRPr="00AC4A72">
        <w:rPr>
          <w:snapToGrid w:val="0"/>
          <w:sz w:val="28"/>
          <w:szCs w:val="28"/>
          <w:lang w:val="kk-KZ" w:eastAsia="ru-RU"/>
        </w:rPr>
        <w:t xml:space="preserve"> докторанты </w:t>
      </w:r>
      <w:r w:rsidR="00F020DF" w:rsidRPr="00AC4A72">
        <w:rPr>
          <w:snapToGrid w:val="0"/>
          <w:sz w:val="28"/>
          <w:szCs w:val="28"/>
          <w:lang w:val="kk-KZ" w:eastAsia="ru-RU"/>
        </w:rPr>
        <w:t>Н.М.</w:t>
      </w:r>
      <w:r w:rsidR="00F020DF">
        <w:rPr>
          <w:snapToGrid w:val="0"/>
          <w:sz w:val="28"/>
          <w:szCs w:val="28"/>
          <w:lang w:val="kk-KZ" w:eastAsia="ru-RU"/>
        </w:rPr>
        <w:t xml:space="preserve"> </w:t>
      </w:r>
      <w:r w:rsidR="002130FB" w:rsidRPr="00AC4A72">
        <w:rPr>
          <w:snapToGrid w:val="0"/>
          <w:sz w:val="28"/>
          <w:szCs w:val="28"/>
          <w:lang w:val="kk-KZ" w:eastAsia="ru-RU"/>
        </w:rPr>
        <w:t>Әпсіметтің «</w:t>
      </w:r>
      <w:r w:rsidR="002130FB" w:rsidRPr="00F020DF">
        <w:rPr>
          <w:snapToGrid w:val="0"/>
          <w:sz w:val="28"/>
          <w:szCs w:val="28"/>
          <w:lang w:val="kk-KZ" w:eastAsia="ru-RU"/>
        </w:rPr>
        <w:t>Legal foundation for the processing and utilization of municipal solid waste in the Republic of Kazakhstan in the context of implementing the sustainable development goals</w:t>
      </w:r>
      <w:r w:rsidR="002130FB" w:rsidRPr="00AC4A72">
        <w:rPr>
          <w:snapToGrid w:val="0"/>
          <w:sz w:val="28"/>
          <w:szCs w:val="28"/>
          <w:lang w:val="kk-KZ" w:eastAsia="ru-RU"/>
        </w:rPr>
        <w:t>» атты монографиясын жариялауға ұсыну туралы.</w:t>
      </w:r>
    </w:p>
    <w:p w:rsidR="002130FB" w:rsidRPr="006169B7" w:rsidRDefault="002130FB" w:rsidP="009F10D8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t xml:space="preserve">Қаулы етті: </w:t>
      </w:r>
    </w:p>
    <w:p w:rsidR="00F020DF" w:rsidRPr="00AF751E" w:rsidRDefault="00F020DF" w:rsidP="00AF751E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AF751E">
        <w:rPr>
          <w:snapToGrid w:val="0"/>
          <w:sz w:val="28"/>
          <w:szCs w:val="28"/>
          <w:lang w:val="kk-KZ" w:eastAsia="ru-RU"/>
        </w:rPr>
        <w:t xml:space="preserve">З.ғ.к., азаматтық және еңбек құқығы кафедрасының профессоры </w:t>
      </w:r>
    </w:p>
    <w:p w:rsidR="002130FB" w:rsidRPr="006169B7" w:rsidRDefault="00F020DF" w:rsidP="00F020DF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>
        <w:rPr>
          <w:snapToGrid w:val="0"/>
          <w:sz w:val="28"/>
          <w:szCs w:val="28"/>
          <w:lang w:val="kk-KZ" w:eastAsia="ru-RU"/>
        </w:rPr>
        <w:t>А.А.</w:t>
      </w:r>
      <w:r w:rsidRPr="00AC4A72">
        <w:rPr>
          <w:snapToGrid w:val="0"/>
          <w:sz w:val="28"/>
          <w:szCs w:val="28"/>
          <w:lang w:val="kk-KZ" w:eastAsia="ru-RU"/>
        </w:rPr>
        <w:t>Нукушева</w:t>
      </w:r>
      <w:r>
        <w:rPr>
          <w:snapToGrid w:val="0"/>
          <w:sz w:val="28"/>
          <w:szCs w:val="28"/>
          <w:lang w:val="kk-KZ" w:eastAsia="ru-RU"/>
        </w:rPr>
        <w:t>ның</w:t>
      </w:r>
      <w:r w:rsidRPr="00AC4A72">
        <w:rPr>
          <w:snapToGrid w:val="0"/>
          <w:sz w:val="28"/>
          <w:szCs w:val="28"/>
          <w:lang w:val="kk-KZ" w:eastAsia="ru-RU"/>
        </w:rPr>
        <w:t>; з.ғ.к., қауымдастырылған профессор, азаматтық және еңбек құқығы кафедрасының меңгерушісі А.Ж. Әбдіжами</w:t>
      </w:r>
      <w:r>
        <w:rPr>
          <w:snapToGrid w:val="0"/>
          <w:sz w:val="28"/>
          <w:szCs w:val="28"/>
          <w:lang w:val="kk-KZ" w:eastAsia="ru-RU"/>
        </w:rPr>
        <w:t>дің</w:t>
      </w:r>
      <w:r w:rsidRPr="00AC4A72">
        <w:rPr>
          <w:snapToGrid w:val="0"/>
          <w:sz w:val="28"/>
          <w:szCs w:val="28"/>
          <w:lang w:val="kk-KZ" w:eastAsia="ru-RU"/>
        </w:rPr>
        <w:t xml:space="preserve">; PhD докторы, </w:t>
      </w:r>
      <w:r>
        <w:rPr>
          <w:snapToGrid w:val="0"/>
          <w:sz w:val="28"/>
          <w:szCs w:val="28"/>
          <w:lang w:val="kk-KZ" w:eastAsia="ru-RU"/>
        </w:rPr>
        <w:t xml:space="preserve">                 Ә</w:t>
      </w:r>
      <w:r w:rsidRPr="00AC4A72">
        <w:rPr>
          <w:snapToGrid w:val="0"/>
          <w:sz w:val="28"/>
          <w:szCs w:val="28"/>
          <w:lang w:val="kk-KZ" w:eastAsia="ru-RU"/>
        </w:rPr>
        <w:t>л-Фараби атындағы ҚазҰУ азаматтық құқық, азаматтық процесс және еңбек құқығы кафедрасының доценті С.Э. Асанова</w:t>
      </w:r>
      <w:r>
        <w:rPr>
          <w:snapToGrid w:val="0"/>
          <w:sz w:val="28"/>
          <w:szCs w:val="28"/>
          <w:lang w:val="kk-KZ" w:eastAsia="ru-RU"/>
        </w:rPr>
        <w:t>ның</w:t>
      </w:r>
      <w:r w:rsidRPr="00AC4A72">
        <w:rPr>
          <w:snapToGrid w:val="0"/>
          <w:sz w:val="28"/>
          <w:szCs w:val="28"/>
          <w:lang w:val="kk-KZ" w:eastAsia="ru-RU"/>
        </w:rPr>
        <w:t>; Каспий қоғамдық университетінің</w:t>
      </w:r>
      <w:r>
        <w:rPr>
          <w:snapToGrid w:val="0"/>
          <w:sz w:val="28"/>
          <w:szCs w:val="28"/>
          <w:lang w:val="kk-KZ" w:eastAsia="ru-RU"/>
        </w:rPr>
        <w:t xml:space="preserve"> </w:t>
      </w:r>
      <w:r w:rsidRPr="00AC4A72">
        <w:rPr>
          <w:snapToGrid w:val="0"/>
          <w:sz w:val="28"/>
          <w:szCs w:val="28"/>
          <w:lang w:val="kk-KZ" w:eastAsia="ru-RU"/>
        </w:rPr>
        <w:t>(Алматы қ.) «8В04251 – Жеке құқық» Б</w:t>
      </w:r>
      <w:r>
        <w:rPr>
          <w:snapToGrid w:val="0"/>
          <w:sz w:val="28"/>
          <w:szCs w:val="28"/>
          <w:lang w:val="kk-KZ" w:eastAsia="ru-RU"/>
        </w:rPr>
        <w:t>Б</w:t>
      </w:r>
      <w:r w:rsidRPr="00AC4A72">
        <w:rPr>
          <w:snapToGrid w:val="0"/>
          <w:sz w:val="28"/>
          <w:szCs w:val="28"/>
          <w:lang w:val="kk-KZ" w:eastAsia="ru-RU"/>
        </w:rPr>
        <w:t xml:space="preserve"> 2</w:t>
      </w:r>
      <w:r>
        <w:rPr>
          <w:snapToGrid w:val="0"/>
          <w:sz w:val="28"/>
          <w:szCs w:val="28"/>
          <w:lang w:val="kk-KZ" w:eastAsia="ru-RU"/>
        </w:rPr>
        <w:t>-ші</w:t>
      </w:r>
      <w:r w:rsidRPr="00AC4A72">
        <w:rPr>
          <w:snapToGrid w:val="0"/>
          <w:sz w:val="28"/>
          <w:szCs w:val="28"/>
          <w:lang w:val="kk-KZ" w:eastAsia="ru-RU"/>
        </w:rPr>
        <w:t xml:space="preserve"> оқу жыл</w:t>
      </w:r>
      <w:r>
        <w:rPr>
          <w:snapToGrid w:val="0"/>
          <w:sz w:val="28"/>
          <w:szCs w:val="28"/>
          <w:lang w:val="kk-KZ" w:eastAsia="ru-RU"/>
        </w:rPr>
        <w:t>ының</w:t>
      </w:r>
      <w:r w:rsidRPr="00AC4A72">
        <w:rPr>
          <w:snapToGrid w:val="0"/>
          <w:sz w:val="28"/>
          <w:szCs w:val="28"/>
          <w:lang w:val="kk-KZ" w:eastAsia="ru-RU"/>
        </w:rPr>
        <w:t xml:space="preserve"> докторанты  Т.С. Смагулова</w:t>
      </w:r>
      <w:r>
        <w:rPr>
          <w:snapToGrid w:val="0"/>
          <w:sz w:val="28"/>
          <w:szCs w:val="28"/>
          <w:lang w:val="kk-KZ" w:eastAsia="ru-RU"/>
        </w:rPr>
        <w:t>ның</w:t>
      </w:r>
      <w:r w:rsidRPr="00AC4A72">
        <w:rPr>
          <w:snapToGrid w:val="0"/>
          <w:sz w:val="28"/>
          <w:szCs w:val="28"/>
          <w:lang w:val="kk-KZ" w:eastAsia="ru-RU"/>
        </w:rPr>
        <w:t xml:space="preserve">; </w:t>
      </w:r>
      <w:r>
        <w:rPr>
          <w:snapToGrid w:val="0"/>
          <w:sz w:val="28"/>
          <w:szCs w:val="28"/>
          <w:lang w:val="kk-KZ" w:eastAsia="ru-RU"/>
        </w:rPr>
        <w:t xml:space="preserve">Әл-Фараби атындағы ҚазҰУ-дің </w:t>
      </w:r>
      <w:r w:rsidRPr="00AC4A72">
        <w:rPr>
          <w:snapToGrid w:val="0"/>
          <w:sz w:val="28"/>
          <w:szCs w:val="28"/>
          <w:lang w:val="kk-KZ" w:eastAsia="ru-RU"/>
        </w:rPr>
        <w:t>«8D04203 – Құқық»</w:t>
      </w:r>
      <w:r>
        <w:rPr>
          <w:snapToGrid w:val="0"/>
          <w:sz w:val="28"/>
          <w:szCs w:val="28"/>
          <w:lang w:val="kk-KZ" w:eastAsia="ru-RU"/>
        </w:rPr>
        <w:t xml:space="preserve"> ББ</w:t>
      </w:r>
      <w:r w:rsidRPr="00AC4A72">
        <w:rPr>
          <w:snapToGrid w:val="0"/>
          <w:sz w:val="28"/>
          <w:szCs w:val="28"/>
          <w:lang w:val="kk-KZ" w:eastAsia="ru-RU"/>
        </w:rPr>
        <w:t xml:space="preserve"> 3</w:t>
      </w:r>
      <w:r>
        <w:rPr>
          <w:snapToGrid w:val="0"/>
          <w:sz w:val="28"/>
          <w:szCs w:val="28"/>
          <w:lang w:val="kk-KZ" w:eastAsia="ru-RU"/>
        </w:rPr>
        <w:t>-ші</w:t>
      </w:r>
      <w:r w:rsidRPr="00AC4A72">
        <w:rPr>
          <w:snapToGrid w:val="0"/>
          <w:sz w:val="28"/>
          <w:szCs w:val="28"/>
          <w:lang w:val="kk-KZ" w:eastAsia="ru-RU"/>
        </w:rPr>
        <w:t xml:space="preserve"> </w:t>
      </w:r>
      <w:r>
        <w:rPr>
          <w:snapToGrid w:val="0"/>
          <w:sz w:val="28"/>
          <w:szCs w:val="28"/>
          <w:lang w:val="kk-KZ" w:eastAsia="ru-RU"/>
        </w:rPr>
        <w:t>оқу жылының</w:t>
      </w:r>
      <w:r w:rsidRPr="00AC4A72">
        <w:rPr>
          <w:snapToGrid w:val="0"/>
          <w:sz w:val="28"/>
          <w:szCs w:val="28"/>
          <w:lang w:val="kk-KZ" w:eastAsia="ru-RU"/>
        </w:rPr>
        <w:t xml:space="preserve"> докторанты Н.М.</w:t>
      </w:r>
      <w:r>
        <w:rPr>
          <w:snapToGrid w:val="0"/>
          <w:sz w:val="28"/>
          <w:szCs w:val="28"/>
          <w:lang w:val="kk-KZ" w:eastAsia="ru-RU"/>
        </w:rPr>
        <w:t xml:space="preserve"> </w:t>
      </w:r>
      <w:r w:rsidRPr="00AC4A72">
        <w:rPr>
          <w:snapToGrid w:val="0"/>
          <w:sz w:val="28"/>
          <w:szCs w:val="28"/>
          <w:lang w:val="kk-KZ" w:eastAsia="ru-RU"/>
        </w:rPr>
        <w:t>Әпсіметтің «</w:t>
      </w:r>
      <w:r w:rsidRPr="00F020DF">
        <w:rPr>
          <w:snapToGrid w:val="0"/>
          <w:sz w:val="28"/>
          <w:szCs w:val="28"/>
          <w:lang w:val="kk-KZ" w:eastAsia="ru-RU"/>
        </w:rPr>
        <w:t>Legal foundation for the processing and utilization of municipal solid waste in the Republic of Kazakhstan in the context of implementing the sustainable development goals</w:t>
      </w:r>
      <w:r w:rsidRPr="00AC4A72">
        <w:rPr>
          <w:snapToGrid w:val="0"/>
          <w:sz w:val="28"/>
          <w:szCs w:val="28"/>
          <w:lang w:val="kk-KZ" w:eastAsia="ru-RU"/>
        </w:rPr>
        <w:t>» атты монографиясы</w:t>
      </w:r>
      <w:r w:rsidR="002130FB" w:rsidRPr="006169B7">
        <w:rPr>
          <w:snapToGrid w:val="0"/>
          <w:sz w:val="28"/>
          <w:szCs w:val="28"/>
          <w:lang w:val="kk-KZ" w:eastAsia="ru-RU"/>
        </w:rPr>
        <w:t xml:space="preserve"> жариялансын.</w:t>
      </w:r>
      <w:r>
        <w:rPr>
          <w:snapToGrid w:val="0"/>
          <w:sz w:val="28"/>
          <w:szCs w:val="28"/>
          <w:lang w:val="kk-KZ" w:eastAsia="ru-RU"/>
        </w:rPr>
        <w:t xml:space="preserve"> </w:t>
      </w:r>
    </w:p>
    <w:p w:rsidR="005330D0" w:rsidRPr="006169B7" w:rsidRDefault="005330D0" w:rsidP="009F10D8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</w:p>
    <w:p w:rsidR="006169B7" w:rsidRDefault="002130FB" w:rsidP="000F7B38">
      <w:pPr>
        <w:pStyle w:val="af0"/>
        <w:numPr>
          <w:ilvl w:val="0"/>
          <w:numId w:val="4"/>
        </w:numPr>
        <w:tabs>
          <w:tab w:val="left" w:pos="626"/>
        </w:tabs>
        <w:spacing w:after="0"/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t xml:space="preserve"> </w:t>
      </w:r>
      <w:r w:rsidR="00330F93" w:rsidRPr="006169B7">
        <w:rPr>
          <w:snapToGrid w:val="0"/>
          <w:sz w:val="28"/>
          <w:szCs w:val="28"/>
          <w:lang w:val="kk-KZ" w:eastAsia="ru-RU"/>
        </w:rPr>
        <w:t>Магистр, көлік және логистикалық жүйелер кафедра</w:t>
      </w:r>
      <w:r w:rsidR="006169B7">
        <w:rPr>
          <w:snapToGrid w:val="0"/>
          <w:sz w:val="28"/>
          <w:szCs w:val="28"/>
          <w:lang w:val="kk-KZ" w:eastAsia="ru-RU"/>
        </w:rPr>
        <w:t>сының аға оқытушысы</w:t>
      </w:r>
    </w:p>
    <w:p w:rsidR="002130FB" w:rsidRPr="006169B7" w:rsidRDefault="00FA15B4" w:rsidP="00FA15B4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snapToGrid w:val="0"/>
          <w:sz w:val="28"/>
          <w:szCs w:val="28"/>
          <w:lang w:val="kk-KZ" w:eastAsia="ru-RU"/>
        </w:rPr>
        <w:t>Е.З. Ошанов</w:t>
      </w:r>
      <w:r w:rsidR="00AF751E">
        <w:rPr>
          <w:snapToGrid w:val="0"/>
          <w:sz w:val="28"/>
          <w:szCs w:val="28"/>
          <w:lang w:val="kk-KZ" w:eastAsia="ru-RU"/>
        </w:rPr>
        <w:t>тың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; «8D05303 – </w:t>
      </w:r>
      <w:r w:rsidR="00AF751E">
        <w:rPr>
          <w:snapToGrid w:val="0"/>
          <w:sz w:val="28"/>
          <w:szCs w:val="28"/>
          <w:lang w:val="kk-KZ" w:eastAsia="ru-RU"/>
        </w:rPr>
        <w:t xml:space="preserve">Жылу </w:t>
      </w:r>
      <w:r w:rsidR="00330F93" w:rsidRPr="006169B7">
        <w:rPr>
          <w:snapToGrid w:val="0"/>
          <w:sz w:val="28"/>
          <w:szCs w:val="28"/>
          <w:lang w:val="kk-KZ" w:eastAsia="ru-RU"/>
        </w:rPr>
        <w:t>физика</w:t>
      </w:r>
      <w:r w:rsidR="00AF751E">
        <w:rPr>
          <w:snapToGrid w:val="0"/>
          <w:sz w:val="28"/>
          <w:szCs w:val="28"/>
          <w:lang w:val="kk-KZ" w:eastAsia="ru-RU"/>
        </w:rPr>
        <w:t>сы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 және теориялық жылу техникасы»</w:t>
      </w:r>
      <w:r w:rsidR="00AF751E">
        <w:rPr>
          <w:snapToGrid w:val="0"/>
          <w:sz w:val="28"/>
          <w:szCs w:val="28"/>
          <w:lang w:val="kk-KZ" w:eastAsia="ru-RU"/>
        </w:rPr>
        <w:t xml:space="preserve"> ББ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 3</w:t>
      </w:r>
      <w:r w:rsidR="00AF751E">
        <w:rPr>
          <w:snapToGrid w:val="0"/>
          <w:sz w:val="28"/>
          <w:szCs w:val="28"/>
          <w:lang w:val="kk-KZ" w:eastAsia="ru-RU"/>
        </w:rPr>
        <w:t>-ші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 </w:t>
      </w:r>
      <w:r w:rsidR="00AF751E" w:rsidRPr="006169B7">
        <w:rPr>
          <w:snapToGrid w:val="0"/>
          <w:sz w:val="28"/>
          <w:szCs w:val="28"/>
          <w:lang w:val="kk-KZ" w:eastAsia="ru-RU"/>
        </w:rPr>
        <w:t xml:space="preserve">оқу </w:t>
      </w:r>
      <w:r w:rsidR="00330F93" w:rsidRPr="006169B7">
        <w:rPr>
          <w:snapToGrid w:val="0"/>
          <w:sz w:val="28"/>
          <w:szCs w:val="28"/>
          <w:lang w:val="kk-KZ" w:eastAsia="ru-RU"/>
        </w:rPr>
        <w:t>жыл</w:t>
      </w:r>
      <w:r w:rsidR="00AF751E">
        <w:rPr>
          <w:snapToGrid w:val="0"/>
          <w:sz w:val="28"/>
          <w:szCs w:val="28"/>
          <w:lang w:val="kk-KZ" w:eastAsia="ru-RU"/>
        </w:rPr>
        <w:t>ының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 докторанты М.С. Дуйсенбаеваның «Жылу генераторын органикалық қоспаларды қыздыруға пайдалану» атты монографиясын жариялауға ұсыну туралы.</w:t>
      </w:r>
    </w:p>
    <w:p w:rsidR="00330F93" w:rsidRPr="006169B7" w:rsidRDefault="00330F93" w:rsidP="00330F93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t xml:space="preserve">Қаулы етті: </w:t>
      </w:r>
    </w:p>
    <w:p w:rsidR="00AF751E" w:rsidRPr="00AF751E" w:rsidRDefault="00AF751E" w:rsidP="00AF751E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AF751E">
        <w:rPr>
          <w:snapToGrid w:val="0"/>
          <w:sz w:val="28"/>
          <w:szCs w:val="28"/>
          <w:lang w:val="kk-KZ" w:eastAsia="ru-RU"/>
        </w:rPr>
        <w:t>Магистр, көлік және логистикалық жүйелер кафедрасының аға оқытушысы</w:t>
      </w:r>
    </w:p>
    <w:p w:rsidR="00330F93" w:rsidRPr="006169B7" w:rsidRDefault="00AF751E" w:rsidP="00AF751E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snapToGrid w:val="0"/>
          <w:sz w:val="28"/>
          <w:szCs w:val="28"/>
          <w:lang w:val="kk-KZ" w:eastAsia="ru-RU"/>
        </w:rPr>
        <w:t>Е.З. Ошанов</w:t>
      </w:r>
      <w:r>
        <w:rPr>
          <w:snapToGrid w:val="0"/>
          <w:sz w:val="28"/>
          <w:szCs w:val="28"/>
          <w:lang w:val="kk-KZ" w:eastAsia="ru-RU"/>
        </w:rPr>
        <w:t>тың</w:t>
      </w:r>
      <w:r w:rsidRPr="006169B7">
        <w:rPr>
          <w:snapToGrid w:val="0"/>
          <w:sz w:val="28"/>
          <w:szCs w:val="28"/>
          <w:lang w:val="kk-KZ" w:eastAsia="ru-RU"/>
        </w:rPr>
        <w:t xml:space="preserve">; «8D05303 – </w:t>
      </w:r>
      <w:r>
        <w:rPr>
          <w:snapToGrid w:val="0"/>
          <w:sz w:val="28"/>
          <w:szCs w:val="28"/>
          <w:lang w:val="kk-KZ" w:eastAsia="ru-RU"/>
        </w:rPr>
        <w:t xml:space="preserve">Жылу </w:t>
      </w:r>
      <w:r w:rsidRPr="006169B7">
        <w:rPr>
          <w:snapToGrid w:val="0"/>
          <w:sz w:val="28"/>
          <w:szCs w:val="28"/>
          <w:lang w:val="kk-KZ" w:eastAsia="ru-RU"/>
        </w:rPr>
        <w:t>физика</w:t>
      </w:r>
      <w:r>
        <w:rPr>
          <w:snapToGrid w:val="0"/>
          <w:sz w:val="28"/>
          <w:szCs w:val="28"/>
          <w:lang w:val="kk-KZ" w:eastAsia="ru-RU"/>
        </w:rPr>
        <w:t>сы</w:t>
      </w:r>
      <w:r w:rsidRPr="006169B7">
        <w:rPr>
          <w:snapToGrid w:val="0"/>
          <w:sz w:val="28"/>
          <w:szCs w:val="28"/>
          <w:lang w:val="kk-KZ" w:eastAsia="ru-RU"/>
        </w:rPr>
        <w:t xml:space="preserve"> және теориялық жылу техникасы»</w:t>
      </w:r>
      <w:r>
        <w:rPr>
          <w:snapToGrid w:val="0"/>
          <w:sz w:val="28"/>
          <w:szCs w:val="28"/>
          <w:lang w:val="kk-KZ" w:eastAsia="ru-RU"/>
        </w:rPr>
        <w:t xml:space="preserve"> ББ</w:t>
      </w:r>
      <w:r w:rsidRPr="006169B7">
        <w:rPr>
          <w:snapToGrid w:val="0"/>
          <w:sz w:val="28"/>
          <w:szCs w:val="28"/>
          <w:lang w:val="kk-KZ" w:eastAsia="ru-RU"/>
        </w:rPr>
        <w:t xml:space="preserve"> 3</w:t>
      </w:r>
      <w:r>
        <w:rPr>
          <w:snapToGrid w:val="0"/>
          <w:sz w:val="28"/>
          <w:szCs w:val="28"/>
          <w:lang w:val="kk-KZ" w:eastAsia="ru-RU"/>
        </w:rPr>
        <w:t>-ші</w:t>
      </w:r>
      <w:r w:rsidRPr="006169B7">
        <w:rPr>
          <w:snapToGrid w:val="0"/>
          <w:sz w:val="28"/>
          <w:szCs w:val="28"/>
          <w:lang w:val="kk-KZ" w:eastAsia="ru-RU"/>
        </w:rPr>
        <w:t xml:space="preserve"> оқу жыл</w:t>
      </w:r>
      <w:r>
        <w:rPr>
          <w:snapToGrid w:val="0"/>
          <w:sz w:val="28"/>
          <w:szCs w:val="28"/>
          <w:lang w:val="kk-KZ" w:eastAsia="ru-RU"/>
        </w:rPr>
        <w:t>ының</w:t>
      </w:r>
      <w:r w:rsidRPr="006169B7">
        <w:rPr>
          <w:snapToGrid w:val="0"/>
          <w:sz w:val="28"/>
          <w:szCs w:val="28"/>
          <w:lang w:val="kk-KZ" w:eastAsia="ru-RU"/>
        </w:rPr>
        <w:t xml:space="preserve"> докторанты М.С. Дуйсенбаеваның «Жылу генераторын органикалық қосп</w:t>
      </w:r>
      <w:r>
        <w:rPr>
          <w:snapToGrid w:val="0"/>
          <w:sz w:val="28"/>
          <w:szCs w:val="28"/>
          <w:lang w:val="kk-KZ" w:eastAsia="ru-RU"/>
        </w:rPr>
        <w:t>аларды қыздыруға пайдалану»</w:t>
      </w:r>
      <w:r w:rsidR="00330F93" w:rsidRPr="006169B7">
        <w:rPr>
          <w:snapToGrid w:val="0"/>
          <w:sz w:val="28"/>
          <w:szCs w:val="28"/>
          <w:lang w:val="kk-KZ" w:eastAsia="ru-RU"/>
        </w:rPr>
        <w:t xml:space="preserve"> атты монографиясы жариялансын.</w:t>
      </w:r>
    </w:p>
    <w:p w:rsidR="00330F93" w:rsidRPr="006169B7" w:rsidRDefault="00330F93" w:rsidP="00330F93">
      <w:pPr>
        <w:tabs>
          <w:tab w:val="left" w:pos="626"/>
        </w:tabs>
        <w:jc w:val="both"/>
        <w:rPr>
          <w:b/>
          <w:snapToGrid w:val="0"/>
          <w:sz w:val="28"/>
          <w:szCs w:val="28"/>
          <w:lang w:val="kk-KZ" w:eastAsia="ru-RU"/>
        </w:rPr>
      </w:pPr>
    </w:p>
    <w:p w:rsidR="007151B0" w:rsidRDefault="00AF751E" w:rsidP="007151B0">
      <w:pPr>
        <w:pStyle w:val="af0"/>
        <w:numPr>
          <w:ilvl w:val="0"/>
          <w:numId w:val="4"/>
        </w:numPr>
        <w:tabs>
          <w:tab w:val="left" w:pos="626"/>
        </w:tabs>
        <w:spacing w:after="0" w:line="240" w:lineRule="auto"/>
        <w:jc w:val="both"/>
        <w:rPr>
          <w:kern w:val="2"/>
          <w:sz w:val="28"/>
          <w:szCs w:val="28"/>
          <w:lang w:val="kk-KZ"/>
          <w14:ligatures w14:val="standardContextual"/>
        </w:rPr>
      </w:pPr>
      <w:r>
        <w:rPr>
          <w:kern w:val="2"/>
          <w:sz w:val="28"/>
          <w:szCs w:val="28"/>
          <w:lang w:val="kk-KZ"/>
          <w14:ligatures w14:val="standardContextual"/>
        </w:rPr>
        <w:t>Х</w:t>
      </w:r>
      <w:r w:rsidR="004328C4" w:rsidRPr="00AC4A72">
        <w:rPr>
          <w:kern w:val="2"/>
          <w:sz w:val="28"/>
          <w:szCs w:val="28"/>
          <w:lang w:val="kk-KZ"/>
          <w14:ligatures w14:val="standardContextual"/>
        </w:rPr>
        <w:t xml:space="preserve">.ғ.д., профессор, № 7164-Б-25 тақырыбының бас ғылыми қызметкері </w:t>
      </w:r>
    </w:p>
    <w:p w:rsidR="004328C4" w:rsidRPr="00AF751E" w:rsidRDefault="004328C4" w:rsidP="007151B0">
      <w:pPr>
        <w:tabs>
          <w:tab w:val="left" w:pos="626"/>
        </w:tabs>
        <w:jc w:val="both"/>
        <w:rPr>
          <w:kern w:val="2"/>
          <w:sz w:val="28"/>
          <w:szCs w:val="28"/>
          <w:lang w:val="kk-KZ"/>
          <w14:ligatures w14:val="standardContextual"/>
        </w:rPr>
      </w:pPr>
      <w:r w:rsidRPr="007151B0">
        <w:rPr>
          <w:kern w:val="2"/>
          <w:sz w:val="28"/>
          <w:szCs w:val="28"/>
          <w:lang w:val="kk-KZ"/>
          <w14:ligatures w14:val="standardContextual"/>
        </w:rPr>
        <w:t>Г.А.Атажанова</w:t>
      </w:r>
      <w:r w:rsidR="00AF751E"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PhD докторы, № 7164-Б-25 тақырыбының аға ғылыми қызметкері Я.К. Левая</w:t>
      </w:r>
      <w:r w:rsidR="00AF751E"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Қарағанды медицина университетінің «8D07201 Фармацевтикалық өндіріс технологиясы»</w:t>
      </w:r>
      <w:r w:rsidR="00AF751E">
        <w:rPr>
          <w:kern w:val="2"/>
          <w:sz w:val="28"/>
          <w:szCs w:val="28"/>
          <w:lang w:val="kk-KZ"/>
          <w14:ligatures w14:val="standardContextual"/>
        </w:rPr>
        <w:t xml:space="preserve"> ББ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2</w:t>
      </w:r>
      <w:r w:rsidR="00AF751E">
        <w:rPr>
          <w:kern w:val="2"/>
          <w:sz w:val="28"/>
          <w:szCs w:val="28"/>
          <w:lang w:val="kk-KZ"/>
          <w14:ligatures w14:val="standardContextual"/>
        </w:rPr>
        <w:t>-ші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</w:t>
      </w:r>
      <w:r w:rsidR="00AF751E" w:rsidRPr="007151B0">
        <w:rPr>
          <w:kern w:val="2"/>
          <w:sz w:val="28"/>
          <w:szCs w:val="28"/>
          <w:lang w:val="kk-KZ"/>
          <w14:ligatures w14:val="standardContextual"/>
        </w:rPr>
        <w:t xml:space="preserve">оқу </w:t>
      </w:r>
      <w:r w:rsidRPr="007151B0">
        <w:rPr>
          <w:kern w:val="2"/>
          <w:sz w:val="28"/>
          <w:szCs w:val="28"/>
          <w:lang w:val="kk-KZ"/>
          <w14:ligatures w14:val="standardContextual"/>
        </w:rPr>
        <w:t>жыл</w:t>
      </w:r>
      <w:r w:rsidR="00AF751E">
        <w:rPr>
          <w:kern w:val="2"/>
          <w:sz w:val="28"/>
          <w:szCs w:val="28"/>
          <w:lang w:val="kk-KZ"/>
          <w14:ligatures w14:val="standardContextual"/>
        </w:rPr>
        <w:t>ының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докторанты, </w:t>
      </w:r>
      <w:r w:rsidR="00AF751E">
        <w:rPr>
          <w:kern w:val="2"/>
          <w:sz w:val="28"/>
          <w:szCs w:val="28"/>
          <w:lang w:val="kk-KZ"/>
          <w14:ligatures w14:val="standardContextual"/>
        </w:rPr>
        <w:t xml:space="preserve">          </w:t>
      </w:r>
      <w:r w:rsidRPr="007151B0">
        <w:rPr>
          <w:kern w:val="2"/>
          <w:sz w:val="28"/>
          <w:szCs w:val="28"/>
          <w:lang w:val="kk-KZ"/>
          <w14:ligatures w14:val="standardContextual"/>
        </w:rPr>
        <w:t>№ 7164-Б-25 тақырыбының кіші ғылыми қызметкері Г.К. Курмантаева</w:t>
      </w:r>
      <w:r w:rsidR="00AF751E"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б.ғ.к., ботаника кафедрасының профессор-зерттеушісі М.Ю.Ишмуратова</w:t>
      </w:r>
      <w:r w:rsidR="00AF751E"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б.ғ.к., Биотехнология және экомониторинг зерттеу паркінің аға ғылыми қызметкері М.К.Смагуловтың «Фитокосметика: научные основы и современные технологии»</w:t>
      </w:r>
      <w:r w:rsidRPr="007151B0">
        <w:rPr>
          <w:snapToGrid w:val="0"/>
          <w:sz w:val="28"/>
          <w:szCs w:val="28"/>
          <w:lang w:val="kk-KZ" w:eastAsia="ru-RU"/>
        </w:rPr>
        <w:t xml:space="preserve"> атты монографиясын жариялауға ұсыну туралы.</w:t>
      </w:r>
    </w:p>
    <w:p w:rsidR="004328C4" w:rsidRPr="006169B7" w:rsidRDefault="004328C4" w:rsidP="004328C4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lastRenderedPageBreak/>
        <w:t xml:space="preserve">Қаулы етті: </w:t>
      </w:r>
    </w:p>
    <w:p w:rsidR="004328C4" w:rsidRPr="00AF751E" w:rsidRDefault="00AF751E" w:rsidP="00AF751E">
      <w:pPr>
        <w:tabs>
          <w:tab w:val="left" w:pos="626"/>
        </w:tabs>
        <w:jc w:val="both"/>
        <w:rPr>
          <w:kern w:val="2"/>
          <w:sz w:val="28"/>
          <w:szCs w:val="28"/>
          <w:lang w:val="kk-KZ"/>
          <w14:ligatures w14:val="standardContextual"/>
        </w:rPr>
      </w:pPr>
      <w:r w:rsidRPr="00AF751E">
        <w:rPr>
          <w:kern w:val="2"/>
          <w:sz w:val="28"/>
          <w:szCs w:val="28"/>
          <w:lang w:val="kk-KZ"/>
          <w14:ligatures w14:val="standardContextual"/>
        </w:rPr>
        <w:t xml:space="preserve">Х.ғ.д., профессор, № 7164-Б-25 тақырыбының бас ғылыми қызметкері </w:t>
      </w:r>
      <w:r w:rsidRPr="007151B0">
        <w:rPr>
          <w:kern w:val="2"/>
          <w:sz w:val="28"/>
          <w:szCs w:val="28"/>
          <w:lang w:val="kk-KZ"/>
          <w14:ligatures w14:val="standardContextual"/>
        </w:rPr>
        <w:t>Г.А.Атажанова</w:t>
      </w:r>
      <w:r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PhD докторы, № 7164-Б-25 тақырыбының аға ғылыми қызметкері Я.К. Левая</w:t>
      </w:r>
      <w:r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Қарағанды медицина университетінің «8D07201 Фармацевтикалық өндіріс технологиясы»</w:t>
      </w:r>
      <w:r>
        <w:rPr>
          <w:kern w:val="2"/>
          <w:sz w:val="28"/>
          <w:szCs w:val="28"/>
          <w:lang w:val="kk-KZ"/>
          <w14:ligatures w14:val="standardContextual"/>
        </w:rPr>
        <w:t xml:space="preserve"> ББ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2</w:t>
      </w:r>
      <w:r>
        <w:rPr>
          <w:kern w:val="2"/>
          <w:sz w:val="28"/>
          <w:szCs w:val="28"/>
          <w:lang w:val="kk-KZ"/>
          <w14:ligatures w14:val="standardContextual"/>
        </w:rPr>
        <w:t>-ші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оқу жыл</w:t>
      </w:r>
      <w:r>
        <w:rPr>
          <w:kern w:val="2"/>
          <w:sz w:val="28"/>
          <w:szCs w:val="28"/>
          <w:lang w:val="kk-KZ"/>
          <w14:ligatures w14:val="standardContextual"/>
        </w:rPr>
        <w:t>ының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 xml:space="preserve"> докторанты, </w:t>
      </w:r>
      <w:r>
        <w:rPr>
          <w:kern w:val="2"/>
          <w:sz w:val="28"/>
          <w:szCs w:val="28"/>
          <w:lang w:val="kk-KZ"/>
          <w14:ligatures w14:val="standardContextual"/>
        </w:rPr>
        <w:t xml:space="preserve">          </w:t>
      </w:r>
      <w:r w:rsidRPr="007151B0">
        <w:rPr>
          <w:kern w:val="2"/>
          <w:sz w:val="28"/>
          <w:szCs w:val="28"/>
          <w:lang w:val="kk-KZ"/>
          <w14:ligatures w14:val="standardContextual"/>
        </w:rPr>
        <w:t>№ 7164-Б-25 тақырыбының кіші ғылыми қызметкері Г.К. Курмантаева</w:t>
      </w:r>
      <w:r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б.ғ.к., ботаника кафедрасының профессор-зерттеушісі М.Ю.Ишмуратова</w:t>
      </w:r>
      <w:r>
        <w:rPr>
          <w:kern w:val="2"/>
          <w:sz w:val="28"/>
          <w:szCs w:val="28"/>
          <w:lang w:val="kk-KZ"/>
          <w14:ligatures w14:val="standardContextual"/>
        </w:rPr>
        <w:t>ның</w:t>
      </w:r>
      <w:r w:rsidRPr="007151B0">
        <w:rPr>
          <w:kern w:val="2"/>
          <w:sz w:val="28"/>
          <w:szCs w:val="28"/>
          <w:lang w:val="kk-KZ"/>
          <w14:ligatures w14:val="standardContextual"/>
        </w:rPr>
        <w:t>; б.ғ.к., Биотехнология және экомониторинг зерттеу паркінің аға ғылыми қызметкері М.К.Смагуловтың «Фитокосметика: научные основы и современные технологии»</w:t>
      </w:r>
      <w:r w:rsidRPr="007151B0">
        <w:rPr>
          <w:snapToGrid w:val="0"/>
          <w:sz w:val="28"/>
          <w:szCs w:val="28"/>
          <w:lang w:val="kk-KZ" w:eastAsia="ru-RU"/>
        </w:rPr>
        <w:t xml:space="preserve"> атты</w:t>
      </w:r>
      <w:r w:rsidR="004328C4" w:rsidRPr="006169B7">
        <w:rPr>
          <w:snapToGrid w:val="0"/>
          <w:sz w:val="28"/>
          <w:szCs w:val="28"/>
          <w:lang w:val="kk-KZ" w:eastAsia="ru-RU"/>
        </w:rPr>
        <w:t xml:space="preserve"> монографиясы жариялансын.</w:t>
      </w:r>
    </w:p>
    <w:p w:rsidR="004328C4" w:rsidRPr="006169B7" w:rsidRDefault="004328C4" w:rsidP="004328C4">
      <w:pPr>
        <w:jc w:val="both"/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</w:pPr>
    </w:p>
    <w:p w:rsidR="004328C4" w:rsidRPr="006169B7" w:rsidRDefault="004328C4" w:rsidP="004328C4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4) 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Т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.ғ.к., дүниежүзілік тарих және халықаралық қатынастар кафедрасының профессоры Г.М. Смагулова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т.ғ.к., дүниежүзілік тарих және халықаралық қатынастар кафедрасының профессоры Б.Т.Тулеова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т.ғ.к., ар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хеология, этнология және Отан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тарих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ы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кафедрасының профессоры Л.К.Шотбакова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PhD докторы, дүниежүзілік тарих және халықаралық қатынастар кафедрасының қауымдастырылған профессоры Ж.М.Кенжеғали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дің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PhD докторы, Л.Гумилев атындағы ЕҰУ халықаралық қатынастар кафедрасының қауымдастырылған профессоры З.А.Какенова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аға оқытушысы Г.Б.Оразбекова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аға оқытушысы А.А. Ускембаева</w:t>
      </w:r>
      <w:r w:rsidR="00872130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оқытушысы Ш.К. Зипатолланың «Семей ядролық полигоны зардаптары: тарихы және салдары»</w:t>
      </w:r>
      <w:r w:rsidRPr="006169B7">
        <w:rPr>
          <w:snapToGrid w:val="0"/>
          <w:sz w:val="28"/>
          <w:szCs w:val="28"/>
          <w:lang w:val="kk-KZ" w:eastAsia="ru-RU"/>
        </w:rPr>
        <w:t xml:space="preserve"> атты монографиясын жариялауға ұсыну туралы.</w:t>
      </w:r>
    </w:p>
    <w:p w:rsidR="004328C4" w:rsidRPr="006169B7" w:rsidRDefault="004328C4" w:rsidP="004328C4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t xml:space="preserve">Қаулы етті: </w:t>
      </w:r>
    </w:p>
    <w:p w:rsidR="004328C4" w:rsidRPr="006169B7" w:rsidRDefault="00872130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Т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.ғ.к., дүниежүзілік тарих және халықаралық қатынастар кафедрасының профессоры Г.М. Смагулова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т.ғ.к., дүниежүзілік тарих және халықаралық қатынастар кафедрасының профессоры Б.Т.Тулеова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т.ғ.к., ар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хеология, этнология және Отан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тарих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ы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кафедрасының профессоры Л.К.Шотбакова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PhD докторы, дүниежүзілік тарих және халықаралық қатынастар кафедрасының қауымдастырылған профессоры Ж.М.Кенжеғали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дің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PhD докторы, Л.Гумилев атындағы ЕҰУ халықаралық қатынастар кафедрасының қауымдастырылған профессоры З.А.Какенова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аға оқытушысы Г.Б.Оразбекова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аға оқытушысы А.А. Ускембаева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; магистр, дүниежүзілік тарих және халықаралық қатынастар кафедрасының оқытушысы Ш.К. Зипатолланың «Семей ядролық полигоны зардаптары: тарихы және салдары»</w:t>
      </w:r>
      <w:r w:rsidRPr="006169B7">
        <w:rPr>
          <w:snapToGrid w:val="0"/>
          <w:sz w:val="28"/>
          <w:szCs w:val="28"/>
          <w:lang w:val="kk-KZ" w:eastAsia="ru-RU"/>
        </w:rPr>
        <w:t xml:space="preserve"> атты</w:t>
      </w:r>
      <w:r w:rsidR="00DE59DC" w:rsidRPr="006169B7">
        <w:rPr>
          <w:snapToGrid w:val="0"/>
          <w:sz w:val="28"/>
          <w:szCs w:val="28"/>
          <w:lang w:val="kk-KZ" w:eastAsia="ru-RU"/>
        </w:rPr>
        <w:t xml:space="preserve"> монографиясы жариялансын.</w:t>
      </w:r>
      <w:r>
        <w:rPr>
          <w:snapToGrid w:val="0"/>
          <w:sz w:val="28"/>
          <w:szCs w:val="28"/>
          <w:lang w:val="kk-KZ" w:eastAsia="ru-RU"/>
        </w:rPr>
        <w:t xml:space="preserve"> </w:t>
      </w:r>
    </w:p>
    <w:p w:rsidR="004328C4" w:rsidRPr="006169B7" w:rsidRDefault="004328C4" w:rsidP="004328C4">
      <w:pPr>
        <w:jc w:val="both"/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</w:pPr>
    </w:p>
    <w:p w:rsidR="00DE59DC" w:rsidRPr="006169B7" w:rsidRDefault="004328C4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5) </w:t>
      </w:r>
      <w:r w:rsidR="00824F72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П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.ғ.к., профессор, Қазтұтыну</w:t>
      </w:r>
      <w:r w:rsidR="00824F72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о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дағы Қарағанды университетінің дене шынықтыру және спорттық медицина кафедрасының меңгерушісі Л.С.Сырымбетова</w:t>
      </w:r>
      <w:r w:rsidR="00824F72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; </w:t>
      </w:r>
      <w:r w:rsidR="00824F72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ҒҚ постдокторант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А.Қ.Жұманның «Аксиологизация билингвального обучения: педагогические стра</w:t>
      </w:r>
      <w:r w:rsidR="00DE59DC"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тегии и механизмы»</w:t>
      </w:r>
      <w:r w:rsidR="00DE59DC" w:rsidRPr="006169B7">
        <w:rPr>
          <w:snapToGrid w:val="0"/>
          <w:sz w:val="28"/>
          <w:szCs w:val="28"/>
          <w:lang w:val="kk-KZ" w:eastAsia="ru-RU"/>
        </w:rPr>
        <w:t xml:space="preserve"> атты монографиясын жариялауға ұсыну туралы.</w:t>
      </w:r>
    </w:p>
    <w:p w:rsidR="00DE59DC" w:rsidRPr="006169B7" w:rsidRDefault="00DE59DC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lastRenderedPageBreak/>
        <w:t xml:space="preserve">Қаулы етті: </w:t>
      </w:r>
    </w:p>
    <w:p w:rsidR="00DE59DC" w:rsidRPr="006169B7" w:rsidRDefault="00824F72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П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.ғ.к., профессор, Қазтұтыну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о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дағы Қарағанды университетінің дене шынықтыру және спорттық медицина кафедрасының меңгерушісі Л.С.Сырымбетова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ның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; 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ҒҚ постдокторант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 xml:space="preserve"> А.Қ.Жұманның «Аксиологизация билингвального обучения: педагогические стратегии и механизмы»</w:t>
      </w:r>
      <w:r w:rsidRPr="006169B7">
        <w:rPr>
          <w:snapToGrid w:val="0"/>
          <w:sz w:val="28"/>
          <w:szCs w:val="28"/>
          <w:lang w:val="kk-KZ" w:eastAsia="ru-RU"/>
        </w:rPr>
        <w:t xml:space="preserve"> атты</w:t>
      </w:r>
      <w:r w:rsidR="00DE59DC" w:rsidRPr="006169B7">
        <w:rPr>
          <w:snapToGrid w:val="0"/>
          <w:sz w:val="28"/>
          <w:szCs w:val="28"/>
          <w:lang w:val="kk-KZ" w:eastAsia="ru-RU"/>
        </w:rPr>
        <w:t xml:space="preserve"> монографиясы жариялансын.</w:t>
      </w:r>
      <w:r>
        <w:rPr>
          <w:snapToGrid w:val="0"/>
          <w:sz w:val="28"/>
          <w:szCs w:val="28"/>
          <w:lang w:val="kk-KZ" w:eastAsia="ru-RU"/>
        </w:rPr>
        <w:t xml:space="preserve"> </w:t>
      </w:r>
    </w:p>
    <w:p w:rsidR="00DE59DC" w:rsidRPr="006169B7" w:rsidRDefault="00DE59DC" w:rsidP="00DE59DC">
      <w:pPr>
        <w:jc w:val="both"/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</w:pPr>
    </w:p>
    <w:p w:rsidR="004328C4" w:rsidRPr="006169B7" w:rsidRDefault="004328C4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6) PhD докторы, Басқарма мүшесі, стратегиялық даму жөніндегі проректор Е.Ж.Сармурзинн</w:t>
      </w:r>
      <w:r w:rsidR="00824F72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і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ң «Teacher status in Kazakhstan: Policy, leadership, and professional identity»</w:t>
      </w:r>
      <w:r w:rsidR="00DE59DC" w:rsidRPr="006169B7">
        <w:rPr>
          <w:snapToGrid w:val="0"/>
          <w:sz w:val="28"/>
          <w:szCs w:val="28"/>
          <w:lang w:val="kk-KZ" w:eastAsia="ru-RU"/>
        </w:rPr>
        <w:t xml:space="preserve"> атты монографиясын жариялауға ұсыну туралы.</w:t>
      </w:r>
    </w:p>
    <w:p w:rsidR="00DE59DC" w:rsidRPr="006169B7" w:rsidRDefault="00DE59DC" w:rsidP="00DE59DC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b/>
          <w:snapToGrid w:val="0"/>
          <w:sz w:val="28"/>
          <w:szCs w:val="28"/>
          <w:lang w:val="kk-KZ" w:eastAsia="ru-RU"/>
        </w:rPr>
        <w:t xml:space="preserve">Қаулы етті: </w:t>
      </w:r>
    </w:p>
    <w:p w:rsidR="009E7825" w:rsidRPr="00EB3BD1" w:rsidRDefault="00824F72" w:rsidP="00EB3BD1">
      <w:pPr>
        <w:tabs>
          <w:tab w:val="left" w:pos="626"/>
        </w:tabs>
        <w:jc w:val="both"/>
        <w:rPr>
          <w:snapToGrid w:val="0"/>
          <w:sz w:val="28"/>
          <w:szCs w:val="28"/>
          <w:lang w:val="kk-KZ" w:eastAsia="ru-RU"/>
        </w:rPr>
      </w:pP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PhD докторы, Басқарма мүшесі, стратегиялық даму жөніндегі проректор Е.Ж.Сармурзинн</w:t>
      </w:r>
      <w:r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і</w:t>
      </w:r>
      <w:r w:rsidRPr="006169B7">
        <w:rPr>
          <w:rFonts w:eastAsia="Calibri"/>
          <w:kern w:val="2"/>
          <w:sz w:val="28"/>
          <w:szCs w:val="28"/>
          <w:lang w:val="kk-KZ" w:eastAsia="en-US"/>
          <w14:ligatures w14:val="standardContextual"/>
        </w:rPr>
        <w:t>ң «Teacher status in Kazakhstan: Policy, leadership, and professional identity»</w:t>
      </w:r>
      <w:r w:rsidRPr="006169B7">
        <w:rPr>
          <w:snapToGrid w:val="0"/>
          <w:sz w:val="28"/>
          <w:szCs w:val="28"/>
          <w:lang w:val="kk-KZ" w:eastAsia="ru-RU"/>
        </w:rPr>
        <w:t xml:space="preserve"> атты</w:t>
      </w:r>
      <w:r w:rsidR="00DE59DC" w:rsidRPr="006169B7">
        <w:rPr>
          <w:snapToGrid w:val="0"/>
          <w:sz w:val="28"/>
          <w:szCs w:val="28"/>
          <w:lang w:val="kk-KZ" w:eastAsia="ru-RU"/>
        </w:rPr>
        <w:t xml:space="preserve"> монографиясы жариялансын.</w:t>
      </w:r>
      <w:r>
        <w:rPr>
          <w:snapToGrid w:val="0"/>
          <w:sz w:val="28"/>
          <w:szCs w:val="28"/>
          <w:lang w:val="kk-KZ" w:eastAsia="ru-RU"/>
        </w:rPr>
        <w:t xml:space="preserve"> </w:t>
      </w:r>
    </w:p>
    <w:p w:rsidR="009E7825" w:rsidRPr="006169B7" w:rsidRDefault="009E7825" w:rsidP="00CB3DFF">
      <w:pPr>
        <w:jc w:val="both"/>
        <w:rPr>
          <w:b/>
          <w:i/>
          <w:sz w:val="28"/>
          <w:szCs w:val="28"/>
          <w:lang w:val="kk-KZ" w:eastAsia="ru-RU"/>
        </w:rPr>
      </w:pPr>
    </w:p>
    <w:p w:rsidR="00CB3DFF" w:rsidRPr="006169B7" w:rsidRDefault="008A01BB" w:rsidP="00CB3DFF">
      <w:pPr>
        <w:jc w:val="both"/>
        <w:rPr>
          <w:bCs/>
          <w:sz w:val="28"/>
          <w:szCs w:val="28"/>
          <w:shd w:val="clear" w:color="auto" w:fill="FFFFFF"/>
        </w:rPr>
      </w:pPr>
      <w:r w:rsidRPr="008A01BB">
        <w:rPr>
          <w:b/>
          <w:i/>
          <w:sz w:val="28"/>
          <w:szCs w:val="28"/>
          <w:lang w:val="kk-KZ"/>
        </w:rPr>
        <w:t>Баяндамашы:</w:t>
      </w:r>
      <w:r w:rsidRPr="008A01BB">
        <w:rPr>
          <w:sz w:val="28"/>
          <w:szCs w:val="28"/>
          <w:shd w:val="clear" w:color="auto" w:fill="FFFFFF"/>
          <w:lang w:eastAsia="ru-RU"/>
        </w:rPr>
        <w:t xml:space="preserve"> </w:t>
      </w:r>
      <w:r w:rsidRPr="008A01BB">
        <w:rPr>
          <w:sz w:val="28"/>
          <w:szCs w:val="28"/>
          <w:shd w:val="clear" w:color="auto" w:fill="FFFFFF"/>
          <w:lang w:val="kk-KZ" w:eastAsia="ru-RU"/>
        </w:rPr>
        <w:t xml:space="preserve">Ғылым департаментінің </w:t>
      </w:r>
      <w:r w:rsidRPr="008A01BB">
        <w:rPr>
          <w:sz w:val="28"/>
          <w:szCs w:val="28"/>
          <w:shd w:val="clear" w:color="auto" w:fill="FFFFFF"/>
          <w:lang w:eastAsia="ru-RU"/>
        </w:rPr>
        <w:t>директор</w:t>
      </w:r>
      <w:r w:rsidRPr="008A01BB">
        <w:rPr>
          <w:sz w:val="28"/>
          <w:szCs w:val="28"/>
          <w:shd w:val="clear" w:color="auto" w:fill="FFFFFF"/>
          <w:lang w:val="kk-KZ" w:eastAsia="ru-RU"/>
        </w:rPr>
        <w:t>ы</w:t>
      </w:r>
      <w:r w:rsidR="00CB3DFF" w:rsidRPr="00EB3BD1">
        <w:rPr>
          <w:sz w:val="28"/>
          <w:szCs w:val="28"/>
          <w:lang w:val="kk-KZ"/>
        </w:rPr>
        <w:t xml:space="preserve"> </w:t>
      </w:r>
      <w:r w:rsidRPr="00EB3BD1">
        <w:rPr>
          <w:sz w:val="28"/>
          <w:szCs w:val="28"/>
          <w:lang w:val="kk-KZ"/>
        </w:rPr>
        <w:t>С.С.</w:t>
      </w:r>
      <w:r w:rsidRPr="008A01BB">
        <w:rPr>
          <w:sz w:val="28"/>
          <w:szCs w:val="28"/>
        </w:rPr>
        <w:t xml:space="preserve"> </w:t>
      </w:r>
      <w:r w:rsidR="00CB3DFF" w:rsidRPr="00EB3BD1">
        <w:rPr>
          <w:sz w:val="28"/>
          <w:szCs w:val="28"/>
          <w:lang w:val="kk-KZ"/>
        </w:rPr>
        <w:t xml:space="preserve">Касымов </w:t>
      </w:r>
    </w:p>
    <w:p w:rsidR="004328C4" w:rsidRPr="006169B7" w:rsidRDefault="004328C4" w:rsidP="00DE59DC">
      <w:pPr>
        <w:tabs>
          <w:tab w:val="left" w:pos="626"/>
        </w:tabs>
        <w:jc w:val="both"/>
        <w:rPr>
          <w:sz w:val="28"/>
          <w:szCs w:val="28"/>
          <w:lang w:eastAsia="en-US"/>
        </w:rPr>
      </w:pPr>
    </w:p>
    <w:p w:rsidR="009E7825" w:rsidRPr="00146B62" w:rsidRDefault="009E7825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1. </w:t>
      </w:r>
      <w:r w:rsidR="004B1ACC">
        <w:rPr>
          <w:sz w:val="28"/>
          <w:szCs w:val="28"/>
          <w:lang w:val="kk-KZ"/>
        </w:rPr>
        <w:t>З</w:t>
      </w:r>
      <w:r w:rsidR="004B1ACC" w:rsidRPr="00FC72C3">
        <w:rPr>
          <w:sz w:val="28"/>
          <w:szCs w:val="28"/>
          <w:lang w:val="kk-KZ"/>
        </w:rPr>
        <w:t xml:space="preserve">ерттеу </w:t>
      </w:r>
      <w:r w:rsidR="004B1ACC">
        <w:rPr>
          <w:sz w:val="28"/>
          <w:szCs w:val="28"/>
          <w:lang w:val="kk-KZ"/>
        </w:rPr>
        <w:t>саласының кеңеюіне</w:t>
      </w:r>
      <w:r w:rsidR="004B1ACC" w:rsidRPr="00FC72C3">
        <w:rPr>
          <w:sz w:val="28"/>
          <w:szCs w:val="28"/>
          <w:lang w:val="kk-KZ"/>
        </w:rPr>
        <w:t xml:space="preserve"> байланысты </w:t>
      </w:r>
      <w:r w:rsidR="004B1ACC" w:rsidRPr="006169B7">
        <w:rPr>
          <w:spacing w:val="-2"/>
          <w:sz w:val="28"/>
          <w:szCs w:val="28"/>
          <w:lang w:eastAsia="ru-RU"/>
        </w:rPr>
        <w:t>8D01103-</w:t>
      </w:r>
      <w:r w:rsidR="004B1ACC">
        <w:rPr>
          <w:spacing w:val="-2"/>
          <w:sz w:val="28"/>
          <w:szCs w:val="28"/>
          <w:lang w:val="kk-KZ" w:eastAsia="ru-RU"/>
        </w:rPr>
        <w:t>Цифрлық</w:t>
      </w:r>
      <w:r w:rsidR="004B1ACC" w:rsidRPr="006169B7">
        <w:rPr>
          <w:spacing w:val="-2"/>
          <w:sz w:val="28"/>
          <w:szCs w:val="28"/>
          <w:lang w:val="kk-KZ" w:eastAsia="ru-RU"/>
        </w:rPr>
        <w:t xml:space="preserve"> педагогика</w:t>
      </w:r>
      <w:r w:rsidR="004B1ACC" w:rsidRPr="00FC72C3">
        <w:rPr>
          <w:sz w:val="28"/>
          <w:szCs w:val="28"/>
          <w:lang w:val="kk-KZ"/>
        </w:rPr>
        <w:t xml:space="preserve"> білім беру бағдарламасының </w:t>
      </w:r>
      <w:r w:rsidR="004B1ACC">
        <w:rPr>
          <w:sz w:val="28"/>
          <w:szCs w:val="28"/>
          <w:lang w:val="kk-KZ"/>
        </w:rPr>
        <w:t>2</w:t>
      </w:r>
      <w:r w:rsidR="004B1ACC" w:rsidRPr="00FC72C3">
        <w:rPr>
          <w:sz w:val="28"/>
          <w:szCs w:val="28"/>
          <w:lang w:val="kk-KZ"/>
        </w:rPr>
        <w:t>-ші оқу жылының докторанты</w:t>
      </w:r>
      <w:r w:rsidR="004B1ACC">
        <w:rPr>
          <w:sz w:val="28"/>
          <w:szCs w:val="28"/>
          <w:lang w:val="kk-KZ"/>
        </w:rPr>
        <w:t xml:space="preserve"> А.Н. Адекенованың</w:t>
      </w:r>
      <w:r w:rsidR="004B1ACC" w:rsidRPr="00FC72C3">
        <w:rPr>
          <w:sz w:val="28"/>
          <w:szCs w:val="28"/>
          <w:lang w:val="kk-KZ"/>
        </w:rPr>
        <w:t xml:space="preserve">  </w:t>
      </w:r>
      <w:r w:rsidR="004B1ACC">
        <w:rPr>
          <w:sz w:val="28"/>
          <w:szCs w:val="28"/>
          <w:lang w:val="kk-KZ"/>
        </w:rPr>
        <w:t xml:space="preserve">шетелдік </w:t>
      </w:r>
      <w:r w:rsidR="004B1ACC" w:rsidRPr="00FC72C3">
        <w:rPr>
          <w:sz w:val="28"/>
          <w:szCs w:val="28"/>
          <w:lang w:val="kk-KZ"/>
        </w:rPr>
        <w:t xml:space="preserve">ғылыми консультанты ретінде </w:t>
      </w:r>
      <w:r w:rsidR="004B1ACC"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 w:rsidR="004B1ACC">
        <w:rPr>
          <w:sz w:val="28"/>
          <w:szCs w:val="28"/>
          <w:lang w:val="kk-KZ"/>
        </w:rPr>
        <w:t xml:space="preserve">философия докторы </w:t>
      </w:r>
      <w:r w:rsidR="004B1ACC" w:rsidRPr="003A5F3B">
        <w:rPr>
          <w:sz w:val="28"/>
          <w:szCs w:val="28"/>
          <w:lang w:val="kk-KZ" w:eastAsia="ru-RU"/>
        </w:rPr>
        <w:t>(PhD)</w:t>
      </w:r>
      <w:r w:rsidR="004B1ACC">
        <w:rPr>
          <w:sz w:val="28"/>
          <w:szCs w:val="28"/>
          <w:lang w:val="kk-KZ" w:eastAsia="ru-RU"/>
        </w:rPr>
        <w:t xml:space="preserve">, </w:t>
      </w:r>
      <w:r w:rsidR="004B1ACC">
        <w:rPr>
          <w:sz w:val="28"/>
          <w:szCs w:val="28"/>
          <w:lang w:val="kk-KZ"/>
        </w:rPr>
        <w:t>Гази</w:t>
      </w:r>
      <w:r w:rsidR="004B1ACC" w:rsidRPr="00FC72C3">
        <w:rPr>
          <w:sz w:val="28"/>
          <w:szCs w:val="28"/>
          <w:lang w:val="kk-KZ"/>
        </w:rPr>
        <w:t xml:space="preserve"> университетінің </w:t>
      </w:r>
      <w:r w:rsidR="004B1ACC" w:rsidRPr="00FC72C3">
        <w:rPr>
          <w:sz w:val="28"/>
          <w:szCs w:val="28"/>
          <w:lang w:val="kk-KZ" w:eastAsia="ru-RU"/>
        </w:rPr>
        <w:t>(</w:t>
      </w:r>
      <w:r w:rsidR="004B1ACC">
        <w:rPr>
          <w:sz w:val="28"/>
          <w:szCs w:val="28"/>
          <w:lang w:val="kk-KZ" w:eastAsia="ru-RU"/>
        </w:rPr>
        <w:t>Анкара</w:t>
      </w:r>
      <w:r w:rsidR="004B1ACC" w:rsidRPr="00FC72C3">
        <w:rPr>
          <w:sz w:val="28"/>
          <w:szCs w:val="28"/>
          <w:lang w:val="kk-KZ" w:eastAsia="ru-RU"/>
        </w:rPr>
        <w:t xml:space="preserve">, </w:t>
      </w:r>
      <w:r w:rsidR="004B1ACC">
        <w:rPr>
          <w:sz w:val="28"/>
          <w:szCs w:val="28"/>
          <w:lang w:val="kk-KZ" w:eastAsia="ru-RU"/>
        </w:rPr>
        <w:t>Түркия Республикасы</w:t>
      </w:r>
      <w:r w:rsidR="004B1ACC" w:rsidRPr="00FC72C3">
        <w:rPr>
          <w:sz w:val="28"/>
          <w:szCs w:val="28"/>
          <w:lang w:val="kk-KZ" w:eastAsia="ru-RU"/>
        </w:rPr>
        <w:t>)</w:t>
      </w:r>
      <w:r w:rsidR="004B1ACC" w:rsidRPr="00FC72C3">
        <w:rPr>
          <w:sz w:val="28"/>
          <w:szCs w:val="28"/>
          <w:lang w:val="kk-KZ"/>
        </w:rPr>
        <w:t xml:space="preserve">  </w:t>
      </w:r>
      <w:r w:rsidR="004B1ACC" w:rsidRPr="00FC72C3">
        <w:rPr>
          <w:rFonts w:eastAsia="Calibri"/>
          <w:sz w:val="28"/>
          <w:szCs w:val="28"/>
          <w:lang w:val="kk-KZ"/>
        </w:rPr>
        <w:t xml:space="preserve">проф. </w:t>
      </w:r>
      <w:r w:rsidR="004B1ACC">
        <w:rPr>
          <w:rFonts w:eastAsia="Calibri"/>
          <w:sz w:val="28"/>
          <w:szCs w:val="28"/>
          <w:lang w:val="kk-KZ"/>
        </w:rPr>
        <w:t xml:space="preserve">      </w:t>
      </w:r>
      <w:r w:rsidR="004B1ACC">
        <w:rPr>
          <w:sz w:val="28"/>
          <w:szCs w:val="28"/>
          <w:lang w:val="kk-KZ" w:eastAsia="ru-RU"/>
        </w:rPr>
        <w:t>Ю</w:t>
      </w:r>
      <w:r w:rsidR="004B1ACC" w:rsidRPr="00971EEC">
        <w:rPr>
          <w:sz w:val="28"/>
          <w:szCs w:val="28"/>
          <w:lang w:val="kk-KZ" w:eastAsia="ru-RU"/>
        </w:rPr>
        <w:t>.</w:t>
      </w:r>
      <w:r w:rsidR="004B1ACC">
        <w:rPr>
          <w:sz w:val="28"/>
          <w:szCs w:val="28"/>
          <w:lang w:val="kk-KZ" w:eastAsia="ru-RU"/>
        </w:rPr>
        <w:t xml:space="preserve"> Гелишлидің</w:t>
      </w:r>
      <w:r w:rsidR="004B1ACC" w:rsidRPr="00971EEC">
        <w:rPr>
          <w:sz w:val="28"/>
          <w:szCs w:val="28"/>
          <w:lang w:val="kk-KZ" w:eastAsia="ru-RU"/>
        </w:rPr>
        <w:t xml:space="preserve"> </w:t>
      </w:r>
      <w:r w:rsidR="004B1ACC" w:rsidRPr="00FC72C3">
        <w:rPr>
          <w:rFonts w:eastAsia="Calibri"/>
          <w:sz w:val="28"/>
          <w:szCs w:val="28"/>
          <w:lang w:val="kk-KZ"/>
        </w:rPr>
        <w:t xml:space="preserve">орнына </w:t>
      </w:r>
      <w:r w:rsidR="004B1ACC">
        <w:rPr>
          <w:sz w:val="28"/>
          <w:szCs w:val="28"/>
          <w:lang w:val="kk-KZ"/>
        </w:rPr>
        <w:t xml:space="preserve">философия докторы </w:t>
      </w:r>
      <w:r w:rsidR="004B1ACC" w:rsidRPr="003A5F3B">
        <w:rPr>
          <w:sz w:val="28"/>
          <w:szCs w:val="28"/>
          <w:lang w:val="kk-KZ" w:eastAsia="ru-RU"/>
        </w:rPr>
        <w:t>(PhD)</w:t>
      </w:r>
      <w:r w:rsidR="004B1ACC">
        <w:rPr>
          <w:sz w:val="28"/>
          <w:szCs w:val="28"/>
          <w:lang w:val="kk-KZ" w:eastAsia="ru-RU"/>
        </w:rPr>
        <w:t>,</w:t>
      </w:r>
      <w:r w:rsidR="004B1ACC">
        <w:rPr>
          <w:rFonts w:eastAsia="Calibri"/>
          <w:sz w:val="28"/>
          <w:szCs w:val="28"/>
          <w:lang w:val="kk-KZ"/>
        </w:rPr>
        <w:t xml:space="preserve"> </w:t>
      </w:r>
      <w:r w:rsidR="004B1ACC">
        <w:rPr>
          <w:sz w:val="28"/>
          <w:szCs w:val="28"/>
          <w:lang w:val="kk-KZ"/>
        </w:rPr>
        <w:t>Братиславадағы Экономика</w:t>
      </w:r>
      <w:r w:rsidR="004B1ACC" w:rsidRPr="00FC72C3">
        <w:rPr>
          <w:rFonts w:eastAsia="Calibri"/>
          <w:sz w:val="28"/>
          <w:szCs w:val="28"/>
          <w:lang w:val="kk-KZ"/>
        </w:rPr>
        <w:t xml:space="preserve"> университетінің (</w:t>
      </w:r>
      <w:r w:rsidR="00F01FD0">
        <w:rPr>
          <w:sz w:val="28"/>
          <w:szCs w:val="28"/>
          <w:lang w:val="kk-KZ"/>
        </w:rPr>
        <w:t>Братислава</w:t>
      </w:r>
      <w:r w:rsidR="004B1ACC" w:rsidRPr="00FC72C3">
        <w:rPr>
          <w:rFonts w:eastAsia="Calibri"/>
          <w:sz w:val="28"/>
          <w:szCs w:val="28"/>
          <w:lang w:val="kk-KZ"/>
        </w:rPr>
        <w:t xml:space="preserve">, </w:t>
      </w:r>
      <w:r w:rsidR="00F01FD0">
        <w:rPr>
          <w:rFonts w:eastAsia="Calibri"/>
          <w:sz w:val="28"/>
          <w:szCs w:val="28"/>
          <w:lang w:val="kk-KZ"/>
        </w:rPr>
        <w:t>Словакия</w:t>
      </w:r>
      <w:r w:rsidR="004B1ACC" w:rsidRPr="00FC72C3">
        <w:rPr>
          <w:rFonts w:eastAsia="Calibri"/>
          <w:sz w:val="28"/>
          <w:szCs w:val="28"/>
          <w:lang w:val="kk-KZ"/>
        </w:rPr>
        <w:t xml:space="preserve">) проф. </w:t>
      </w:r>
      <w:r w:rsidR="00F01FD0">
        <w:rPr>
          <w:sz w:val="28"/>
          <w:szCs w:val="28"/>
          <w:lang w:val="kk-KZ" w:eastAsia="ru-RU"/>
        </w:rPr>
        <w:t>Я. Култанды</w:t>
      </w:r>
      <w:r w:rsidR="004B1ACC" w:rsidRPr="00FC72C3">
        <w:rPr>
          <w:rFonts w:eastAsia="Calibri"/>
          <w:sz w:val="28"/>
          <w:szCs w:val="28"/>
          <w:lang w:val="kk-KZ"/>
        </w:rPr>
        <w:t xml:space="preserve"> тағайындау туралы.</w:t>
      </w:r>
      <w:r w:rsidR="004B1ACC">
        <w:rPr>
          <w:rFonts w:eastAsia="Calibri"/>
          <w:sz w:val="28"/>
          <w:szCs w:val="28"/>
          <w:lang w:val="kk-KZ"/>
        </w:rPr>
        <w:t xml:space="preserve">                                           </w:t>
      </w:r>
    </w:p>
    <w:p w:rsidR="00986FDB" w:rsidRPr="006169B7" w:rsidRDefault="0048761D" w:rsidP="00986FDB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="00986FDB" w:rsidRPr="006169B7">
        <w:rPr>
          <w:b/>
          <w:i/>
          <w:sz w:val="28"/>
          <w:szCs w:val="28"/>
          <w:lang w:val="kk-KZ" w:eastAsia="ru-RU"/>
        </w:rPr>
        <w:t>:</w:t>
      </w:r>
    </w:p>
    <w:p w:rsidR="00F01FD0" w:rsidRPr="00F01FD0" w:rsidRDefault="00F01FD0" w:rsidP="00986FDB">
      <w:pPr>
        <w:tabs>
          <w:tab w:val="left" w:pos="360"/>
        </w:tabs>
        <w:jc w:val="both"/>
        <w:rPr>
          <w:rFonts w:eastAsia="Calibri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</w:t>
      </w:r>
      <w:r w:rsidRPr="00FC72C3">
        <w:rPr>
          <w:sz w:val="28"/>
          <w:szCs w:val="28"/>
          <w:lang w:val="kk-KZ"/>
        </w:rPr>
        <w:t xml:space="preserve">ерттеу </w:t>
      </w:r>
      <w:r>
        <w:rPr>
          <w:sz w:val="28"/>
          <w:szCs w:val="28"/>
          <w:lang w:val="kk-KZ"/>
        </w:rPr>
        <w:t>саласының кеңеюіне</w:t>
      </w:r>
      <w:r w:rsidRPr="00FC72C3">
        <w:rPr>
          <w:sz w:val="28"/>
          <w:szCs w:val="28"/>
          <w:lang w:val="kk-KZ"/>
        </w:rPr>
        <w:t xml:space="preserve"> байланысты </w:t>
      </w:r>
      <w:r w:rsidRPr="00146B62">
        <w:rPr>
          <w:spacing w:val="-2"/>
          <w:sz w:val="28"/>
          <w:szCs w:val="28"/>
          <w:lang w:val="kk-KZ" w:eastAsia="ru-RU"/>
        </w:rPr>
        <w:t>8D01103-</w:t>
      </w:r>
      <w:r>
        <w:rPr>
          <w:spacing w:val="-2"/>
          <w:sz w:val="28"/>
          <w:szCs w:val="28"/>
          <w:lang w:val="kk-KZ" w:eastAsia="ru-RU"/>
        </w:rPr>
        <w:t>Цифрлық</w:t>
      </w:r>
      <w:r w:rsidRPr="006169B7">
        <w:rPr>
          <w:spacing w:val="-2"/>
          <w:sz w:val="28"/>
          <w:szCs w:val="28"/>
          <w:lang w:val="kk-KZ" w:eastAsia="ru-RU"/>
        </w:rPr>
        <w:t xml:space="preserve"> педагогика</w:t>
      </w:r>
      <w:r w:rsidRPr="00FC72C3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2</w:t>
      </w:r>
      <w:r w:rsidRPr="00FC72C3">
        <w:rPr>
          <w:sz w:val="28"/>
          <w:szCs w:val="28"/>
          <w:lang w:val="kk-KZ"/>
        </w:rPr>
        <w:t>-ші оқу жылының докторанты</w:t>
      </w:r>
      <w:r>
        <w:rPr>
          <w:sz w:val="28"/>
          <w:szCs w:val="28"/>
          <w:lang w:val="kk-KZ"/>
        </w:rPr>
        <w:t xml:space="preserve"> А.Н. Адекенованың</w:t>
      </w:r>
      <w:r w:rsidRPr="00FC72C3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шетелдік </w:t>
      </w:r>
      <w:r w:rsidRPr="00FC72C3">
        <w:rPr>
          <w:sz w:val="28"/>
          <w:szCs w:val="28"/>
          <w:lang w:val="kk-KZ"/>
        </w:rPr>
        <w:t xml:space="preserve">ғылыми консультанты ретінде </w:t>
      </w:r>
      <w:r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>
        <w:rPr>
          <w:sz w:val="28"/>
          <w:szCs w:val="28"/>
          <w:lang w:val="kk-KZ"/>
        </w:rPr>
        <w:t xml:space="preserve">философия докторы </w:t>
      </w:r>
      <w:r w:rsidRPr="003A5F3B">
        <w:rPr>
          <w:sz w:val="28"/>
          <w:szCs w:val="28"/>
          <w:lang w:val="kk-KZ" w:eastAsia="ru-RU"/>
        </w:rPr>
        <w:t>(PhD)</w:t>
      </w:r>
      <w:r>
        <w:rPr>
          <w:sz w:val="28"/>
          <w:szCs w:val="28"/>
          <w:lang w:val="kk-KZ" w:eastAsia="ru-RU"/>
        </w:rPr>
        <w:t xml:space="preserve">, </w:t>
      </w:r>
      <w:r>
        <w:rPr>
          <w:sz w:val="28"/>
          <w:szCs w:val="28"/>
          <w:lang w:val="kk-KZ"/>
        </w:rPr>
        <w:t>Гази</w:t>
      </w:r>
      <w:r w:rsidRPr="00FC72C3">
        <w:rPr>
          <w:sz w:val="28"/>
          <w:szCs w:val="28"/>
          <w:lang w:val="kk-KZ"/>
        </w:rPr>
        <w:t xml:space="preserve"> университетінің </w:t>
      </w:r>
      <w:r w:rsidRPr="00FC72C3">
        <w:rPr>
          <w:sz w:val="28"/>
          <w:szCs w:val="28"/>
          <w:lang w:val="kk-KZ" w:eastAsia="ru-RU"/>
        </w:rPr>
        <w:t>(</w:t>
      </w:r>
      <w:r>
        <w:rPr>
          <w:sz w:val="28"/>
          <w:szCs w:val="28"/>
          <w:lang w:val="kk-KZ" w:eastAsia="ru-RU"/>
        </w:rPr>
        <w:t>Анкара</w:t>
      </w:r>
      <w:r w:rsidRPr="00FC72C3">
        <w:rPr>
          <w:sz w:val="28"/>
          <w:szCs w:val="28"/>
          <w:lang w:val="kk-KZ" w:eastAsia="ru-RU"/>
        </w:rPr>
        <w:t xml:space="preserve">, </w:t>
      </w:r>
      <w:r>
        <w:rPr>
          <w:sz w:val="28"/>
          <w:szCs w:val="28"/>
          <w:lang w:val="kk-KZ" w:eastAsia="ru-RU"/>
        </w:rPr>
        <w:t>Түркия Республикасы</w:t>
      </w:r>
      <w:r w:rsidRPr="00FC72C3">
        <w:rPr>
          <w:sz w:val="28"/>
          <w:szCs w:val="28"/>
          <w:lang w:val="kk-KZ" w:eastAsia="ru-RU"/>
        </w:rPr>
        <w:t>)</w:t>
      </w:r>
      <w:r w:rsidRPr="00FC72C3">
        <w:rPr>
          <w:sz w:val="28"/>
          <w:szCs w:val="28"/>
          <w:lang w:val="kk-KZ"/>
        </w:rPr>
        <w:t xml:space="preserve">  </w:t>
      </w:r>
      <w:r w:rsidRPr="00FC72C3">
        <w:rPr>
          <w:rFonts w:eastAsia="Calibri"/>
          <w:sz w:val="28"/>
          <w:szCs w:val="28"/>
          <w:lang w:val="kk-KZ"/>
        </w:rPr>
        <w:t xml:space="preserve">проф. </w:t>
      </w:r>
      <w:r>
        <w:rPr>
          <w:rFonts w:eastAsia="Calibri"/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 w:eastAsia="ru-RU"/>
        </w:rPr>
        <w:t>Ю</w:t>
      </w:r>
      <w:r w:rsidRPr="00971EEC">
        <w:rPr>
          <w:sz w:val="28"/>
          <w:szCs w:val="28"/>
          <w:lang w:val="kk-KZ" w:eastAsia="ru-RU"/>
        </w:rPr>
        <w:t>.</w:t>
      </w:r>
      <w:r>
        <w:rPr>
          <w:sz w:val="28"/>
          <w:szCs w:val="28"/>
          <w:lang w:val="kk-KZ" w:eastAsia="ru-RU"/>
        </w:rPr>
        <w:t xml:space="preserve"> Гелишлидің</w:t>
      </w:r>
      <w:r w:rsidRPr="00971EEC">
        <w:rPr>
          <w:sz w:val="28"/>
          <w:szCs w:val="28"/>
          <w:lang w:val="kk-KZ" w:eastAsia="ru-RU"/>
        </w:rPr>
        <w:t xml:space="preserve"> </w:t>
      </w:r>
      <w:r w:rsidRPr="00FC72C3">
        <w:rPr>
          <w:rFonts w:eastAsia="Calibri"/>
          <w:sz w:val="28"/>
          <w:szCs w:val="28"/>
          <w:lang w:val="kk-KZ"/>
        </w:rPr>
        <w:t xml:space="preserve">орнына </w:t>
      </w:r>
      <w:r>
        <w:rPr>
          <w:sz w:val="28"/>
          <w:szCs w:val="28"/>
          <w:lang w:val="kk-KZ"/>
        </w:rPr>
        <w:t xml:space="preserve">философия докторы </w:t>
      </w:r>
      <w:r w:rsidRPr="003A5F3B">
        <w:rPr>
          <w:sz w:val="28"/>
          <w:szCs w:val="28"/>
          <w:lang w:val="kk-KZ" w:eastAsia="ru-RU"/>
        </w:rPr>
        <w:t>(PhD)</w:t>
      </w:r>
      <w:r>
        <w:rPr>
          <w:sz w:val="28"/>
          <w:szCs w:val="28"/>
          <w:lang w:val="kk-KZ" w:eastAsia="ru-RU"/>
        </w:rPr>
        <w:t>,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Братиславадағы Экономика</w:t>
      </w:r>
      <w:r w:rsidRPr="00FC72C3">
        <w:rPr>
          <w:rFonts w:eastAsia="Calibri"/>
          <w:sz w:val="28"/>
          <w:szCs w:val="28"/>
          <w:lang w:val="kk-KZ"/>
        </w:rPr>
        <w:t xml:space="preserve"> университетінің (</w:t>
      </w:r>
      <w:r>
        <w:rPr>
          <w:sz w:val="28"/>
          <w:szCs w:val="28"/>
          <w:lang w:val="kk-KZ"/>
        </w:rPr>
        <w:t>Братислава</w:t>
      </w:r>
      <w:r w:rsidRPr="00FC72C3">
        <w:rPr>
          <w:rFonts w:eastAsia="Calibri"/>
          <w:sz w:val="28"/>
          <w:szCs w:val="28"/>
          <w:lang w:val="kk-KZ"/>
        </w:rPr>
        <w:t xml:space="preserve">, </w:t>
      </w:r>
      <w:r>
        <w:rPr>
          <w:rFonts w:eastAsia="Calibri"/>
          <w:sz w:val="28"/>
          <w:szCs w:val="28"/>
          <w:lang w:val="kk-KZ"/>
        </w:rPr>
        <w:t>Словакия</w:t>
      </w:r>
      <w:r w:rsidRPr="00FC72C3">
        <w:rPr>
          <w:rFonts w:eastAsia="Calibri"/>
          <w:sz w:val="28"/>
          <w:szCs w:val="28"/>
          <w:lang w:val="kk-KZ"/>
        </w:rPr>
        <w:t xml:space="preserve">) проф. </w:t>
      </w:r>
      <w:r>
        <w:rPr>
          <w:sz w:val="28"/>
          <w:szCs w:val="28"/>
          <w:lang w:val="kk-KZ" w:eastAsia="ru-RU"/>
        </w:rPr>
        <w:t>Я. Култан</w:t>
      </w:r>
      <w:r w:rsidRPr="00FC72C3">
        <w:rPr>
          <w:rFonts w:eastAsia="Calibri"/>
          <w:sz w:val="28"/>
          <w:szCs w:val="28"/>
          <w:lang w:val="kk-KZ"/>
        </w:rPr>
        <w:t xml:space="preserve"> тағайында</w:t>
      </w:r>
      <w:r>
        <w:rPr>
          <w:rFonts w:eastAsia="Calibri"/>
          <w:sz w:val="28"/>
          <w:szCs w:val="28"/>
          <w:lang w:val="kk-KZ"/>
        </w:rPr>
        <w:t xml:space="preserve">лсын.  </w:t>
      </w:r>
    </w:p>
    <w:p w:rsidR="00986FDB" w:rsidRPr="00F01FD0" w:rsidRDefault="00986FDB" w:rsidP="00986FDB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48761D" w:rsidRDefault="0048302B" w:rsidP="009E7825">
      <w:pPr>
        <w:tabs>
          <w:tab w:val="left" w:pos="360"/>
        </w:tabs>
        <w:jc w:val="both"/>
        <w:rPr>
          <w:rFonts w:eastAsia="Calibri"/>
          <w:sz w:val="28"/>
          <w:szCs w:val="28"/>
          <w:lang w:val="kk-KZ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2. </w:t>
      </w:r>
      <w:r w:rsidR="00F01FD0">
        <w:rPr>
          <w:sz w:val="28"/>
          <w:szCs w:val="28"/>
          <w:lang w:val="kk-KZ"/>
        </w:rPr>
        <w:t>Ж.М. Жартайдың лауазымынан босатылуына</w:t>
      </w:r>
      <w:r w:rsidR="00F01FD0" w:rsidRPr="00FC72C3">
        <w:rPr>
          <w:sz w:val="28"/>
          <w:szCs w:val="28"/>
          <w:lang w:val="kk-KZ"/>
        </w:rPr>
        <w:t xml:space="preserve"> байланысты </w:t>
      </w:r>
      <w:r w:rsidR="00F01FD0" w:rsidRPr="00F01FD0">
        <w:rPr>
          <w:spacing w:val="-2"/>
          <w:sz w:val="28"/>
          <w:szCs w:val="28"/>
          <w:lang w:val="kk-KZ" w:eastAsia="ru-RU"/>
        </w:rPr>
        <w:t>8D04101-</w:t>
      </w:r>
      <w:r w:rsidR="00F01FD0" w:rsidRPr="006169B7">
        <w:rPr>
          <w:spacing w:val="-2"/>
          <w:sz w:val="28"/>
          <w:szCs w:val="28"/>
          <w:lang w:val="kk-KZ" w:eastAsia="ru-RU"/>
        </w:rPr>
        <w:t>Экономика</w:t>
      </w:r>
      <w:r w:rsidR="00F01FD0" w:rsidRPr="00FC72C3">
        <w:rPr>
          <w:sz w:val="28"/>
          <w:szCs w:val="28"/>
          <w:lang w:val="kk-KZ"/>
        </w:rPr>
        <w:t xml:space="preserve"> білім беру бағдарламасының </w:t>
      </w:r>
      <w:r w:rsidR="00F01FD0">
        <w:rPr>
          <w:sz w:val="28"/>
          <w:szCs w:val="28"/>
          <w:lang w:val="kk-KZ"/>
        </w:rPr>
        <w:t>3</w:t>
      </w:r>
      <w:r w:rsidR="00F01FD0" w:rsidRPr="00FC72C3">
        <w:rPr>
          <w:sz w:val="28"/>
          <w:szCs w:val="28"/>
          <w:lang w:val="kk-KZ"/>
        </w:rPr>
        <w:t>-ші оқу жылының докторанты</w:t>
      </w:r>
      <w:r w:rsidR="00F01FD0">
        <w:rPr>
          <w:sz w:val="28"/>
          <w:szCs w:val="28"/>
          <w:lang w:val="kk-KZ"/>
        </w:rPr>
        <w:t xml:space="preserve"> </w:t>
      </w:r>
      <w:r w:rsidR="0048761D">
        <w:rPr>
          <w:sz w:val="28"/>
          <w:szCs w:val="28"/>
          <w:lang w:val="kk-KZ"/>
        </w:rPr>
        <w:t xml:space="preserve">        Н.Б. Хасенхановтың отандық</w:t>
      </w:r>
      <w:r w:rsidR="00F01FD0">
        <w:rPr>
          <w:sz w:val="28"/>
          <w:szCs w:val="28"/>
          <w:lang w:val="kk-KZ"/>
        </w:rPr>
        <w:t xml:space="preserve"> </w:t>
      </w:r>
      <w:r w:rsidR="00F01FD0" w:rsidRPr="00FC72C3">
        <w:rPr>
          <w:sz w:val="28"/>
          <w:szCs w:val="28"/>
          <w:lang w:val="kk-KZ"/>
        </w:rPr>
        <w:t xml:space="preserve">ғылыми консультанты ретінде </w:t>
      </w:r>
      <w:r w:rsidR="00F01FD0"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 w:rsidR="00F01FD0">
        <w:rPr>
          <w:sz w:val="28"/>
          <w:szCs w:val="28"/>
          <w:lang w:val="kk-KZ"/>
        </w:rPr>
        <w:t xml:space="preserve">философия докторы </w:t>
      </w:r>
      <w:r w:rsidR="00F01FD0" w:rsidRPr="003A5F3B">
        <w:rPr>
          <w:sz w:val="28"/>
          <w:szCs w:val="28"/>
          <w:lang w:val="kk-KZ" w:eastAsia="ru-RU"/>
        </w:rPr>
        <w:t>(PhD)</w:t>
      </w:r>
      <w:r w:rsidR="00F01FD0">
        <w:rPr>
          <w:sz w:val="28"/>
          <w:szCs w:val="28"/>
          <w:lang w:val="kk-KZ" w:eastAsia="ru-RU"/>
        </w:rPr>
        <w:t xml:space="preserve">, </w:t>
      </w:r>
      <w:r w:rsidR="0048761D">
        <w:rPr>
          <w:sz w:val="28"/>
          <w:szCs w:val="28"/>
          <w:lang w:val="kk-KZ"/>
        </w:rPr>
        <w:t>қауымд.</w:t>
      </w:r>
      <w:r w:rsidR="00F01FD0" w:rsidRPr="00FC72C3">
        <w:rPr>
          <w:sz w:val="28"/>
          <w:szCs w:val="28"/>
          <w:lang w:val="kk-KZ"/>
        </w:rPr>
        <w:t xml:space="preserve">  </w:t>
      </w:r>
      <w:r w:rsidR="0048761D">
        <w:rPr>
          <w:rFonts w:eastAsia="Calibri"/>
          <w:sz w:val="28"/>
          <w:szCs w:val="28"/>
          <w:lang w:val="kk-KZ"/>
        </w:rPr>
        <w:t xml:space="preserve">проф. </w:t>
      </w:r>
      <w:r w:rsidR="0048761D">
        <w:rPr>
          <w:sz w:val="28"/>
          <w:szCs w:val="28"/>
          <w:lang w:val="kk-KZ" w:eastAsia="ru-RU"/>
        </w:rPr>
        <w:t xml:space="preserve">Ж.М. Жартайдың </w:t>
      </w:r>
      <w:r w:rsidR="00F01FD0" w:rsidRPr="00FC72C3">
        <w:rPr>
          <w:rFonts w:eastAsia="Calibri"/>
          <w:sz w:val="28"/>
          <w:szCs w:val="28"/>
          <w:lang w:val="kk-KZ"/>
        </w:rPr>
        <w:t xml:space="preserve">орнына </w:t>
      </w:r>
      <w:r w:rsidR="0048761D">
        <w:rPr>
          <w:rFonts w:eastAsia="Calibri"/>
          <w:sz w:val="28"/>
          <w:szCs w:val="28"/>
          <w:lang w:val="kk-KZ"/>
        </w:rPr>
        <w:t xml:space="preserve">«Академик Е.А. Бөкетов атындағы Қарағанды ұлттық зерттеу университеті» КеАҚ </w:t>
      </w:r>
      <w:r w:rsidR="00F01FD0" w:rsidRPr="00FC72C3">
        <w:rPr>
          <w:rFonts w:eastAsia="Calibri"/>
          <w:sz w:val="28"/>
          <w:szCs w:val="28"/>
          <w:lang w:val="kk-KZ"/>
        </w:rPr>
        <w:t xml:space="preserve">проф. </w:t>
      </w:r>
      <w:r w:rsidR="0048761D">
        <w:rPr>
          <w:sz w:val="28"/>
          <w:szCs w:val="28"/>
          <w:lang w:val="kk-KZ" w:eastAsia="ru-RU"/>
        </w:rPr>
        <w:t>Д.Г. Мамраеваны, проф. Л.В. Ташенованы</w:t>
      </w:r>
      <w:r w:rsidR="00F01FD0" w:rsidRPr="00FC72C3">
        <w:rPr>
          <w:rFonts w:eastAsia="Calibri"/>
          <w:sz w:val="28"/>
          <w:szCs w:val="28"/>
          <w:lang w:val="kk-KZ"/>
        </w:rPr>
        <w:t xml:space="preserve"> тағайындау туралы.</w:t>
      </w:r>
    </w:p>
    <w:p w:rsidR="0048302B" w:rsidRPr="006169B7" w:rsidRDefault="0048761D" w:rsidP="0048302B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Pr="006169B7">
        <w:rPr>
          <w:b/>
          <w:i/>
          <w:sz w:val="28"/>
          <w:szCs w:val="28"/>
          <w:lang w:val="kk-KZ" w:eastAsia="ru-RU"/>
        </w:rPr>
        <w:t>:</w:t>
      </w:r>
      <w:r>
        <w:rPr>
          <w:b/>
          <w:i/>
          <w:sz w:val="28"/>
          <w:szCs w:val="28"/>
          <w:lang w:val="kk-KZ" w:eastAsia="ru-RU"/>
        </w:rPr>
        <w:t xml:space="preserve"> </w:t>
      </w:r>
    </w:p>
    <w:p w:rsidR="009E7825" w:rsidRPr="006169B7" w:rsidRDefault="0048761D" w:rsidP="0048302B">
      <w:pPr>
        <w:tabs>
          <w:tab w:val="left" w:pos="360"/>
        </w:tabs>
        <w:jc w:val="both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/>
        </w:rPr>
        <w:t>Ж.М. Жартайдың лауазымынан босатылуына</w:t>
      </w:r>
      <w:r w:rsidRPr="00FC72C3">
        <w:rPr>
          <w:sz w:val="28"/>
          <w:szCs w:val="28"/>
          <w:lang w:val="kk-KZ"/>
        </w:rPr>
        <w:t xml:space="preserve"> байланысты </w:t>
      </w:r>
      <w:r w:rsidRPr="00F01FD0">
        <w:rPr>
          <w:spacing w:val="-2"/>
          <w:sz w:val="28"/>
          <w:szCs w:val="28"/>
          <w:lang w:val="kk-KZ" w:eastAsia="ru-RU"/>
        </w:rPr>
        <w:t>8D04101-</w:t>
      </w:r>
      <w:r w:rsidRPr="006169B7">
        <w:rPr>
          <w:spacing w:val="-2"/>
          <w:sz w:val="28"/>
          <w:szCs w:val="28"/>
          <w:lang w:val="kk-KZ" w:eastAsia="ru-RU"/>
        </w:rPr>
        <w:t>Экономика</w:t>
      </w:r>
      <w:r w:rsidRPr="00FC72C3">
        <w:rPr>
          <w:sz w:val="28"/>
          <w:szCs w:val="28"/>
          <w:lang w:val="kk-KZ"/>
        </w:rPr>
        <w:t xml:space="preserve"> білім беру бағдарламасының </w:t>
      </w:r>
      <w:r>
        <w:rPr>
          <w:sz w:val="28"/>
          <w:szCs w:val="28"/>
          <w:lang w:val="kk-KZ"/>
        </w:rPr>
        <w:t>3</w:t>
      </w:r>
      <w:r w:rsidRPr="00FC72C3">
        <w:rPr>
          <w:sz w:val="28"/>
          <w:szCs w:val="28"/>
          <w:lang w:val="kk-KZ"/>
        </w:rPr>
        <w:t>-ші оқу жылының докторанты</w:t>
      </w:r>
      <w:r>
        <w:rPr>
          <w:sz w:val="28"/>
          <w:szCs w:val="28"/>
          <w:lang w:val="kk-KZ"/>
        </w:rPr>
        <w:t xml:space="preserve">                               Н.Б. Хасенхановтың отандық </w:t>
      </w:r>
      <w:r w:rsidRPr="00FC72C3">
        <w:rPr>
          <w:sz w:val="28"/>
          <w:szCs w:val="28"/>
          <w:lang w:val="kk-KZ"/>
        </w:rPr>
        <w:t xml:space="preserve">ғылыми консультанты ретінде </w:t>
      </w:r>
      <w:r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>
        <w:rPr>
          <w:sz w:val="28"/>
          <w:szCs w:val="28"/>
          <w:lang w:val="kk-KZ"/>
        </w:rPr>
        <w:t xml:space="preserve">философия докторы </w:t>
      </w:r>
      <w:r w:rsidRPr="003A5F3B">
        <w:rPr>
          <w:sz w:val="28"/>
          <w:szCs w:val="28"/>
          <w:lang w:val="kk-KZ" w:eastAsia="ru-RU"/>
        </w:rPr>
        <w:t>(PhD)</w:t>
      </w:r>
      <w:r>
        <w:rPr>
          <w:sz w:val="28"/>
          <w:szCs w:val="28"/>
          <w:lang w:val="kk-KZ" w:eastAsia="ru-RU"/>
        </w:rPr>
        <w:t xml:space="preserve">, </w:t>
      </w:r>
      <w:r>
        <w:rPr>
          <w:sz w:val="28"/>
          <w:szCs w:val="28"/>
          <w:lang w:val="kk-KZ"/>
        </w:rPr>
        <w:t>қауымд.</w:t>
      </w:r>
      <w:r w:rsidRPr="00FC72C3">
        <w:rPr>
          <w:sz w:val="28"/>
          <w:szCs w:val="28"/>
          <w:lang w:val="kk-KZ"/>
        </w:rPr>
        <w:t xml:space="preserve">  </w:t>
      </w:r>
      <w:r>
        <w:rPr>
          <w:rFonts w:eastAsia="Calibri"/>
          <w:sz w:val="28"/>
          <w:szCs w:val="28"/>
          <w:lang w:val="kk-KZ"/>
        </w:rPr>
        <w:t xml:space="preserve">проф. </w:t>
      </w:r>
      <w:r>
        <w:rPr>
          <w:sz w:val="28"/>
          <w:szCs w:val="28"/>
          <w:lang w:val="kk-KZ" w:eastAsia="ru-RU"/>
        </w:rPr>
        <w:t xml:space="preserve">Ж.М. Жартайдың </w:t>
      </w:r>
      <w:r w:rsidRPr="00FC72C3">
        <w:rPr>
          <w:rFonts w:eastAsia="Calibri"/>
          <w:sz w:val="28"/>
          <w:szCs w:val="28"/>
          <w:lang w:val="kk-KZ"/>
        </w:rPr>
        <w:t xml:space="preserve">орнына </w:t>
      </w:r>
      <w:r>
        <w:rPr>
          <w:rFonts w:eastAsia="Calibri"/>
          <w:sz w:val="28"/>
          <w:szCs w:val="28"/>
          <w:lang w:val="kk-KZ"/>
        </w:rPr>
        <w:t xml:space="preserve">«Академик Е.А. Бөкетов атындағы Қарағанды ұлттық зерттеу университеті» КеАҚ </w:t>
      </w:r>
      <w:r w:rsidRPr="00FC72C3">
        <w:rPr>
          <w:rFonts w:eastAsia="Calibri"/>
          <w:sz w:val="28"/>
          <w:szCs w:val="28"/>
          <w:lang w:val="kk-KZ"/>
        </w:rPr>
        <w:t xml:space="preserve">проф. </w:t>
      </w:r>
      <w:r>
        <w:rPr>
          <w:sz w:val="28"/>
          <w:szCs w:val="28"/>
          <w:lang w:val="kk-KZ" w:eastAsia="ru-RU"/>
        </w:rPr>
        <w:t>Д.Г. Мамраева, проф. Л.В. Ташенова</w:t>
      </w:r>
      <w:r w:rsidRPr="00FC72C3">
        <w:rPr>
          <w:rFonts w:eastAsia="Calibri"/>
          <w:sz w:val="28"/>
          <w:szCs w:val="28"/>
          <w:lang w:val="kk-KZ"/>
        </w:rPr>
        <w:t xml:space="preserve"> тағайында</w:t>
      </w:r>
      <w:r>
        <w:rPr>
          <w:rFonts w:eastAsia="Calibri"/>
          <w:sz w:val="28"/>
          <w:szCs w:val="28"/>
          <w:lang w:val="kk-KZ"/>
        </w:rPr>
        <w:t>лсын.</w:t>
      </w:r>
      <w:r w:rsidR="00D237A4">
        <w:rPr>
          <w:rFonts w:eastAsia="Calibri"/>
          <w:sz w:val="28"/>
          <w:szCs w:val="28"/>
          <w:lang w:val="kk-KZ"/>
        </w:rPr>
        <w:t xml:space="preserve">  </w:t>
      </w:r>
    </w:p>
    <w:p w:rsidR="0048302B" w:rsidRPr="006169B7" w:rsidRDefault="0048302B" w:rsidP="0048302B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D237A4" w:rsidRDefault="009E7825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>3.1.</w:t>
      </w:r>
      <w:r w:rsidR="00997769" w:rsidRPr="006169B7">
        <w:rPr>
          <w:spacing w:val="-2"/>
          <w:sz w:val="28"/>
          <w:szCs w:val="28"/>
          <w:lang w:val="kk-KZ" w:eastAsia="ru-RU"/>
        </w:rPr>
        <w:t xml:space="preserve"> </w:t>
      </w:r>
      <w:r w:rsidR="002959DE" w:rsidRPr="002959DE">
        <w:rPr>
          <w:spacing w:val="-2"/>
          <w:sz w:val="28"/>
          <w:szCs w:val="28"/>
          <w:lang w:val="kk-KZ" w:eastAsia="ru-RU"/>
        </w:rPr>
        <w:t>Т.П.</w:t>
      </w:r>
      <w:r w:rsidR="002959DE">
        <w:rPr>
          <w:spacing w:val="-2"/>
          <w:sz w:val="28"/>
          <w:szCs w:val="28"/>
          <w:lang w:val="kk-KZ" w:eastAsia="ru-RU"/>
        </w:rPr>
        <w:t xml:space="preserve"> </w:t>
      </w:r>
      <w:r w:rsidR="002959DE" w:rsidRPr="002959DE">
        <w:rPr>
          <w:spacing w:val="-2"/>
          <w:sz w:val="28"/>
          <w:szCs w:val="28"/>
          <w:lang w:val="kk-KZ" w:eastAsia="ru-RU"/>
        </w:rPr>
        <w:t>Притворов</w:t>
      </w:r>
      <w:r w:rsidR="002959DE">
        <w:rPr>
          <w:spacing w:val="-2"/>
          <w:sz w:val="28"/>
          <w:szCs w:val="28"/>
          <w:lang w:val="kk-KZ" w:eastAsia="ru-RU"/>
        </w:rPr>
        <w:t>аның</w:t>
      </w:r>
      <w:r w:rsidR="002959DE" w:rsidRPr="002959DE">
        <w:rPr>
          <w:spacing w:val="-2"/>
          <w:sz w:val="28"/>
          <w:szCs w:val="28"/>
          <w:lang w:val="kk-KZ" w:eastAsia="ru-RU"/>
        </w:rPr>
        <w:t xml:space="preserve"> </w:t>
      </w:r>
      <w:r w:rsidR="002959DE">
        <w:rPr>
          <w:sz w:val="28"/>
          <w:szCs w:val="28"/>
          <w:lang w:val="kk-KZ"/>
        </w:rPr>
        <w:t>лауазымынан босатылуына</w:t>
      </w:r>
      <w:r w:rsidR="002959DE" w:rsidRPr="00FC72C3">
        <w:rPr>
          <w:sz w:val="28"/>
          <w:szCs w:val="28"/>
          <w:lang w:val="kk-KZ"/>
        </w:rPr>
        <w:t xml:space="preserve"> байланысты </w:t>
      </w:r>
      <w:r w:rsidR="002959DE" w:rsidRPr="00F01FD0">
        <w:rPr>
          <w:spacing w:val="-2"/>
          <w:sz w:val="28"/>
          <w:szCs w:val="28"/>
          <w:lang w:val="kk-KZ" w:eastAsia="ru-RU"/>
        </w:rPr>
        <w:t>8D04101-</w:t>
      </w:r>
      <w:r w:rsidR="002959DE" w:rsidRPr="006169B7">
        <w:rPr>
          <w:spacing w:val="-2"/>
          <w:sz w:val="28"/>
          <w:szCs w:val="28"/>
          <w:lang w:val="kk-KZ" w:eastAsia="ru-RU"/>
        </w:rPr>
        <w:t>Экономика</w:t>
      </w:r>
      <w:r w:rsidR="002959DE" w:rsidRPr="00FC72C3">
        <w:rPr>
          <w:sz w:val="28"/>
          <w:szCs w:val="28"/>
          <w:lang w:val="kk-KZ"/>
        </w:rPr>
        <w:t xml:space="preserve"> білім беру бағдарламасының </w:t>
      </w:r>
      <w:r w:rsidR="002959DE">
        <w:rPr>
          <w:sz w:val="28"/>
          <w:szCs w:val="28"/>
          <w:lang w:val="kk-KZ"/>
        </w:rPr>
        <w:t>3</w:t>
      </w:r>
      <w:r w:rsidR="002959DE" w:rsidRPr="00FC72C3">
        <w:rPr>
          <w:sz w:val="28"/>
          <w:szCs w:val="28"/>
          <w:lang w:val="kk-KZ"/>
        </w:rPr>
        <w:t>-ші оқу жылының докторанты</w:t>
      </w:r>
      <w:r w:rsidR="002959DE">
        <w:rPr>
          <w:sz w:val="28"/>
          <w:szCs w:val="28"/>
          <w:lang w:val="kk-KZ"/>
        </w:rPr>
        <w:t xml:space="preserve">         </w:t>
      </w:r>
      <w:r w:rsidR="00D237A4">
        <w:rPr>
          <w:sz w:val="28"/>
          <w:szCs w:val="28"/>
          <w:lang w:val="kk-KZ"/>
        </w:rPr>
        <w:t>Т.К. Шуреннің</w:t>
      </w:r>
      <w:r w:rsidR="002959DE">
        <w:rPr>
          <w:sz w:val="28"/>
          <w:szCs w:val="28"/>
          <w:lang w:val="kk-KZ"/>
        </w:rPr>
        <w:t xml:space="preserve"> отандық </w:t>
      </w:r>
      <w:r w:rsidR="002959DE" w:rsidRPr="00FC72C3">
        <w:rPr>
          <w:sz w:val="28"/>
          <w:szCs w:val="28"/>
          <w:lang w:val="kk-KZ"/>
        </w:rPr>
        <w:t xml:space="preserve">ғылыми консультанты ретінде </w:t>
      </w:r>
      <w:r w:rsidR="002959DE"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 w:rsidR="00D237A4">
        <w:rPr>
          <w:sz w:val="28"/>
          <w:szCs w:val="28"/>
          <w:lang w:val="kk-KZ"/>
        </w:rPr>
        <w:t>э.ғ.д.</w:t>
      </w:r>
      <w:r w:rsidR="002959DE">
        <w:rPr>
          <w:sz w:val="28"/>
          <w:szCs w:val="28"/>
          <w:lang w:val="kk-KZ" w:eastAsia="ru-RU"/>
        </w:rPr>
        <w:t xml:space="preserve">, </w:t>
      </w:r>
      <w:r w:rsidR="002959DE">
        <w:rPr>
          <w:rFonts w:eastAsia="Calibri"/>
          <w:sz w:val="28"/>
          <w:szCs w:val="28"/>
          <w:lang w:val="kk-KZ"/>
        </w:rPr>
        <w:t>проф</w:t>
      </w:r>
      <w:r w:rsidR="00D237A4">
        <w:rPr>
          <w:rFonts w:eastAsia="Calibri"/>
          <w:sz w:val="28"/>
          <w:szCs w:val="28"/>
          <w:lang w:val="kk-KZ"/>
        </w:rPr>
        <w:t>ессор</w:t>
      </w:r>
      <w:r w:rsidR="002959DE">
        <w:rPr>
          <w:rFonts w:eastAsia="Calibri"/>
          <w:sz w:val="28"/>
          <w:szCs w:val="28"/>
          <w:lang w:val="kk-KZ"/>
        </w:rPr>
        <w:t xml:space="preserve"> </w:t>
      </w:r>
      <w:r w:rsidR="00D237A4" w:rsidRPr="002959DE">
        <w:rPr>
          <w:spacing w:val="-2"/>
          <w:sz w:val="28"/>
          <w:szCs w:val="28"/>
          <w:lang w:val="kk-KZ" w:eastAsia="ru-RU"/>
        </w:rPr>
        <w:t>Т.П.</w:t>
      </w:r>
      <w:r w:rsidR="00D237A4">
        <w:rPr>
          <w:spacing w:val="-2"/>
          <w:sz w:val="28"/>
          <w:szCs w:val="28"/>
          <w:lang w:val="kk-KZ" w:eastAsia="ru-RU"/>
        </w:rPr>
        <w:t xml:space="preserve"> </w:t>
      </w:r>
      <w:r w:rsidR="00D237A4" w:rsidRPr="002959DE">
        <w:rPr>
          <w:spacing w:val="-2"/>
          <w:sz w:val="28"/>
          <w:szCs w:val="28"/>
          <w:lang w:val="kk-KZ" w:eastAsia="ru-RU"/>
        </w:rPr>
        <w:t>Притворов</w:t>
      </w:r>
      <w:r w:rsidR="00D237A4">
        <w:rPr>
          <w:spacing w:val="-2"/>
          <w:sz w:val="28"/>
          <w:szCs w:val="28"/>
          <w:lang w:val="kk-KZ" w:eastAsia="ru-RU"/>
        </w:rPr>
        <w:t>аның</w:t>
      </w:r>
      <w:r w:rsidR="002959DE">
        <w:rPr>
          <w:sz w:val="28"/>
          <w:szCs w:val="28"/>
          <w:lang w:val="kk-KZ" w:eastAsia="ru-RU"/>
        </w:rPr>
        <w:t xml:space="preserve"> </w:t>
      </w:r>
      <w:r w:rsidR="002959DE" w:rsidRPr="00FC72C3">
        <w:rPr>
          <w:rFonts w:eastAsia="Calibri"/>
          <w:sz w:val="28"/>
          <w:szCs w:val="28"/>
          <w:lang w:val="kk-KZ"/>
        </w:rPr>
        <w:t>орнына</w:t>
      </w:r>
      <w:r w:rsidR="00D237A4">
        <w:rPr>
          <w:rFonts w:eastAsia="Calibri"/>
          <w:sz w:val="28"/>
          <w:szCs w:val="28"/>
          <w:lang w:val="kk-KZ"/>
        </w:rPr>
        <w:t xml:space="preserve"> </w:t>
      </w:r>
      <w:r w:rsidR="00D237A4">
        <w:rPr>
          <w:sz w:val="28"/>
          <w:szCs w:val="28"/>
          <w:lang w:val="kk-KZ"/>
        </w:rPr>
        <w:t xml:space="preserve">философия докторы </w:t>
      </w:r>
      <w:r w:rsidR="00D237A4" w:rsidRPr="003A5F3B">
        <w:rPr>
          <w:sz w:val="28"/>
          <w:szCs w:val="28"/>
          <w:lang w:val="kk-KZ" w:eastAsia="ru-RU"/>
        </w:rPr>
        <w:t>(PhD)</w:t>
      </w:r>
      <w:r w:rsidR="00D237A4">
        <w:rPr>
          <w:sz w:val="28"/>
          <w:szCs w:val="28"/>
          <w:lang w:val="kk-KZ" w:eastAsia="ru-RU"/>
        </w:rPr>
        <w:t>,</w:t>
      </w:r>
      <w:r w:rsidR="002959DE" w:rsidRPr="00FC72C3">
        <w:rPr>
          <w:rFonts w:eastAsia="Calibri"/>
          <w:sz w:val="28"/>
          <w:szCs w:val="28"/>
          <w:lang w:val="kk-KZ"/>
        </w:rPr>
        <w:t xml:space="preserve"> </w:t>
      </w:r>
      <w:r w:rsidR="002959DE">
        <w:rPr>
          <w:rFonts w:eastAsia="Calibri"/>
          <w:sz w:val="28"/>
          <w:szCs w:val="28"/>
          <w:lang w:val="kk-KZ"/>
        </w:rPr>
        <w:t xml:space="preserve">«Академик Е.А. Бөкетов атындағы Қарағанды ұлттық зерттеу университеті» КеАҚ </w:t>
      </w:r>
      <w:r w:rsidR="00D237A4">
        <w:rPr>
          <w:rFonts w:eastAsia="Calibri"/>
          <w:sz w:val="28"/>
          <w:szCs w:val="28"/>
          <w:lang w:val="kk-KZ"/>
        </w:rPr>
        <w:t>қауымд. профессоры</w:t>
      </w:r>
      <w:r w:rsidR="002959DE" w:rsidRPr="00FC72C3">
        <w:rPr>
          <w:rFonts w:eastAsia="Calibri"/>
          <w:sz w:val="28"/>
          <w:szCs w:val="28"/>
          <w:lang w:val="kk-KZ"/>
        </w:rPr>
        <w:t xml:space="preserve"> </w:t>
      </w:r>
      <w:r w:rsidR="00D237A4">
        <w:rPr>
          <w:sz w:val="28"/>
          <w:szCs w:val="28"/>
          <w:lang w:val="kk-KZ" w:eastAsia="ru-RU"/>
        </w:rPr>
        <w:t>А.Н. Ламбекованы</w:t>
      </w:r>
      <w:r w:rsidR="00D237A4">
        <w:rPr>
          <w:rFonts w:eastAsia="Calibri"/>
          <w:sz w:val="28"/>
          <w:szCs w:val="28"/>
          <w:lang w:val="kk-KZ"/>
        </w:rPr>
        <w:t xml:space="preserve"> тағайындау туралы</w:t>
      </w:r>
      <w:r w:rsidRPr="00D237A4">
        <w:rPr>
          <w:spacing w:val="-2"/>
          <w:sz w:val="28"/>
          <w:szCs w:val="28"/>
          <w:lang w:val="kk-KZ" w:eastAsia="ru-RU"/>
        </w:rPr>
        <w:t>;</w:t>
      </w:r>
      <w:r w:rsidR="002668D8">
        <w:rPr>
          <w:spacing w:val="-2"/>
          <w:sz w:val="28"/>
          <w:szCs w:val="28"/>
          <w:lang w:val="kk-KZ" w:eastAsia="ru-RU"/>
        </w:rPr>
        <w:t xml:space="preserve"> </w:t>
      </w:r>
    </w:p>
    <w:p w:rsidR="009E7825" w:rsidRPr="002668D8" w:rsidRDefault="009E7825" w:rsidP="009E7825">
      <w:pPr>
        <w:tabs>
          <w:tab w:val="left" w:pos="360"/>
        </w:tabs>
        <w:jc w:val="both"/>
        <w:rPr>
          <w:sz w:val="28"/>
          <w:szCs w:val="28"/>
          <w:lang w:val="kk-KZ"/>
        </w:rPr>
      </w:pPr>
      <w:r w:rsidRPr="00D237A4">
        <w:rPr>
          <w:spacing w:val="-2"/>
          <w:sz w:val="28"/>
          <w:szCs w:val="28"/>
          <w:lang w:val="kk-KZ" w:eastAsia="ru-RU"/>
        </w:rPr>
        <w:t>3.2.</w:t>
      </w:r>
      <w:r w:rsidR="00D237A4">
        <w:rPr>
          <w:spacing w:val="-2"/>
          <w:sz w:val="28"/>
          <w:szCs w:val="28"/>
          <w:lang w:val="kk-KZ" w:eastAsia="ru-RU"/>
        </w:rPr>
        <w:t xml:space="preserve"> </w:t>
      </w:r>
      <w:r w:rsidR="002668D8">
        <w:rPr>
          <w:rStyle w:val="anegp0gi0b9av8jahpyh"/>
          <w:sz w:val="28"/>
          <w:szCs w:val="28"/>
          <w:lang w:val="kk-KZ"/>
        </w:rPr>
        <w:t>Қ</w:t>
      </w:r>
      <w:r w:rsidR="00D237A4" w:rsidRPr="00D237A4">
        <w:rPr>
          <w:rStyle w:val="anegp0gi0b9av8jahpyh"/>
          <w:sz w:val="28"/>
          <w:szCs w:val="28"/>
          <w:lang w:val="kk-KZ"/>
        </w:rPr>
        <w:t>ажетті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деректер</w:t>
      </w:r>
      <w:r w:rsidR="00D237A4">
        <w:rPr>
          <w:rStyle w:val="anegp0gi0b9av8jahpyh"/>
          <w:sz w:val="28"/>
          <w:szCs w:val="28"/>
          <w:lang w:val="kk-KZ"/>
        </w:rPr>
        <w:t>ге қолжетімділіктің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шектеулі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болуына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және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қазіргі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әдебиеттерді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талдау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нәтижелеріне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rStyle w:val="anegp0gi0b9av8jahpyh"/>
          <w:sz w:val="28"/>
          <w:szCs w:val="28"/>
          <w:lang w:val="kk-KZ"/>
        </w:rPr>
        <w:t>байланысты</w:t>
      </w:r>
      <w:r w:rsidR="00D237A4" w:rsidRPr="00D237A4">
        <w:rPr>
          <w:sz w:val="28"/>
          <w:szCs w:val="28"/>
          <w:lang w:val="kk-KZ"/>
        </w:rPr>
        <w:t xml:space="preserve"> </w:t>
      </w:r>
      <w:r w:rsidR="00D237A4" w:rsidRPr="00D237A4">
        <w:rPr>
          <w:spacing w:val="-2"/>
          <w:sz w:val="28"/>
          <w:szCs w:val="28"/>
          <w:lang w:val="kk-KZ" w:eastAsia="ru-RU"/>
        </w:rPr>
        <w:t>«Цифрлық технологиялар негізінде кластерлер экожүйесінің шаруашылық қызметін әртараптандыру: әдіснамасы, бағасы, даму тетіктері», «Диверсификация хозяйственной деятельности экосистем кластера на основе цифровых технологий: методология, оценка, механизмы развития», «Diversification of the business activity of cluster ecosystems based on digital technologies: methodology, assessment and development mechanisms»</w:t>
      </w:r>
      <w:r w:rsidR="00D237A4" w:rsidRPr="00613D0A">
        <w:rPr>
          <w:sz w:val="28"/>
          <w:szCs w:val="28"/>
          <w:lang w:val="kk-KZ"/>
        </w:rPr>
        <w:t xml:space="preserve"> атты докторлық диссертациясының тақырыбын келесі редакцияда </w:t>
      </w:r>
      <w:r w:rsidR="00D237A4" w:rsidRPr="00971EEC">
        <w:rPr>
          <w:sz w:val="28"/>
          <w:szCs w:val="28"/>
          <w:lang w:val="kk-KZ" w:eastAsia="ru-RU"/>
        </w:rPr>
        <w:t xml:space="preserve"> </w:t>
      </w:r>
      <w:r w:rsidR="00D237A4" w:rsidRPr="00D237A4">
        <w:rPr>
          <w:spacing w:val="-2"/>
          <w:sz w:val="28"/>
          <w:szCs w:val="28"/>
          <w:lang w:val="kk-KZ" w:eastAsia="ru-RU"/>
        </w:rPr>
        <w:t xml:space="preserve"> «Цифрландыру жағдайында Қазақстан Республикасының экспорттық себетін әртараптандырудың ерекшелігі: бағалау әдіснамасы және жүзеге асыру тетіктері», </w:t>
      </w:r>
      <w:r w:rsidR="002668D8" w:rsidRPr="00D237A4">
        <w:rPr>
          <w:spacing w:val="-2"/>
          <w:sz w:val="28"/>
          <w:szCs w:val="28"/>
          <w:lang w:val="kk-KZ" w:eastAsia="ru-RU"/>
        </w:rPr>
        <w:t xml:space="preserve">«Особенности диверсификации экспортной корзины Республики Казахстан в условиях цифровизации: методология оценки и механизмы реализации», </w:t>
      </w:r>
      <w:r w:rsidR="00D237A4" w:rsidRPr="00D237A4">
        <w:rPr>
          <w:spacing w:val="-2"/>
          <w:sz w:val="28"/>
          <w:szCs w:val="28"/>
          <w:lang w:val="kk-KZ" w:eastAsia="ru-RU"/>
        </w:rPr>
        <w:t>«Features of the diversification of Kazakhstan’s export basket in the context of digitalization: assessment methodology and implementation mechanisms»</w:t>
      </w:r>
      <w:r w:rsidR="00D237A4" w:rsidRPr="00613D0A">
        <w:rPr>
          <w:sz w:val="28"/>
          <w:szCs w:val="28"/>
          <w:lang w:val="kk-KZ" w:eastAsia="ru-RU"/>
        </w:rPr>
        <w:t xml:space="preserve"> </w:t>
      </w:r>
      <w:r w:rsidR="00D237A4" w:rsidRPr="00613D0A">
        <w:rPr>
          <w:sz w:val="28"/>
          <w:szCs w:val="28"/>
          <w:lang w:val="kk-KZ"/>
        </w:rPr>
        <w:t xml:space="preserve">тақырыбына </w:t>
      </w:r>
      <w:r w:rsidR="00D237A4">
        <w:rPr>
          <w:sz w:val="28"/>
          <w:szCs w:val="28"/>
          <w:lang w:val="kk-KZ"/>
        </w:rPr>
        <w:t>өзгерту</w:t>
      </w:r>
      <w:r w:rsidR="00D237A4" w:rsidRPr="00613D0A">
        <w:rPr>
          <w:sz w:val="28"/>
          <w:szCs w:val="28"/>
          <w:lang w:val="kk-KZ"/>
        </w:rPr>
        <w:t xml:space="preserve"> туралы.</w:t>
      </w:r>
      <w:r w:rsidR="00D237A4">
        <w:rPr>
          <w:sz w:val="28"/>
          <w:szCs w:val="28"/>
          <w:lang w:val="kk-KZ"/>
        </w:rPr>
        <w:t xml:space="preserve">   </w:t>
      </w:r>
      <w:r w:rsidR="002668D8">
        <w:rPr>
          <w:sz w:val="28"/>
          <w:szCs w:val="28"/>
          <w:lang w:val="kk-KZ"/>
        </w:rPr>
        <w:t xml:space="preserve"> </w:t>
      </w:r>
    </w:p>
    <w:p w:rsidR="00997769" w:rsidRPr="006169B7" w:rsidRDefault="002668D8" w:rsidP="00997769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Pr="006169B7">
        <w:rPr>
          <w:b/>
          <w:i/>
          <w:sz w:val="28"/>
          <w:szCs w:val="28"/>
          <w:lang w:val="kk-KZ" w:eastAsia="ru-RU"/>
        </w:rPr>
        <w:t>:</w:t>
      </w:r>
      <w:r>
        <w:rPr>
          <w:b/>
          <w:i/>
          <w:sz w:val="28"/>
          <w:szCs w:val="28"/>
          <w:lang w:val="kk-KZ" w:eastAsia="ru-RU"/>
        </w:rPr>
        <w:t xml:space="preserve"> </w:t>
      </w:r>
    </w:p>
    <w:p w:rsidR="00997769" w:rsidRPr="002668D8" w:rsidRDefault="00D47B22" w:rsidP="00997769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z w:val="28"/>
          <w:szCs w:val="28"/>
          <w:lang w:val="kk-KZ" w:eastAsia="ru-RU"/>
        </w:rPr>
        <w:t>3.1.</w:t>
      </w:r>
      <w:r w:rsidR="002668D8">
        <w:rPr>
          <w:sz w:val="28"/>
          <w:szCs w:val="28"/>
          <w:lang w:val="kk-KZ" w:eastAsia="ru-RU"/>
        </w:rPr>
        <w:t xml:space="preserve"> </w:t>
      </w:r>
      <w:r w:rsidR="002668D8" w:rsidRPr="002959DE">
        <w:rPr>
          <w:spacing w:val="-2"/>
          <w:sz w:val="28"/>
          <w:szCs w:val="28"/>
          <w:lang w:val="kk-KZ" w:eastAsia="ru-RU"/>
        </w:rPr>
        <w:t>Т.П.</w:t>
      </w:r>
      <w:r w:rsidR="002668D8">
        <w:rPr>
          <w:spacing w:val="-2"/>
          <w:sz w:val="28"/>
          <w:szCs w:val="28"/>
          <w:lang w:val="kk-KZ" w:eastAsia="ru-RU"/>
        </w:rPr>
        <w:t xml:space="preserve"> </w:t>
      </w:r>
      <w:r w:rsidR="002668D8" w:rsidRPr="002959DE">
        <w:rPr>
          <w:spacing w:val="-2"/>
          <w:sz w:val="28"/>
          <w:szCs w:val="28"/>
          <w:lang w:val="kk-KZ" w:eastAsia="ru-RU"/>
        </w:rPr>
        <w:t>Притворов</w:t>
      </w:r>
      <w:r w:rsidR="002668D8">
        <w:rPr>
          <w:spacing w:val="-2"/>
          <w:sz w:val="28"/>
          <w:szCs w:val="28"/>
          <w:lang w:val="kk-KZ" w:eastAsia="ru-RU"/>
        </w:rPr>
        <w:t>аның</w:t>
      </w:r>
      <w:r w:rsidR="002668D8" w:rsidRPr="002959DE">
        <w:rPr>
          <w:spacing w:val="-2"/>
          <w:sz w:val="28"/>
          <w:szCs w:val="28"/>
          <w:lang w:val="kk-KZ" w:eastAsia="ru-RU"/>
        </w:rPr>
        <w:t xml:space="preserve"> </w:t>
      </w:r>
      <w:r w:rsidR="002668D8">
        <w:rPr>
          <w:sz w:val="28"/>
          <w:szCs w:val="28"/>
          <w:lang w:val="kk-KZ"/>
        </w:rPr>
        <w:t>лауазымынан босатылуына</w:t>
      </w:r>
      <w:r w:rsidR="002668D8" w:rsidRPr="00FC72C3">
        <w:rPr>
          <w:sz w:val="28"/>
          <w:szCs w:val="28"/>
          <w:lang w:val="kk-KZ"/>
        </w:rPr>
        <w:t xml:space="preserve"> байланысты </w:t>
      </w:r>
      <w:r w:rsidR="002668D8" w:rsidRPr="00F01FD0">
        <w:rPr>
          <w:spacing w:val="-2"/>
          <w:sz w:val="28"/>
          <w:szCs w:val="28"/>
          <w:lang w:val="kk-KZ" w:eastAsia="ru-RU"/>
        </w:rPr>
        <w:t>8D04101-</w:t>
      </w:r>
      <w:r w:rsidR="002668D8" w:rsidRPr="006169B7">
        <w:rPr>
          <w:spacing w:val="-2"/>
          <w:sz w:val="28"/>
          <w:szCs w:val="28"/>
          <w:lang w:val="kk-KZ" w:eastAsia="ru-RU"/>
        </w:rPr>
        <w:t>Экономика</w:t>
      </w:r>
      <w:r w:rsidR="002668D8" w:rsidRPr="00FC72C3">
        <w:rPr>
          <w:sz w:val="28"/>
          <w:szCs w:val="28"/>
          <w:lang w:val="kk-KZ"/>
        </w:rPr>
        <w:t xml:space="preserve"> білім беру бағдарламасының </w:t>
      </w:r>
      <w:r w:rsidR="002668D8">
        <w:rPr>
          <w:sz w:val="28"/>
          <w:szCs w:val="28"/>
          <w:lang w:val="kk-KZ"/>
        </w:rPr>
        <w:t>3</w:t>
      </w:r>
      <w:r w:rsidR="002668D8" w:rsidRPr="00FC72C3">
        <w:rPr>
          <w:sz w:val="28"/>
          <w:szCs w:val="28"/>
          <w:lang w:val="kk-KZ"/>
        </w:rPr>
        <w:t>-ші оқу жылының докторанты</w:t>
      </w:r>
      <w:r w:rsidR="002668D8">
        <w:rPr>
          <w:sz w:val="28"/>
          <w:szCs w:val="28"/>
          <w:lang w:val="kk-KZ"/>
        </w:rPr>
        <w:t xml:space="preserve">         Т.К. Шуреннің отандық </w:t>
      </w:r>
      <w:r w:rsidR="002668D8" w:rsidRPr="00FC72C3">
        <w:rPr>
          <w:sz w:val="28"/>
          <w:szCs w:val="28"/>
          <w:lang w:val="kk-KZ"/>
        </w:rPr>
        <w:t xml:space="preserve">ғылыми консультанты ретінде </w:t>
      </w:r>
      <w:r w:rsidR="002668D8" w:rsidRPr="00FC72C3">
        <w:rPr>
          <w:rFonts w:eastAsia="Calibri"/>
          <w:sz w:val="28"/>
          <w:szCs w:val="28"/>
          <w:lang w:val="kk-KZ"/>
        </w:rPr>
        <w:t xml:space="preserve">бұрын тағайындалған </w:t>
      </w:r>
      <w:r w:rsidR="002668D8">
        <w:rPr>
          <w:sz w:val="28"/>
          <w:szCs w:val="28"/>
          <w:lang w:val="kk-KZ"/>
        </w:rPr>
        <w:t>э.ғ.д.</w:t>
      </w:r>
      <w:r w:rsidR="002668D8">
        <w:rPr>
          <w:sz w:val="28"/>
          <w:szCs w:val="28"/>
          <w:lang w:val="kk-KZ" w:eastAsia="ru-RU"/>
        </w:rPr>
        <w:t xml:space="preserve">, </w:t>
      </w:r>
      <w:r w:rsidR="002668D8">
        <w:rPr>
          <w:rFonts w:eastAsia="Calibri"/>
          <w:sz w:val="28"/>
          <w:szCs w:val="28"/>
          <w:lang w:val="kk-KZ"/>
        </w:rPr>
        <w:t xml:space="preserve">профессор </w:t>
      </w:r>
      <w:r w:rsidR="002668D8" w:rsidRPr="002959DE">
        <w:rPr>
          <w:spacing w:val="-2"/>
          <w:sz w:val="28"/>
          <w:szCs w:val="28"/>
          <w:lang w:val="kk-KZ" w:eastAsia="ru-RU"/>
        </w:rPr>
        <w:t>Т.П.</w:t>
      </w:r>
      <w:r w:rsidR="002668D8">
        <w:rPr>
          <w:spacing w:val="-2"/>
          <w:sz w:val="28"/>
          <w:szCs w:val="28"/>
          <w:lang w:val="kk-KZ" w:eastAsia="ru-RU"/>
        </w:rPr>
        <w:t xml:space="preserve"> </w:t>
      </w:r>
      <w:r w:rsidR="002668D8" w:rsidRPr="002959DE">
        <w:rPr>
          <w:spacing w:val="-2"/>
          <w:sz w:val="28"/>
          <w:szCs w:val="28"/>
          <w:lang w:val="kk-KZ" w:eastAsia="ru-RU"/>
        </w:rPr>
        <w:t>Притворов</w:t>
      </w:r>
      <w:r w:rsidR="002668D8">
        <w:rPr>
          <w:spacing w:val="-2"/>
          <w:sz w:val="28"/>
          <w:szCs w:val="28"/>
          <w:lang w:val="kk-KZ" w:eastAsia="ru-RU"/>
        </w:rPr>
        <w:t>аның</w:t>
      </w:r>
      <w:r w:rsidR="002668D8">
        <w:rPr>
          <w:sz w:val="28"/>
          <w:szCs w:val="28"/>
          <w:lang w:val="kk-KZ" w:eastAsia="ru-RU"/>
        </w:rPr>
        <w:t xml:space="preserve"> </w:t>
      </w:r>
      <w:r w:rsidR="002668D8" w:rsidRPr="00FC72C3">
        <w:rPr>
          <w:rFonts w:eastAsia="Calibri"/>
          <w:sz w:val="28"/>
          <w:szCs w:val="28"/>
          <w:lang w:val="kk-KZ"/>
        </w:rPr>
        <w:t>орнына</w:t>
      </w:r>
      <w:r w:rsidR="002668D8">
        <w:rPr>
          <w:rFonts w:eastAsia="Calibri"/>
          <w:sz w:val="28"/>
          <w:szCs w:val="28"/>
          <w:lang w:val="kk-KZ"/>
        </w:rPr>
        <w:t xml:space="preserve"> </w:t>
      </w:r>
      <w:r w:rsidR="002668D8">
        <w:rPr>
          <w:sz w:val="28"/>
          <w:szCs w:val="28"/>
          <w:lang w:val="kk-KZ"/>
        </w:rPr>
        <w:t xml:space="preserve">философия докторы </w:t>
      </w:r>
      <w:r w:rsidR="002668D8" w:rsidRPr="003A5F3B">
        <w:rPr>
          <w:sz w:val="28"/>
          <w:szCs w:val="28"/>
          <w:lang w:val="kk-KZ" w:eastAsia="ru-RU"/>
        </w:rPr>
        <w:t>(PhD)</w:t>
      </w:r>
      <w:r w:rsidR="002668D8">
        <w:rPr>
          <w:sz w:val="28"/>
          <w:szCs w:val="28"/>
          <w:lang w:val="kk-KZ" w:eastAsia="ru-RU"/>
        </w:rPr>
        <w:t>,</w:t>
      </w:r>
      <w:r w:rsidR="002668D8" w:rsidRPr="00FC72C3">
        <w:rPr>
          <w:rFonts w:eastAsia="Calibri"/>
          <w:sz w:val="28"/>
          <w:szCs w:val="28"/>
          <w:lang w:val="kk-KZ"/>
        </w:rPr>
        <w:t xml:space="preserve"> </w:t>
      </w:r>
      <w:r w:rsidR="002668D8">
        <w:rPr>
          <w:rFonts w:eastAsia="Calibri"/>
          <w:sz w:val="28"/>
          <w:szCs w:val="28"/>
          <w:lang w:val="kk-KZ"/>
        </w:rPr>
        <w:t>«Академик Е.А. Бөкетов атындағы Қарағанды ұлттық зерттеу университеті» КеАҚ қауымд. профессоры</w:t>
      </w:r>
      <w:r w:rsidR="002668D8" w:rsidRPr="00FC72C3">
        <w:rPr>
          <w:rFonts w:eastAsia="Calibri"/>
          <w:sz w:val="28"/>
          <w:szCs w:val="28"/>
          <w:lang w:val="kk-KZ"/>
        </w:rPr>
        <w:t xml:space="preserve"> </w:t>
      </w:r>
      <w:r w:rsidR="002668D8">
        <w:rPr>
          <w:sz w:val="28"/>
          <w:szCs w:val="28"/>
          <w:lang w:val="kk-KZ" w:eastAsia="ru-RU"/>
        </w:rPr>
        <w:t>А.Н. Ламбекова</w:t>
      </w:r>
      <w:r w:rsidR="002668D8">
        <w:rPr>
          <w:rFonts w:eastAsia="Calibri"/>
          <w:sz w:val="28"/>
          <w:szCs w:val="28"/>
          <w:lang w:val="kk-KZ"/>
        </w:rPr>
        <w:t xml:space="preserve"> тағайындалсын</w:t>
      </w:r>
      <w:r w:rsidR="00997769" w:rsidRPr="002668D8">
        <w:rPr>
          <w:spacing w:val="-2"/>
          <w:sz w:val="28"/>
          <w:szCs w:val="28"/>
          <w:lang w:val="kk-KZ" w:eastAsia="ru-RU"/>
        </w:rPr>
        <w:t>;</w:t>
      </w:r>
    </w:p>
    <w:p w:rsidR="00997769" w:rsidRPr="002668D8" w:rsidRDefault="00D47B22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2668D8">
        <w:rPr>
          <w:spacing w:val="-2"/>
          <w:sz w:val="28"/>
          <w:szCs w:val="28"/>
          <w:lang w:val="kk-KZ" w:eastAsia="ru-RU"/>
        </w:rPr>
        <w:t>3.</w:t>
      </w:r>
      <w:r w:rsidR="00997769" w:rsidRPr="002668D8">
        <w:rPr>
          <w:spacing w:val="-2"/>
          <w:sz w:val="28"/>
          <w:szCs w:val="28"/>
          <w:lang w:val="kk-KZ" w:eastAsia="ru-RU"/>
        </w:rPr>
        <w:t>2. </w:t>
      </w:r>
      <w:r w:rsidR="002668D8">
        <w:rPr>
          <w:rStyle w:val="anegp0gi0b9av8jahpyh"/>
          <w:sz w:val="28"/>
          <w:szCs w:val="28"/>
          <w:lang w:val="kk-KZ"/>
        </w:rPr>
        <w:t>Қ</w:t>
      </w:r>
      <w:r w:rsidR="002668D8" w:rsidRPr="00D237A4">
        <w:rPr>
          <w:rStyle w:val="anegp0gi0b9av8jahpyh"/>
          <w:sz w:val="28"/>
          <w:szCs w:val="28"/>
          <w:lang w:val="kk-KZ"/>
        </w:rPr>
        <w:t>ажетті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деректер</w:t>
      </w:r>
      <w:r w:rsidR="002668D8">
        <w:rPr>
          <w:rStyle w:val="anegp0gi0b9av8jahpyh"/>
          <w:sz w:val="28"/>
          <w:szCs w:val="28"/>
          <w:lang w:val="kk-KZ"/>
        </w:rPr>
        <w:t>ге қолжетімділіктің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шектеулі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болуына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және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қазіргі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әдебиеттерді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талдау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нәтижелеріне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rStyle w:val="anegp0gi0b9av8jahpyh"/>
          <w:sz w:val="28"/>
          <w:szCs w:val="28"/>
          <w:lang w:val="kk-KZ"/>
        </w:rPr>
        <w:t>байланысты</w:t>
      </w:r>
      <w:r w:rsidR="002668D8" w:rsidRPr="00D237A4">
        <w:rPr>
          <w:sz w:val="28"/>
          <w:szCs w:val="28"/>
          <w:lang w:val="kk-KZ"/>
        </w:rPr>
        <w:t xml:space="preserve"> </w:t>
      </w:r>
      <w:r w:rsidR="002668D8" w:rsidRPr="00D237A4">
        <w:rPr>
          <w:spacing w:val="-2"/>
          <w:sz w:val="28"/>
          <w:szCs w:val="28"/>
          <w:lang w:val="kk-KZ" w:eastAsia="ru-RU"/>
        </w:rPr>
        <w:t>«Цифрлық технологиялар негізінде кластерлер экожүйесінің шаруашылық қызметін әртараптандыру: әдіснамасы, бағасы, даму тетіктері», «Диверсификация хозяйственной деятельности экосистем кластера на основе цифровых технологий: методология, оценка, механизмы развития», «Diversification of the business activity of cluster ecosystems based on digital technologies: methodology, assessment and development mechanisms»</w:t>
      </w:r>
      <w:r w:rsidR="002668D8" w:rsidRPr="00613D0A">
        <w:rPr>
          <w:sz w:val="28"/>
          <w:szCs w:val="28"/>
          <w:lang w:val="kk-KZ"/>
        </w:rPr>
        <w:t xml:space="preserve"> атты докторл</w:t>
      </w:r>
      <w:r w:rsidR="002668D8">
        <w:rPr>
          <w:sz w:val="28"/>
          <w:szCs w:val="28"/>
          <w:lang w:val="kk-KZ"/>
        </w:rPr>
        <w:t>ық диссертациясының тақырыбы</w:t>
      </w:r>
      <w:r w:rsidR="002668D8" w:rsidRPr="00613D0A">
        <w:rPr>
          <w:sz w:val="28"/>
          <w:szCs w:val="28"/>
          <w:lang w:val="kk-KZ"/>
        </w:rPr>
        <w:t xml:space="preserve"> келесі редакцияда </w:t>
      </w:r>
      <w:r w:rsidR="002668D8" w:rsidRPr="00971EEC">
        <w:rPr>
          <w:sz w:val="28"/>
          <w:szCs w:val="28"/>
          <w:lang w:val="kk-KZ" w:eastAsia="ru-RU"/>
        </w:rPr>
        <w:t xml:space="preserve"> </w:t>
      </w:r>
      <w:r w:rsidR="002668D8" w:rsidRPr="00D237A4">
        <w:rPr>
          <w:spacing w:val="-2"/>
          <w:sz w:val="28"/>
          <w:szCs w:val="28"/>
          <w:lang w:val="kk-KZ" w:eastAsia="ru-RU"/>
        </w:rPr>
        <w:t xml:space="preserve"> «Цифрландыру жағдайында Қазақстан Республикасының экспорттық себетін әртараптандырудың ерекшелігі: бағалау әдіснамасы және жүзеге асыру тетіктері», «Особенности диверсификации экспортной корзины Республики Казахстан в условиях цифровизации: методология оценки и механизмы реализации», «Features of the diversification of Kazakhstan’s export basket in the context of digitalization: assessment methodology and implementation mechanisms»</w:t>
      </w:r>
      <w:r w:rsidR="002668D8" w:rsidRPr="00613D0A">
        <w:rPr>
          <w:sz w:val="28"/>
          <w:szCs w:val="28"/>
          <w:lang w:val="kk-KZ" w:eastAsia="ru-RU"/>
        </w:rPr>
        <w:t xml:space="preserve"> </w:t>
      </w:r>
      <w:r w:rsidR="002668D8" w:rsidRPr="00613D0A">
        <w:rPr>
          <w:sz w:val="28"/>
          <w:szCs w:val="28"/>
          <w:lang w:val="kk-KZ"/>
        </w:rPr>
        <w:t xml:space="preserve">тақырыбына </w:t>
      </w:r>
      <w:r w:rsidR="002668D8">
        <w:rPr>
          <w:sz w:val="28"/>
          <w:szCs w:val="28"/>
          <w:lang w:val="kk-KZ"/>
        </w:rPr>
        <w:t>өзгертілсін</w:t>
      </w:r>
      <w:r w:rsidRPr="002668D8">
        <w:rPr>
          <w:spacing w:val="-2"/>
          <w:sz w:val="28"/>
          <w:szCs w:val="28"/>
          <w:lang w:val="kk-KZ" w:eastAsia="ru-RU"/>
        </w:rPr>
        <w:t>.</w:t>
      </w:r>
    </w:p>
    <w:p w:rsidR="00997769" w:rsidRPr="006169B7" w:rsidRDefault="00997769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C33C3E" w:rsidRDefault="00D47B22" w:rsidP="009E7825">
      <w:pPr>
        <w:tabs>
          <w:tab w:val="left" w:pos="360"/>
        </w:tabs>
        <w:jc w:val="both"/>
        <w:rPr>
          <w:rFonts w:eastAsia="Calibri"/>
          <w:sz w:val="28"/>
          <w:szCs w:val="28"/>
          <w:lang w:val="kk-KZ"/>
        </w:rPr>
      </w:pPr>
      <w:r w:rsidRPr="006169B7">
        <w:rPr>
          <w:spacing w:val="-2"/>
          <w:sz w:val="28"/>
          <w:szCs w:val="28"/>
          <w:lang w:val="kk-KZ" w:eastAsia="ru-RU"/>
        </w:rPr>
        <w:lastRenderedPageBreak/>
        <w:t xml:space="preserve">4.1. </w:t>
      </w:r>
      <w:r w:rsidR="005B4638">
        <w:rPr>
          <w:color w:val="000000" w:themeColor="text1"/>
          <w:sz w:val="28"/>
          <w:szCs w:val="28"/>
          <w:lang w:val="kk-KZ" w:eastAsia="ru-RU"/>
        </w:rPr>
        <w:t>Д</w:t>
      </w:r>
      <w:r w:rsidR="005B4638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5B4638" w:rsidRPr="005B4638">
        <w:rPr>
          <w:color w:val="000000" w:themeColor="text1"/>
          <w:sz w:val="28"/>
          <w:szCs w:val="28"/>
          <w:lang w:val="kk-KZ" w:eastAsia="ru-RU"/>
        </w:rPr>
        <w:t xml:space="preserve"> </w:t>
      </w:r>
      <w:r w:rsidR="005B4638" w:rsidRPr="00491614">
        <w:rPr>
          <w:sz w:val="28"/>
          <w:szCs w:val="28"/>
          <w:lang w:val="kk-KZ"/>
        </w:rPr>
        <w:t xml:space="preserve"> </w:t>
      </w:r>
      <w:r w:rsidR="005B4638" w:rsidRPr="006169B7">
        <w:rPr>
          <w:spacing w:val="-2"/>
          <w:sz w:val="28"/>
          <w:szCs w:val="28"/>
          <w:lang w:val="kk-KZ" w:eastAsia="ru-RU"/>
        </w:rPr>
        <w:t>8D04201</w:t>
      </w:r>
      <w:r w:rsidR="005B4638">
        <w:rPr>
          <w:sz w:val="28"/>
          <w:szCs w:val="28"/>
          <w:lang w:val="kk-KZ" w:eastAsia="ru-RU"/>
        </w:rPr>
        <w:t xml:space="preserve"> –</w:t>
      </w:r>
      <w:r w:rsidR="005B4638" w:rsidRPr="005B4638">
        <w:rPr>
          <w:sz w:val="28"/>
          <w:szCs w:val="28"/>
          <w:lang w:val="kk-KZ" w:eastAsia="ru-RU"/>
        </w:rPr>
        <w:t xml:space="preserve"> </w:t>
      </w:r>
      <w:r w:rsidR="005B4638">
        <w:rPr>
          <w:sz w:val="28"/>
          <w:szCs w:val="28"/>
          <w:lang w:val="kk-KZ" w:eastAsia="ru-RU"/>
        </w:rPr>
        <w:t>Құқықтану</w:t>
      </w:r>
      <w:r w:rsidR="005B4638">
        <w:rPr>
          <w:sz w:val="28"/>
          <w:szCs w:val="28"/>
          <w:lang w:val="kk-KZ"/>
        </w:rPr>
        <w:t xml:space="preserve"> білім беру бағдарламасының 3</w:t>
      </w:r>
      <w:r w:rsidR="005B4638" w:rsidRPr="00491614">
        <w:rPr>
          <w:sz w:val="28"/>
          <w:szCs w:val="28"/>
          <w:lang w:val="kk-KZ"/>
        </w:rPr>
        <w:t xml:space="preserve">-ші оқу жылының докторанты </w:t>
      </w:r>
      <w:r w:rsidR="005B4638">
        <w:rPr>
          <w:sz w:val="28"/>
          <w:szCs w:val="28"/>
          <w:lang w:val="kk-KZ"/>
        </w:rPr>
        <w:t xml:space="preserve">А.Е. Нұртанның </w:t>
      </w:r>
      <w:r w:rsidR="005B4638" w:rsidRPr="00491614">
        <w:rPr>
          <w:sz w:val="28"/>
          <w:szCs w:val="28"/>
          <w:lang w:val="kk-KZ"/>
        </w:rPr>
        <w:t>ғылыми консультант</w:t>
      </w:r>
      <w:r w:rsidR="005B4638">
        <w:rPr>
          <w:sz w:val="28"/>
          <w:szCs w:val="28"/>
          <w:lang w:val="kk-KZ"/>
        </w:rPr>
        <w:t>тар</w:t>
      </w:r>
      <w:r w:rsidR="005B4638" w:rsidRPr="00491614">
        <w:rPr>
          <w:sz w:val="28"/>
          <w:szCs w:val="28"/>
          <w:lang w:val="kk-KZ"/>
        </w:rPr>
        <w:t>ы ретінде</w:t>
      </w:r>
      <w:r w:rsidR="005B4638">
        <w:rPr>
          <w:sz w:val="28"/>
          <w:szCs w:val="28"/>
          <w:lang w:val="kk-KZ"/>
        </w:rPr>
        <w:t xml:space="preserve">: </w:t>
      </w:r>
      <w:r w:rsidR="005B4638">
        <w:rPr>
          <w:rFonts w:eastAsia="Calibri"/>
          <w:sz w:val="28"/>
          <w:szCs w:val="28"/>
          <w:lang w:val="kk-KZ"/>
        </w:rPr>
        <w:t xml:space="preserve">отандық – </w:t>
      </w:r>
      <w:r w:rsidR="007735FE">
        <w:rPr>
          <w:sz w:val="28"/>
          <w:szCs w:val="28"/>
          <w:lang w:val="kk-KZ"/>
        </w:rPr>
        <w:t xml:space="preserve">философия докторы </w:t>
      </w:r>
      <w:r w:rsidR="007735FE" w:rsidRPr="003A5F3B">
        <w:rPr>
          <w:sz w:val="28"/>
          <w:szCs w:val="28"/>
          <w:lang w:val="kk-KZ" w:eastAsia="ru-RU"/>
        </w:rPr>
        <w:t>(PhD)</w:t>
      </w:r>
      <w:r w:rsidR="007735FE">
        <w:rPr>
          <w:sz w:val="28"/>
          <w:szCs w:val="28"/>
          <w:lang w:val="kk-KZ" w:eastAsia="ru-RU"/>
        </w:rPr>
        <w:t xml:space="preserve">, </w:t>
      </w:r>
      <w:r w:rsidR="007735FE" w:rsidRPr="007735FE">
        <w:rPr>
          <w:sz w:val="28"/>
          <w:szCs w:val="28"/>
          <w:lang w:val="kk-KZ" w:eastAsia="ru-RU"/>
        </w:rPr>
        <w:t>ҚР Жоғары Сот Кеңесі</w:t>
      </w:r>
      <w:r w:rsidR="007735FE">
        <w:rPr>
          <w:sz w:val="28"/>
          <w:szCs w:val="28"/>
          <w:lang w:val="kk-KZ" w:eastAsia="ru-RU"/>
        </w:rPr>
        <w:t>нің</w:t>
      </w:r>
      <w:r w:rsidR="007735FE" w:rsidRPr="007735FE">
        <w:rPr>
          <w:sz w:val="28"/>
          <w:szCs w:val="28"/>
          <w:lang w:val="kk-KZ" w:eastAsia="ru-RU"/>
        </w:rPr>
        <w:t xml:space="preserve"> жанындағы Сот төрелігі академиясының </w:t>
      </w:r>
      <w:r w:rsidR="007735FE">
        <w:rPr>
          <w:sz w:val="28"/>
          <w:szCs w:val="28"/>
          <w:lang w:val="kk-KZ" w:eastAsia="ru-RU"/>
        </w:rPr>
        <w:t>А</w:t>
      </w:r>
      <w:r w:rsidR="007735FE" w:rsidRPr="007735FE">
        <w:rPr>
          <w:sz w:val="28"/>
          <w:szCs w:val="28"/>
          <w:lang w:val="kk-KZ" w:eastAsia="ru-RU"/>
        </w:rPr>
        <w:t>заматтық-құқықтық пәндер</w:t>
      </w:r>
      <w:r w:rsidR="007735FE">
        <w:rPr>
          <w:sz w:val="28"/>
          <w:szCs w:val="28"/>
          <w:lang w:val="kk-KZ" w:eastAsia="ru-RU"/>
        </w:rPr>
        <w:t>дің</w:t>
      </w:r>
      <w:r w:rsidR="007735FE" w:rsidRPr="007735FE">
        <w:rPr>
          <w:sz w:val="28"/>
          <w:szCs w:val="28"/>
          <w:lang w:val="kk-KZ" w:eastAsia="ru-RU"/>
        </w:rPr>
        <w:t xml:space="preserve"> </w:t>
      </w:r>
      <w:r w:rsidR="007735FE">
        <w:rPr>
          <w:sz w:val="28"/>
          <w:szCs w:val="28"/>
          <w:lang w:val="kk-KZ" w:eastAsia="ru-RU"/>
        </w:rPr>
        <w:t>ғ</w:t>
      </w:r>
      <w:r w:rsidR="007735FE" w:rsidRPr="007735FE">
        <w:rPr>
          <w:sz w:val="28"/>
          <w:szCs w:val="28"/>
          <w:lang w:val="kk-KZ" w:eastAsia="ru-RU"/>
        </w:rPr>
        <w:t>ылыми-б</w:t>
      </w:r>
      <w:r w:rsidR="007735FE">
        <w:rPr>
          <w:sz w:val="28"/>
          <w:szCs w:val="28"/>
          <w:lang w:val="kk-KZ" w:eastAsia="ru-RU"/>
        </w:rPr>
        <w:t xml:space="preserve">ілім беру орталығының проф. </w:t>
      </w:r>
      <w:r w:rsidR="005B4638">
        <w:rPr>
          <w:sz w:val="28"/>
          <w:szCs w:val="28"/>
          <w:lang w:val="kk-KZ"/>
        </w:rPr>
        <w:t xml:space="preserve"> </w:t>
      </w:r>
      <w:r w:rsidR="007735FE">
        <w:rPr>
          <w:sz w:val="28"/>
          <w:szCs w:val="28"/>
          <w:lang w:val="kk-KZ"/>
        </w:rPr>
        <w:t>М.Н. Абиловаға</w:t>
      </w:r>
      <w:r w:rsidR="005B4638" w:rsidRPr="00491614">
        <w:rPr>
          <w:rFonts w:eastAsia="Calibri"/>
          <w:sz w:val="28"/>
          <w:szCs w:val="28"/>
          <w:lang w:val="kk-KZ"/>
        </w:rPr>
        <w:t xml:space="preserve"> қосымша</w:t>
      </w:r>
      <w:r w:rsidR="005B4638">
        <w:rPr>
          <w:rFonts w:eastAsia="Calibri"/>
          <w:sz w:val="28"/>
          <w:szCs w:val="28"/>
          <w:lang w:val="kk-KZ"/>
        </w:rPr>
        <w:t xml:space="preserve"> </w:t>
      </w:r>
      <w:r w:rsidR="007735FE">
        <w:rPr>
          <w:sz w:val="28"/>
          <w:szCs w:val="28"/>
          <w:lang w:val="kk-KZ"/>
        </w:rPr>
        <w:t>з</w:t>
      </w:r>
      <w:r w:rsidR="007735FE" w:rsidRPr="00491614">
        <w:rPr>
          <w:rFonts w:eastAsia="Calibri"/>
          <w:sz w:val="28"/>
          <w:szCs w:val="28"/>
          <w:lang w:val="kk-KZ"/>
        </w:rPr>
        <w:t>.ғ.</w:t>
      </w:r>
      <w:r w:rsidR="007735FE">
        <w:rPr>
          <w:rFonts w:eastAsia="Calibri"/>
          <w:sz w:val="28"/>
          <w:szCs w:val="28"/>
          <w:lang w:val="kk-KZ"/>
        </w:rPr>
        <w:t>к</w:t>
      </w:r>
      <w:r w:rsidR="007735FE" w:rsidRPr="00491614">
        <w:rPr>
          <w:rFonts w:eastAsia="Calibri"/>
          <w:sz w:val="28"/>
          <w:szCs w:val="28"/>
          <w:lang w:val="kk-KZ"/>
        </w:rPr>
        <w:t xml:space="preserve">., </w:t>
      </w:r>
      <w:r w:rsidR="007735FE">
        <w:rPr>
          <w:rFonts w:eastAsia="Calibri"/>
          <w:sz w:val="28"/>
          <w:szCs w:val="28"/>
          <w:lang w:val="kk-KZ"/>
        </w:rPr>
        <w:t>«</w:t>
      </w:r>
      <w:r w:rsidR="007735FE" w:rsidRPr="005B4638">
        <w:rPr>
          <w:rStyle w:val="af2"/>
          <w:bCs/>
          <w:i w:val="0"/>
          <w:sz w:val="28"/>
          <w:szCs w:val="28"/>
          <w:shd w:val="clear" w:color="auto" w:fill="FFFFFF"/>
          <w:lang w:val="kk-KZ"/>
        </w:rPr>
        <w:t>Академик Е.А. Бөкетов атындағы</w:t>
      </w:r>
      <w:r w:rsidR="007735FE" w:rsidRPr="00491614">
        <w:rPr>
          <w:sz w:val="28"/>
          <w:szCs w:val="28"/>
          <w:shd w:val="clear" w:color="auto" w:fill="FFFFFF"/>
          <w:lang w:val="kk-KZ"/>
        </w:rPr>
        <w:t> Қарағанды</w:t>
      </w:r>
      <w:r w:rsidR="007735FE">
        <w:rPr>
          <w:sz w:val="28"/>
          <w:szCs w:val="28"/>
          <w:shd w:val="clear" w:color="auto" w:fill="FFFFFF"/>
          <w:lang w:val="kk-KZ"/>
        </w:rPr>
        <w:t xml:space="preserve"> ұлттық зерттеу</w:t>
      </w:r>
      <w:r w:rsidR="007735FE" w:rsidRPr="00491614">
        <w:rPr>
          <w:sz w:val="28"/>
          <w:szCs w:val="28"/>
          <w:shd w:val="clear" w:color="auto" w:fill="FFFFFF"/>
          <w:lang w:val="kk-KZ"/>
        </w:rPr>
        <w:t xml:space="preserve"> университеті</w:t>
      </w:r>
      <w:r w:rsidR="007735FE">
        <w:rPr>
          <w:sz w:val="28"/>
          <w:szCs w:val="28"/>
          <w:shd w:val="clear" w:color="auto" w:fill="FFFFFF"/>
          <w:lang w:val="kk-KZ"/>
        </w:rPr>
        <w:t>» КеАҚ</w:t>
      </w:r>
      <w:r w:rsidR="00392614">
        <w:rPr>
          <w:sz w:val="28"/>
          <w:szCs w:val="28"/>
          <w:shd w:val="clear" w:color="auto" w:fill="FFFFFF"/>
          <w:lang w:val="kk-KZ"/>
        </w:rPr>
        <w:t xml:space="preserve"> проф.</w:t>
      </w:r>
      <w:r w:rsidR="005B4638" w:rsidRPr="005B4638">
        <w:rPr>
          <w:sz w:val="28"/>
          <w:szCs w:val="28"/>
          <w:lang w:val="kk-KZ"/>
        </w:rPr>
        <w:t xml:space="preserve"> </w:t>
      </w:r>
      <w:r w:rsidR="00392614">
        <w:rPr>
          <w:sz w:val="28"/>
          <w:szCs w:val="28"/>
          <w:lang w:val="kk-KZ"/>
        </w:rPr>
        <w:t xml:space="preserve">                           А.А. Нукушеваны;</w:t>
      </w:r>
      <w:r w:rsidR="005B4638">
        <w:rPr>
          <w:sz w:val="28"/>
          <w:szCs w:val="28"/>
          <w:lang w:val="kk-KZ"/>
        </w:rPr>
        <w:t xml:space="preserve"> шетелдік – </w:t>
      </w:r>
      <w:r w:rsidR="00392614">
        <w:rPr>
          <w:sz w:val="28"/>
          <w:szCs w:val="28"/>
          <w:lang w:val="kk-KZ"/>
        </w:rPr>
        <w:t>бұрын тағайындалған з</w:t>
      </w:r>
      <w:r w:rsidR="005B4638" w:rsidRPr="00491614">
        <w:rPr>
          <w:rFonts w:eastAsia="Calibri"/>
          <w:sz w:val="28"/>
          <w:szCs w:val="28"/>
          <w:lang w:val="kk-KZ"/>
        </w:rPr>
        <w:t>.ғ.</w:t>
      </w:r>
      <w:r w:rsidR="005B4638">
        <w:rPr>
          <w:sz w:val="28"/>
          <w:szCs w:val="28"/>
          <w:lang w:val="kk-KZ"/>
        </w:rPr>
        <w:t>д</w:t>
      </w:r>
      <w:r w:rsidR="005B4638" w:rsidRPr="00491614">
        <w:rPr>
          <w:rFonts w:eastAsia="Calibri"/>
          <w:sz w:val="28"/>
          <w:szCs w:val="28"/>
          <w:lang w:val="kk-KZ"/>
        </w:rPr>
        <w:t>.,</w:t>
      </w:r>
      <w:r w:rsidR="005B4638">
        <w:rPr>
          <w:rFonts w:eastAsia="Calibri"/>
          <w:sz w:val="28"/>
          <w:szCs w:val="28"/>
          <w:lang w:val="kk-KZ"/>
        </w:rPr>
        <w:t xml:space="preserve"> </w:t>
      </w:r>
      <w:r w:rsidR="00392614">
        <w:rPr>
          <w:rFonts w:eastAsia="Calibri"/>
          <w:sz w:val="28"/>
          <w:szCs w:val="28"/>
          <w:lang w:val="kk-KZ"/>
        </w:rPr>
        <w:t xml:space="preserve">М.В. Ломоносов атындағы Мәскеу мемлекеттік университетінің </w:t>
      </w:r>
      <w:r w:rsidR="005B4638">
        <w:rPr>
          <w:sz w:val="28"/>
          <w:szCs w:val="28"/>
          <w:lang w:val="kk-KZ" w:eastAsia="ru-RU"/>
        </w:rPr>
        <w:t>(</w:t>
      </w:r>
      <w:r w:rsidR="00392614">
        <w:rPr>
          <w:sz w:val="28"/>
          <w:szCs w:val="28"/>
          <w:lang w:val="kk-KZ" w:eastAsia="ru-RU"/>
        </w:rPr>
        <w:t>Мәскеу</w:t>
      </w:r>
      <w:r w:rsidR="005B4638" w:rsidRPr="000305F8">
        <w:rPr>
          <w:sz w:val="28"/>
          <w:szCs w:val="28"/>
          <w:lang w:val="kk-KZ" w:eastAsia="ru-RU"/>
        </w:rPr>
        <w:t xml:space="preserve">, </w:t>
      </w:r>
      <w:r w:rsidR="00392614">
        <w:rPr>
          <w:sz w:val="28"/>
          <w:szCs w:val="28"/>
          <w:lang w:val="kk-KZ" w:eastAsia="ru-RU"/>
        </w:rPr>
        <w:t>Ресей Федерациясы</w:t>
      </w:r>
      <w:r w:rsidR="005B4638" w:rsidRPr="000305F8">
        <w:rPr>
          <w:sz w:val="28"/>
          <w:szCs w:val="28"/>
          <w:lang w:val="kk-KZ" w:eastAsia="ru-RU"/>
        </w:rPr>
        <w:t>)</w:t>
      </w:r>
      <w:r w:rsidR="005B4638">
        <w:rPr>
          <w:sz w:val="28"/>
          <w:szCs w:val="28"/>
          <w:lang w:val="kk-KZ" w:eastAsia="ru-RU"/>
        </w:rPr>
        <w:t xml:space="preserve"> проф. </w:t>
      </w:r>
      <w:r w:rsidR="00392614" w:rsidRPr="006169B7">
        <w:rPr>
          <w:spacing w:val="-2"/>
          <w:sz w:val="28"/>
          <w:szCs w:val="28"/>
          <w:lang w:eastAsia="ru-RU"/>
        </w:rPr>
        <w:t>Е.В.</w:t>
      </w:r>
      <w:r w:rsidR="00392614">
        <w:rPr>
          <w:spacing w:val="-2"/>
          <w:sz w:val="28"/>
          <w:szCs w:val="28"/>
          <w:lang w:val="kk-KZ" w:eastAsia="ru-RU"/>
        </w:rPr>
        <w:t xml:space="preserve"> </w:t>
      </w:r>
      <w:r w:rsidR="00392614" w:rsidRPr="006169B7">
        <w:rPr>
          <w:spacing w:val="-2"/>
          <w:sz w:val="28"/>
          <w:szCs w:val="28"/>
          <w:lang w:eastAsia="ru-RU"/>
        </w:rPr>
        <w:t>Кудрявцев</w:t>
      </w:r>
      <w:r w:rsidR="00045E5D">
        <w:rPr>
          <w:spacing w:val="-2"/>
          <w:sz w:val="28"/>
          <w:szCs w:val="28"/>
          <w:lang w:val="kk-KZ" w:eastAsia="ru-RU"/>
        </w:rPr>
        <w:t>аның орнына</w:t>
      </w:r>
      <w:r w:rsidR="00392614" w:rsidRPr="006169B7">
        <w:rPr>
          <w:spacing w:val="-2"/>
          <w:sz w:val="28"/>
          <w:szCs w:val="28"/>
          <w:lang w:eastAsia="ru-RU"/>
        </w:rPr>
        <w:t xml:space="preserve"> </w:t>
      </w:r>
      <w:r w:rsidR="00045E5D">
        <w:rPr>
          <w:rFonts w:eastAsia="Calibri"/>
          <w:sz w:val="28"/>
          <w:szCs w:val="28"/>
          <w:lang w:val="kk-KZ"/>
        </w:rPr>
        <w:t>з</w:t>
      </w:r>
      <w:proofErr w:type="gramStart"/>
      <w:r w:rsidR="005B4638">
        <w:rPr>
          <w:rFonts w:eastAsia="Calibri"/>
          <w:sz w:val="28"/>
          <w:szCs w:val="28"/>
          <w:lang w:val="kk-KZ"/>
        </w:rPr>
        <w:t>.ғ.</w:t>
      </w:r>
      <w:proofErr w:type="gramEnd"/>
      <w:r w:rsidR="005B4638">
        <w:rPr>
          <w:rFonts w:eastAsia="Calibri"/>
          <w:sz w:val="28"/>
          <w:szCs w:val="28"/>
          <w:lang w:val="kk-KZ"/>
        </w:rPr>
        <w:t xml:space="preserve">д., </w:t>
      </w:r>
      <w:r w:rsidR="00045E5D" w:rsidRPr="006169B7">
        <w:rPr>
          <w:spacing w:val="-2"/>
          <w:sz w:val="28"/>
          <w:szCs w:val="28"/>
          <w:lang w:val="kk-KZ" w:eastAsia="ru-RU"/>
        </w:rPr>
        <w:t>Гданьск</w:t>
      </w:r>
      <w:r w:rsidR="005B4638">
        <w:rPr>
          <w:rFonts w:eastAsia="Calibri"/>
          <w:sz w:val="28"/>
          <w:szCs w:val="28"/>
          <w:lang w:val="kk-KZ"/>
        </w:rPr>
        <w:t xml:space="preserve"> </w:t>
      </w:r>
      <w:r w:rsidR="00045E5D">
        <w:rPr>
          <w:rFonts w:eastAsia="Calibri"/>
          <w:sz w:val="28"/>
          <w:szCs w:val="28"/>
          <w:lang w:val="kk-KZ"/>
        </w:rPr>
        <w:t>университетінің</w:t>
      </w:r>
      <w:r w:rsidR="005B4638">
        <w:rPr>
          <w:rFonts w:eastAsia="Calibri"/>
          <w:sz w:val="28"/>
          <w:szCs w:val="28"/>
          <w:lang w:val="kk-KZ"/>
        </w:rPr>
        <w:t xml:space="preserve"> </w:t>
      </w:r>
      <w:r w:rsidR="005B4638">
        <w:rPr>
          <w:sz w:val="28"/>
          <w:szCs w:val="28"/>
          <w:lang w:eastAsia="ru-RU"/>
        </w:rPr>
        <w:t>(</w:t>
      </w:r>
      <w:r w:rsidR="00045E5D" w:rsidRPr="006169B7">
        <w:rPr>
          <w:spacing w:val="-2"/>
          <w:sz w:val="28"/>
          <w:szCs w:val="28"/>
          <w:lang w:val="kk-KZ" w:eastAsia="ru-RU"/>
        </w:rPr>
        <w:t>Гданьск</w:t>
      </w:r>
      <w:r w:rsidR="005B4638">
        <w:rPr>
          <w:sz w:val="28"/>
          <w:szCs w:val="28"/>
          <w:lang w:eastAsia="ru-RU"/>
        </w:rPr>
        <w:t xml:space="preserve">, </w:t>
      </w:r>
      <w:r w:rsidR="00045E5D">
        <w:rPr>
          <w:sz w:val="28"/>
          <w:szCs w:val="28"/>
          <w:lang w:val="kk-KZ" w:eastAsia="ru-RU"/>
        </w:rPr>
        <w:t>Польша Республикасы</w:t>
      </w:r>
      <w:r w:rsidR="005B4638" w:rsidRPr="00971EEC">
        <w:rPr>
          <w:sz w:val="28"/>
          <w:szCs w:val="28"/>
          <w:lang w:eastAsia="ru-RU"/>
        </w:rPr>
        <w:t>)</w:t>
      </w:r>
      <w:r w:rsidR="005B4638">
        <w:rPr>
          <w:rFonts w:eastAsia="Calibri"/>
          <w:sz w:val="28"/>
          <w:szCs w:val="28"/>
          <w:lang w:val="kk-KZ"/>
        </w:rPr>
        <w:t xml:space="preserve"> </w:t>
      </w:r>
      <w:r w:rsidR="005B4638" w:rsidRPr="00491614">
        <w:rPr>
          <w:sz w:val="28"/>
          <w:szCs w:val="28"/>
          <w:lang w:val="kk-KZ"/>
        </w:rPr>
        <w:t xml:space="preserve">проф.  </w:t>
      </w:r>
      <w:r w:rsidR="00045E5D" w:rsidRPr="006169B7">
        <w:rPr>
          <w:spacing w:val="-2"/>
          <w:sz w:val="28"/>
          <w:szCs w:val="28"/>
          <w:lang w:val="kk-KZ" w:eastAsia="ru-RU"/>
        </w:rPr>
        <w:t>E.E.</w:t>
      </w:r>
      <w:r w:rsidR="00045E5D">
        <w:rPr>
          <w:spacing w:val="-2"/>
          <w:sz w:val="28"/>
          <w:szCs w:val="28"/>
          <w:lang w:val="kk-KZ" w:eastAsia="ru-RU"/>
        </w:rPr>
        <w:t xml:space="preserve"> </w:t>
      </w:r>
      <w:r w:rsidR="00045E5D" w:rsidRPr="006169B7">
        <w:rPr>
          <w:spacing w:val="-2"/>
          <w:sz w:val="28"/>
          <w:szCs w:val="28"/>
          <w:lang w:val="kk-KZ" w:eastAsia="ru-RU"/>
        </w:rPr>
        <w:t>Juchnevicius</w:t>
      </w:r>
      <w:r w:rsidR="00BE790E">
        <w:rPr>
          <w:spacing w:val="-2"/>
          <w:sz w:val="28"/>
          <w:szCs w:val="28"/>
          <w:lang w:val="kk-KZ" w:eastAsia="ru-RU"/>
        </w:rPr>
        <w:t>-ті</w:t>
      </w:r>
      <w:r w:rsidR="00045E5D" w:rsidRPr="006169B7">
        <w:rPr>
          <w:spacing w:val="-2"/>
          <w:sz w:val="28"/>
          <w:szCs w:val="28"/>
          <w:lang w:val="kk-KZ" w:eastAsia="ru-RU"/>
        </w:rPr>
        <w:t xml:space="preserve"> </w:t>
      </w:r>
      <w:r w:rsidR="00BE790E">
        <w:rPr>
          <w:rFonts w:eastAsia="Calibri"/>
          <w:sz w:val="28"/>
          <w:szCs w:val="28"/>
          <w:lang w:val="kk-KZ"/>
        </w:rPr>
        <w:t>тағайындау туралы</w:t>
      </w:r>
      <w:r w:rsidR="009E7825" w:rsidRPr="006169B7">
        <w:rPr>
          <w:spacing w:val="-2"/>
          <w:sz w:val="28"/>
          <w:szCs w:val="28"/>
          <w:lang w:val="kk-KZ" w:eastAsia="ru-RU"/>
        </w:rPr>
        <w:t>;</w:t>
      </w:r>
    </w:p>
    <w:p w:rsidR="009E7825" w:rsidRPr="00107019" w:rsidRDefault="009E7825" w:rsidP="009E7825">
      <w:pPr>
        <w:tabs>
          <w:tab w:val="left" w:pos="360"/>
        </w:tabs>
        <w:jc w:val="both"/>
        <w:rPr>
          <w:sz w:val="28"/>
          <w:szCs w:val="28"/>
          <w:lang w:val="kk-KZ"/>
        </w:rPr>
      </w:pPr>
      <w:r w:rsidRPr="006169B7">
        <w:rPr>
          <w:spacing w:val="-2"/>
          <w:sz w:val="28"/>
          <w:szCs w:val="28"/>
          <w:lang w:val="kk-KZ" w:eastAsia="ru-RU"/>
        </w:rPr>
        <w:t>4.2.</w:t>
      </w:r>
      <w:r w:rsidR="00C33C3E">
        <w:rPr>
          <w:spacing w:val="-2"/>
          <w:sz w:val="28"/>
          <w:szCs w:val="28"/>
          <w:lang w:val="kk-KZ" w:eastAsia="ru-RU"/>
        </w:rPr>
        <w:t xml:space="preserve"> </w:t>
      </w:r>
      <w:r w:rsidR="00107019">
        <w:rPr>
          <w:color w:val="000000" w:themeColor="text1"/>
          <w:sz w:val="28"/>
          <w:szCs w:val="28"/>
          <w:lang w:val="kk-KZ" w:eastAsia="ru-RU"/>
        </w:rPr>
        <w:t>Д</w:t>
      </w:r>
      <w:r w:rsidR="00107019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107019" w:rsidRPr="00613D0A">
        <w:rPr>
          <w:sz w:val="28"/>
          <w:szCs w:val="28"/>
          <w:lang w:val="kk-KZ"/>
        </w:rPr>
        <w:t xml:space="preserve"> </w:t>
      </w:r>
      <w:r w:rsidR="00107019" w:rsidRPr="006169B7">
        <w:rPr>
          <w:spacing w:val="-2"/>
          <w:sz w:val="28"/>
          <w:szCs w:val="28"/>
          <w:lang w:val="kk-KZ" w:eastAsia="ru-RU"/>
        </w:rPr>
        <w:t>«Қазақстан Республикасында шетелдік сот және төрелік шешімдерін мәжбүрлеп орындатудың негіздері мен тәртібі», «Основания и порядок принудительного исполнения иностранных судебных и арбитражных решений в Республике Казахстан»,  «The Grounds and Procedure for the Enforcement of Foreign Court and Arbitral Awards in the Republic of Kazakhstan»</w:t>
      </w:r>
      <w:r w:rsidR="00107019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107019">
        <w:rPr>
          <w:sz w:val="28"/>
          <w:szCs w:val="28"/>
          <w:lang w:val="kk-KZ"/>
        </w:rPr>
        <w:t xml:space="preserve">ның тақырыбын келесі редакцияда </w:t>
      </w:r>
      <w:r w:rsidR="00107019" w:rsidRPr="006169B7">
        <w:rPr>
          <w:spacing w:val="-2"/>
          <w:sz w:val="28"/>
          <w:szCs w:val="28"/>
          <w:lang w:val="kk-KZ" w:eastAsia="ru-RU"/>
        </w:rPr>
        <w:t xml:space="preserve"> «Қазақстан Республикасында шетелдік сот пен төрелік шешімдерін мәжбүрлеп орындату: құқықтық негіздері мен заманауи талаптары», «Принудительное исполнение иностранных судебных и арбитражных решений в Республике Казахстан: правовые основания и современные требования», «Enforcement of Foreign Court and Arbitral Awards in the Republic of Kazakhstan: Legal Grounds and Contemporary Requirements»</w:t>
      </w:r>
      <w:r w:rsidR="00107019" w:rsidRPr="00613D0A">
        <w:rPr>
          <w:sz w:val="28"/>
          <w:szCs w:val="28"/>
          <w:lang w:val="kk-KZ" w:eastAsia="ru-RU"/>
        </w:rPr>
        <w:t xml:space="preserve"> </w:t>
      </w:r>
      <w:r w:rsidR="00107019" w:rsidRPr="00613D0A">
        <w:rPr>
          <w:sz w:val="28"/>
          <w:szCs w:val="28"/>
          <w:lang w:val="kk-KZ"/>
        </w:rPr>
        <w:t xml:space="preserve">тақырыбына </w:t>
      </w:r>
      <w:r w:rsidR="00107019">
        <w:rPr>
          <w:sz w:val="28"/>
          <w:szCs w:val="28"/>
          <w:lang w:val="kk-KZ"/>
        </w:rPr>
        <w:t>өзгерту туралы</w:t>
      </w:r>
      <w:r w:rsidRPr="006169B7">
        <w:rPr>
          <w:spacing w:val="-2"/>
          <w:sz w:val="28"/>
          <w:szCs w:val="28"/>
          <w:lang w:val="kk-KZ" w:eastAsia="ru-RU"/>
        </w:rPr>
        <w:t>;</w:t>
      </w:r>
    </w:p>
    <w:p w:rsidR="00D47B22" w:rsidRPr="006169B7" w:rsidRDefault="00107019" w:rsidP="00D47B22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="00D47B22" w:rsidRPr="006169B7">
        <w:rPr>
          <w:b/>
          <w:i/>
          <w:sz w:val="28"/>
          <w:szCs w:val="28"/>
          <w:lang w:val="kk-KZ" w:eastAsia="ru-RU"/>
        </w:rPr>
        <w:t>:</w:t>
      </w:r>
    </w:p>
    <w:p w:rsidR="00D47B22" w:rsidRPr="00146B62" w:rsidRDefault="00D47B22" w:rsidP="00D47B22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>4.1. </w:t>
      </w:r>
      <w:r w:rsidR="00CE4493">
        <w:rPr>
          <w:color w:val="000000" w:themeColor="text1"/>
          <w:sz w:val="28"/>
          <w:szCs w:val="28"/>
          <w:lang w:val="kk-KZ" w:eastAsia="ru-RU"/>
        </w:rPr>
        <w:t>Д</w:t>
      </w:r>
      <w:r w:rsidR="00CE4493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CE4493" w:rsidRPr="005B4638">
        <w:rPr>
          <w:color w:val="000000" w:themeColor="text1"/>
          <w:sz w:val="28"/>
          <w:szCs w:val="28"/>
          <w:lang w:val="kk-KZ" w:eastAsia="ru-RU"/>
        </w:rPr>
        <w:t xml:space="preserve"> </w:t>
      </w:r>
      <w:r w:rsidR="00CE4493" w:rsidRPr="00491614">
        <w:rPr>
          <w:sz w:val="28"/>
          <w:szCs w:val="28"/>
          <w:lang w:val="kk-KZ"/>
        </w:rPr>
        <w:t xml:space="preserve"> </w:t>
      </w:r>
      <w:r w:rsidR="00CE4493" w:rsidRPr="006169B7">
        <w:rPr>
          <w:spacing w:val="-2"/>
          <w:sz w:val="28"/>
          <w:szCs w:val="28"/>
          <w:lang w:val="kk-KZ" w:eastAsia="ru-RU"/>
        </w:rPr>
        <w:t>8D04201</w:t>
      </w:r>
      <w:r w:rsidR="00CE4493">
        <w:rPr>
          <w:sz w:val="28"/>
          <w:szCs w:val="28"/>
          <w:lang w:val="kk-KZ" w:eastAsia="ru-RU"/>
        </w:rPr>
        <w:t xml:space="preserve"> –</w:t>
      </w:r>
      <w:r w:rsidR="00CE4493" w:rsidRPr="005B4638">
        <w:rPr>
          <w:sz w:val="28"/>
          <w:szCs w:val="28"/>
          <w:lang w:val="kk-KZ" w:eastAsia="ru-RU"/>
        </w:rPr>
        <w:t xml:space="preserve"> </w:t>
      </w:r>
      <w:r w:rsidR="00CE4493">
        <w:rPr>
          <w:sz w:val="28"/>
          <w:szCs w:val="28"/>
          <w:lang w:val="kk-KZ" w:eastAsia="ru-RU"/>
        </w:rPr>
        <w:t>Құқықтану</w:t>
      </w:r>
      <w:r w:rsidR="00CE4493">
        <w:rPr>
          <w:sz w:val="28"/>
          <w:szCs w:val="28"/>
          <w:lang w:val="kk-KZ"/>
        </w:rPr>
        <w:t xml:space="preserve"> білім беру бағдарламасының 3</w:t>
      </w:r>
      <w:r w:rsidR="00CE4493" w:rsidRPr="00491614">
        <w:rPr>
          <w:sz w:val="28"/>
          <w:szCs w:val="28"/>
          <w:lang w:val="kk-KZ"/>
        </w:rPr>
        <w:t xml:space="preserve">-ші оқу жылының докторанты </w:t>
      </w:r>
      <w:r w:rsidR="00CE4493">
        <w:rPr>
          <w:sz w:val="28"/>
          <w:szCs w:val="28"/>
          <w:lang w:val="kk-KZ"/>
        </w:rPr>
        <w:t xml:space="preserve">А.Е. Нұртанның </w:t>
      </w:r>
      <w:r w:rsidR="00CE4493" w:rsidRPr="00491614">
        <w:rPr>
          <w:sz w:val="28"/>
          <w:szCs w:val="28"/>
          <w:lang w:val="kk-KZ"/>
        </w:rPr>
        <w:t>ғылыми консультант</w:t>
      </w:r>
      <w:r w:rsidR="00CE4493">
        <w:rPr>
          <w:sz w:val="28"/>
          <w:szCs w:val="28"/>
          <w:lang w:val="kk-KZ"/>
        </w:rPr>
        <w:t>тар</w:t>
      </w:r>
      <w:r w:rsidR="00CE4493" w:rsidRPr="00491614">
        <w:rPr>
          <w:sz w:val="28"/>
          <w:szCs w:val="28"/>
          <w:lang w:val="kk-KZ"/>
        </w:rPr>
        <w:t>ы ретінде</w:t>
      </w:r>
      <w:r w:rsidR="00CE4493">
        <w:rPr>
          <w:sz w:val="28"/>
          <w:szCs w:val="28"/>
          <w:lang w:val="kk-KZ"/>
        </w:rPr>
        <w:t xml:space="preserve">: </w:t>
      </w:r>
      <w:r w:rsidR="00CE4493">
        <w:rPr>
          <w:rFonts w:eastAsia="Calibri"/>
          <w:sz w:val="28"/>
          <w:szCs w:val="28"/>
          <w:lang w:val="kk-KZ"/>
        </w:rPr>
        <w:t xml:space="preserve">отандық – </w:t>
      </w:r>
      <w:r w:rsidR="00CE4493">
        <w:rPr>
          <w:sz w:val="28"/>
          <w:szCs w:val="28"/>
          <w:lang w:val="kk-KZ"/>
        </w:rPr>
        <w:t xml:space="preserve">философия докторы </w:t>
      </w:r>
      <w:r w:rsidR="00CE4493" w:rsidRPr="003A5F3B">
        <w:rPr>
          <w:sz w:val="28"/>
          <w:szCs w:val="28"/>
          <w:lang w:val="kk-KZ" w:eastAsia="ru-RU"/>
        </w:rPr>
        <w:t>(PhD)</w:t>
      </w:r>
      <w:r w:rsidR="00CE4493">
        <w:rPr>
          <w:sz w:val="28"/>
          <w:szCs w:val="28"/>
          <w:lang w:val="kk-KZ" w:eastAsia="ru-RU"/>
        </w:rPr>
        <w:t xml:space="preserve">, </w:t>
      </w:r>
      <w:r w:rsidR="00CE4493" w:rsidRPr="007735FE">
        <w:rPr>
          <w:sz w:val="28"/>
          <w:szCs w:val="28"/>
          <w:lang w:val="kk-KZ" w:eastAsia="ru-RU"/>
        </w:rPr>
        <w:t>ҚР Жоғары Сот Кеңесі</w:t>
      </w:r>
      <w:r w:rsidR="00CE4493">
        <w:rPr>
          <w:sz w:val="28"/>
          <w:szCs w:val="28"/>
          <w:lang w:val="kk-KZ" w:eastAsia="ru-RU"/>
        </w:rPr>
        <w:t>нің</w:t>
      </w:r>
      <w:r w:rsidR="00CE4493" w:rsidRPr="007735FE">
        <w:rPr>
          <w:sz w:val="28"/>
          <w:szCs w:val="28"/>
          <w:lang w:val="kk-KZ" w:eastAsia="ru-RU"/>
        </w:rPr>
        <w:t xml:space="preserve"> жанындағы Сот төрелігі академиясының </w:t>
      </w:r>
      <w:r w:rsidR="00CE4493">
        <w:rPr>
          <w:sz w:val="28"/>
          <w:szCs w:val="28"/>
          <w:lang w:val="kk-KZ" w:eastAsia="ru-RU"/>
        </w:rPr>
        <w:t>А</w:t>
      </w:r>
      <w:r w:rsidR="00CE4493" w:rsidRPr="007735FE">
        <w:rPr>
          <w:sz w:val="28"/>
          <w:szCs w:val="28"/>
          <w:lang w:val="kk-KZ" w:eastAsia="ru-RU"/>
        </w:rPr>
        <w:t>заматтық-құқықтық пәндер</w:t>
      </w:r>
      <w:r w:rsidR="00CE4493">
        <w:rPr>
          <w:sz w:val="28"/>
          <w:szCs w:val="28"/>
          <w:lang w:val="kk-KZ" w:eastAsia="ru-RU"/>
        </w:rPr>
        <w:t>дің</w:t>
      </w:r>
      <w:r w:rsidR="00CE4493" w:rsidRPr="007735FE">
        <w:rPr>
          <w:sz w:val="28"/>
          <w:szCs w:val="28"/>
          <w:lang w:val="kk-KZ" w:eastAsia="ru-RU"/>
        </w:rPr>
        <w:t xml:space="preserve"> </w:t>
      </w:r>
      <w:r w:rsidR="00CE4493">
        <w:rPr>
          <w:sz w:val="28"/>
          <w:szCs w:val="28"/>
          <w:lang w:val="kk-KZ" w:eastAsia="ru-RU"/>
        </w:rPr>
        <w:t>ғ</w:t>
      </w:r>
      <w:r w:rsidR="00CE4493" w:rsidRPr="007735FE">
        <w:rPr>
          <w:sz w:val="28"/>
          <w:szCs w:val="28"/>
          <w:lang w:val="kk-KZ" w:eastAsia="ru-RU"/>
        </w:rPr>
        <w:t>ылыми-б</w:t>
      </w:r>
      <w:r w:rsidR="00CE4493">
        <w:rPr>
          <w:sz w:val="28"/>
          <w:szCs w:val="28"/>
          <w:lang w:val="kk-KZ" w:eastAsia="ru-RU"/>
        </w:rPr>
        <w:t xml:space="preserve">ілім беру орталығының проф. </w:t>
      </w:r>
      <w:r w:rsidR="00CE4493">
        <w:rPr>
          <w:sz w:val="28"/>
          <w:szCs w:val="28"/>
          <w:lang w:val="kk-KZ"/>
        </w:rPr>
        <w:t xml:space="preserve"> М.Н. Абиловаға</w:t>
      </w:r>
      <w:r w:rsidR="00CE4493" w:rsidRPr="00491614">
        <w:rPr>
          <w:rFonts w:eastAsia="Calibri"/>
          <w:sz w:val="28"/>
          <w:szCs w:val="28"/>
          <w:lang w:val="kk-KZ"/>
        </w:rPr>
        <w:t xml:space="preserve"> қосымша</w:t>
      </w:r>
      <w:r w:rsidR="00CE4493">
        <w:rPr>
          <w:rFonts w:eastAsia="Calibri"/>
          <w:sz w:val="28"/>
          <w:szCs w:val="28"/>
          <w:lang w:val="kk-KZ"/>
        </w:rPr>
        <w:t xml:space="preserve"> </w:t>
      </w:r>
      <w:r w:rsidR="00CE4493">
        <w:rPr>
          <w:sz w:val="28"/>
          <w:szCs w:val="28"/>
          <w:lang w:val="kk-KZ"/>
        </w:rPr>
        <w:t>з</w:t>
      </w:r>
      <w:r w:rsidR="00CE4493" w:rsidRPr="00491614">
        <w:rPr>
          <w:rFonts w:eastAsia="Calibri"/>
          <w:sz w:val="28"/>
          <w:szCs w:val="28"/>
          <w:lang w:val="kk-KZ"/>
        </w:rPr>
        <w:t>.ғ.</w:t>
      </w:r>
      <w:r w:rsidR="00CE4493">
        <w:rPr>
          <w:rFonts w:eastAsia="Calibri"/>
          <w:sz w:val="28"/>
          <w:szCs w:val="28"/>
          <w:lang w:val="kk-KZ"/>
        </w:rPr>
        <w:t>к</w:t>
      </w:r>
      <w:r w:rsidR="00CE4493" w:rsidRPr="00491614">
        <w:rPr>
          <w:rFonts w:eastAsia="Calibri"/>
          <w:sz w:val="28"/>
          <w:szCs w:val="28"/>
          <w:lang w:val="kk-KZ"/>
        </w:rPr>
        <w:t xml:space="preserve">., </w:t>
      </w:r>
      <w:r w:rsidR="00CE4493">
        <w:rPr>
          <w:rFonts w:eastAsia="Calibri"/>
          <w:sz w:val="28"/>
          <w:szCs w:val="28"/>
          <w:lang w:val="kk-KZ"/>
        </w:rPr>
        <w:t>«</w:t>
      </w:r>
      <w:r w:rsidR="00CE4493" w:rsidRPr="005B4638">
        <w:rPr>
          <w:rStyle w:val="af2"/>
          <w:bCs/>
          <w:i w:val="0"/>
          <w:sz w:val="28"/>
          <w:szCs w:val="28"/>
          <w:shd w:val="clear" w:color="auto" w:fill="FFFFFF"/>
          <w:lang w:val="kk-KZ"/>
        </w:rPr>
        <w:t>Академик Е.А. Бөкетов атындағы</w:t>
      </w:r>
      <w:r w:rsidR="00CE4493" w:rsidRPr="00491614">
        <w:rPr>
          <w:sz w:val="28"/>
          <w:szCs w:val="28"/>
          <w:shd w:val="clear" w:color="auto" w:fill="FFFFFF"/>
          <w:lang w:val="kk-KZ"/>
        </w:rPr>
        <w:t> Қарағанды</w:t>
      </w:r>
      <w:r w:rsidR="00CE4493">
        <w:rPr>
          <w:sz w:val="28"/>
          <w:szCs w:val="28"/>
          <w:shd w:val="clear" w:color="auto" w:fill="FFFFFF"/>
          <w:lang w:val="kk-KZ"/>
        </w:rPr>
        <w:t xml:space="preserve"> ұлттық зерттеу</w:t>
      </w:r>
      <w:r w:rsidR="00CE4493" w:rsidRPr="00491614">
        <w:rPr>
          <w:sz w:val="28"/>
          <w:szCs w:val="28"/>
          <w:shd w:val="clear" w:color="auto" w:fill="FFFFFF"/>
          <w:lang w:val="kk-KZ"/>
        </w:rPr>
        <w:t xml:space="preserve"> университеті</w:t>
      </w:r>
      <w:r w:rsidR="00CE4493">
        <w:rPr>
          <w:sz w:val="28"/>
          <w:szCs w:val="28"/>
          <w:shd w:val="clear" w:color="auto" w:fill="FFFFFF"/>
          <w:lang w:val="kk-KZ"/>
        </w:rPr>
        <w:t>» КеАҚ проф.</w:t>
      </w:r>
      <w:r w:rsidR="00CE4493" w:rsidRPr="005B4638">
        <w:rPr>
          <w:sz w:val="28"/>
          <w:szCs w:val="28"/>
          <w:lang w:val="kk-KZ"/>
        </w:rPr>
        <w:t xml:space="preserve"> </w:t>
      </w:r>
      <w:r w:rsidR="00CE4493">
        <w:rPr>
          <w:sz w:val="28"/>
          <w:szCs w:val="28"/>
          <w:lang w:val="kk-KZ"/>
        </w:rPr>
        <w:t xml:space="preserve">                           А.А. Нукушева; шетелдік – бұрын тағайындалған з</w:t>
      </w:r>
      <w:r w:rsidR="00CE4493" w:rsidRPr="00491614">
        <w:rPr>
          <w:rFonts w:eastAsia="Calibri"/>
          <w:sz w:val="28"/>
          <w:szCs w:val="28"/>
          <w:lang w:val="kk-KZ"/>
        </w:rPr>
        <w:t>.ғ.</w:t>
      </w:r>
      <w:r w:rsidR="00CE4493">
        <w:rPr>
          <w:sz w:val="28"/>
          <w:szCs w:val="28"/>
          <w:lang w:val="kk-KZ"/>
        </w:rPr>
        <w:t>д</w:t>
      </w:r>
      <w:r w:rsidR="00CE4493" w:rsidRPr="00491614">
        <w:rPr>
          <w:rFonts w:eastAsia="Calibri"/>
          <w:sz w:val="28"/>
          <w:szCs w:val="28"/>
          <w:lang w:val="kk-KZ"/>
        </w:rPr>
        <w:t>.,</w:t>
      </w:r>
      <w:r w:rsidR="00CE4493">
        <w:rPr>
          <w:rFonts w:eastAsia="Calibri"/>
          <w:sz w:val="28"/>
          <w:szCs w:val="28"/>
          <w:lang w:val="kk-KZ"/>
        </w:rPr>
        <w:t xml:space="preserve"> М.В. Ломоносов атындағы Мәскеу мемлекеттік университетінің </w:t>
      </w:r>
      <w:r w:rsidR="00CE4493">
        <w:rPr>
          <w:sz w:val="28"/>
          <w:szCs w:val="28"/>
          <w:lang w:val="kk-KZ" w:eastAsia="ru-RU"/>
        </w:rPr>
        <w:t>(Мәскеу</w:t>
      </w:r>
      <w:r w:rsidR="00CE4493" w:rsidRPr="000305F8">
        <w:rPr>
          <w:sz w:val="28"/>
          <w:szCs w:val="28"/>
          <w:lang w:val="kk-KZ" w:eastAsia="ru-RU"/>
        </w:rPr>
        <w:t xml:space="preserve">, </w:t>
      </w:r>
      <w:r w:rsidR="00CE4493">
        <w:rPr>
          <w:sz w:val="28"/>
          <w:szCs w:val="28"/>
          <w:lang w:val="kk-KZ" w:eastAsia="ru-RU"/>
        </w:rPr>
        <w:t>Ресей Федерациясы</w:t>
      </w:r>
      <w:r w:rsidR="00CE4493" w:rsidRPr="000305F8">
        <w:rPr>
          <w:sz w:val="28"/>
          <w:szCs w:val="28"/>
          <w:lang w:val="kk-KZ" w:eastAsia="ru-RU"/>
        </w:rPr>
        <w:t>)</w:t>
      </w:r>
      <w:r w:rsidR="00CE4493">
        <w:rPr>
          <w:sz w:val="28"/>
          <w:szCs w:val="28"/>
          <w:lang w:val="kk-KZ" w:eastAsia="ru-RU"/>
        </w:rPr>
        <w:t xml:space="preserve"> проф. </w:t>
      </w:r>
      <w:r w:rsidR="00CE4493" w:rsidRPr="006169B7">
        <w:rPr>
          <w:spacing w:val="-2"/>
          <w:sz w:val="28"/>
          <w:szCs w:val="28"/>
          <w:lang w:eastAsia="ru-RU"/>
        </w:rPr>
        <w:t>Е.В.</w:t>
      </w:r>
      <w:r w:rsidR="00CE4493">
        <w:rPr>
          <w:spacing w:val="-2"/>
          <w:sz w:val="28"/>
          <w:szCs w:val="28"/>
          <w:lang w:val="kk-KZ" w:eastAsia="ru-RU"/>
        </w:rPr>
        <w:t xml:space="preserve"> </w:t>
      </w:r>
      <w:r w:rsidR="00CE4493" w:rsidRPr="006169B7">
        <w:rPr>
          <w:spacing w:val="-2"/>
          <w:sz w:val="28"/>
          <w:szCs w:val="28"/>
          <w:lang w:eastAsia="ru-RU"/>
        </w:rPr>
        <w:t>Кудрявцев</w:t>
      </w:r>
      <w:r w:rsidR="00CE4493">
        <w:rPr>
          <w:spacing w:val="-2"/>
          <w:sz w:val="28"/>
          <w:szCs w:val="28"/>
          <w:lang w:val="kk-KZ" w:eastAsia="ru-RU"/>
        </w:rPr>
        <w:t>аның орнына</w:t>
      </w:r>
      <w:r w:rsidR="00CE4493" w:rsidRPr="006169B7">
        <w:rPr>
          <w:spacing w:val="-2"/>
          <w:sz w:val="28"/>
          <w:szCs w:val="28"/>
          <w:lang w:eastAsia="ru-RU"/>
        </w:rPr>
        <w:t xml:space="preserve"> </w:t>
      </w:r>
      <w:r w:rsidR="00CE4493">
        <w:rPr>
          <w:rFonts w:eastAsia="Calibri"/>
          <w:sz w:val="28"/>
          <w:szCs w:val="28"/>
          <w:lang w:val="kk-KZ"/>
        </w:rPr>
        <w:t>з</w:t>
      </w:r>
      <w:proofErr w:type="gramStart"/>
      <w:r w:rsidR="00CE4493">
        <w:rPr>
          <w:rFonts w:eastAsia="Calibri"/>
          <w:sz w:val="28"/>
          <w:szCs w:val="28"/>
          <w:lang w:val="kk-KZ"/>
        </w:rPr>
        <w:t>.ғ.</w:t>
      </w:r>
      <w:proofErr w:type="gramEnd"/>
      <w:r w:rsidR="00CE4493">
        <w:rPr>
          <w:rFonts w:eastAsia="Calibri"/>
          <w:sz w:val="28"/>
          <w:szCs w:val="28"/>
          <w:lang w:val="kk-KZ"/>
        </w:rPr>
        <w:t xml:space="preserve">д., </w:t>
      </w:r>
      <w:r w:rsidR="00CE4493" w:rsidRPr="006169B7">
        <w:rPr>
          <w:spacing w:val="-2"/>
          <w:sz w:val="28"/>
          <w:szCs w:val="28"/>
          <w:lang w:val="kk-KZ" w:eastAsia="ru-RU"/>
        </w:rPr>
        <w:t>Гданьск</w:t>
      </w:r>
      <w:r w:rsidR="00CE4493">
        <w:rPr>
          <w:rFonts w:eastAsia="Calibri"/>
          <w:sz w:val="28"/>
          <w:szCs w:val="28"/>
          <w:lang w:val="kk-KZ"/>
        </w:rPr>
        <w:t xml:space="preserve"> университетінің </w:t>
      </w:r>
      <w:r w:rsidR="00CE4493">
        <w:rPr>
          <w:sz w:val="28"/>
          <w:szCs w:val="28"/>
          <w:lang w:eastAsia="ru-RU"/>
        </w:rPr>
        <w:t>(</w:t>
      </w:r>
      <w:r w:rsidR="00CE4493" w:rsidRPr="006169B7">
        <w:rPr>
          <w:spacing w:val="-2"/>
          <w:sz w:val="28"/>
          <w:szCs w:val="28"/>
          <w:lang w:val="kk-KZ" w:eastAsia="ru-RU"/>
        </w:rPr>
        <w:t>Гданьск</w:t>
      </w:r>
      <w:r w:rsidR="00CE4493">
        <w:rPr>
          <w:sz w:val="28"/>
          <w:szCs w:val="28"/>
          <w:lang w:eastAsia="ru-RU"/>
        </w:rPr>
        <w:t xml:space="preserve">, </w:t>
      </w:r>
      <w:r w:rsidR="00CE4493">
        <w:rPr>
          <w:sz w:val="28"/>
          <w:szCs w:val="28"/>
          <w:lang w:val="kk-KZ" w:eastAsia="ru-RU"/>
        </w:rPr>
        <w:t>Польша Республикасы</w:t>
      </w:r>
      <w:r w:rsidR="00CE4493" w:rsidRPr="00971EEC">
        <w:rPr>
          <w:sz w:val="28"/>
          <w:szCs w:val="28"/>
          <w:lang w:eastAsia="ru-RU"/>
        </w:rPr>
        <w:t>)</w:t>
      </w:r>
      <w:r w:rsidR="00CE4493">
        <w:rPr>
          <w:rFonts w:eastAsia="Calibri"/>
          <w:sz w:val="28"/>
          <w:szCs w:val="28"/>
          <w:lang w:val="kk-KZ"/>
        </w:rPr>
        <w:t xml:space="preserve"> </w:t>
      </w:r>
      <w:r w:rsidR="00CE4493" w:rsidRPr="00491614">
        <w:rPr>
          <w:sz w:val="28"/>
          <w:szCs w:val="28"/>
          <w:lang w:val="kk-KZ"/>
        </w:rPr>
        <w:t xml:space="preserve">проф.  </w:t>
      </w:r>
      <w:r w:rsidR="00CE4493" w:rsidRPr="006169B7">
        <w:rPr>
          <w:spacing w:val="-2"/>
          <w:sz w:val="28"/>
          <w:szCs w:val="28"/>
          <w:lang w:val="kk-KZ" w:eastAsia="ru-RU"/>
        </w:rPr>
        <w:t>E.E.</w:t>
      </w:r>
      <w:r w:rsidR="00CE4493">
        <w:rPr>
          <w:spacing w:val="-2"/>
          <w:sz w:val="28"/>
          <w:szCs w:val="28"/>
          <w:lang w:val="kk-KZ" w:eastAsia="ru-RU"/>
        </w:rPr>
        <w:t xml:space="preserve"> </w:t>
      </w:r>
      <w:r w:rsidR="00CE4493" w:rsidRPr="006169B7">
        <w:rPr>
          <w:spacing w:val="-2"/>
          <w:sz w:val="28"/>
          <w:szCs w:val="28"/>
          <w:lang w:val="kk-KZ" w:eastAsia="ru-RU"/>
        </w:rPr>
        <w:t xml:space="preserve">Juchnevicius </w:t>
      </w:r>
      <w:r w:rsidR="00CE4493">
        <w:rPr>
          <w:rFonts w:eastAsia="Calibri"/>
          <w:sz w:val="28"/>
          <w:szCs w:val="28"/>
          <w:lang w:val="kk-KZ"/>
        </w:rPr>
        <w:t>тағайындалсын</w:t>
      </w:r>
      <w:r w:rsidR="00CE4493">
        <w:rPr>
          <w:spacing w:val="-2"/>
          <w:sz w:val="28"/>
          <w:szCs w:val="28"/>
          <w:lang w:val="kk-KZ" w:eastAsia="ru-RU"/>
        </w:rPr>
        <w:t xml:space="preserve">. </w:t>
      </w:r>
    </w:p>
    <w:p w:rsidR="00D47B22" w:rsidRPr="006169B7" w:rsidRDefault="00D47B22" w:rsidP="00D47B22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4.2. </w:t>
      </w:r>
      <w:r w:rsidR="00CE4493">
        <w:rPr>
          <w:color w:val="000000" w:themeColor="text1"/>
          <w:sz w:val="28"/>
          <w:szCs w:val="28"/>
          <w:lang w:val="kk-KZ" w:eastAsia="ru-RU"/>
        </w:rPr>
        <w:t>Д</w:t>
      </w:r>
      <w:r w:rsidR="00CE4493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CE4493" w:rsidRPr="00613D0A">
        <w:rPr>
          <w:sz w:val="28"/>
          <w:szCs w:val="28"/>
          <w:lang w:val="kk-KZ"/>
        </w:rPr>
        <w:t xml:space="preserve"> </w:t>
      </w:r>
      <w:r w:rsidR="00CE4493" w:rsidRPr="006169B7">
        <w:rPr>
          <w:spacing w:val="-2"/>
          <w:sz w:val="28"/>
          <w:szCs w:val="28"/>
          <w:lang w:val="kk-KZ" w:eastAsia="ru-RU"/>
        </w:rPr>
        <w:t>«Қазақстан Республикасында шетелдік сот және төрелік шешімдерін мәжбүрлеп орындатудың негіздері мен тәртібі», «Основания и порядок принудительного исполнения иностранных судебных и арбитражных решений в Республике Казахстан»,  «The Grounds and Procedure for the Enforcement of Foreign Court and Arbitral Awards in the Republic of Kazakhstan»</w:t>
      </w:r>
      <w:r w:rsidR="00CE4493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CE4493">
        <w:rPr>
          <w:sz w:val="28"/>
          <w:szCs w:val="28"/>
          <w:lang w:val="kk-KZ"/>
        </w:rPr>
        <w:t xml:space="preserve">ның тақырыбы келесі редакцияда </w:t>
      </w:r>
      <w:r w:rsidR="00CE4493" w:rsidRPr="006169B7">
        <w:rPr>
          <w:spacing w:val="-2"/>
          <w:sz w:val="28"/>
          <w:szCs w:val="28"/>
          <w:lang w:val="kk-KZ" w:eastAsia="ru-RU"/>
        </w:rPr>
        <w:t xml:space="preserve"> «Қазақстан Республикасында шетелдік сот пен төрелік шешімдерін мәжбүрлеп орындату: құқықтық негіздері мен заманауи талаптары», «Принудительное исполнение иностранных судебных и арбитражных решений в Республике Казахстан: правовые основания и </w:t>
      </w:r>
      <w:r w:rsidR="00CE4493" w:rsidRPr="006169B7">
        <w:rPr>
          <w:spacing w:val="-2"/>
          <w:sz w:val="28"/>
          <w:szCs w:val="28"/>
          <w:lang w:val="kk-KZ" w:eastAsia="ru-RU"/>
        </w:rPr>
        <w:lastRenderedPageBreak/>
        <w:t>современные требования», «Enforcement of Foreign Court and Arbitral Awards in the Republic of Kazakhstan: Legal Grounds and Contemporary Requirements»</w:t>
      </w:r>
      <w:r w:rsidR="00CE4493" w:rsidRPr="00613D0A">
        <w:rPr>
          <w:sz w:val="28"/>
          <w:szCs w:val="28"/>
          <w:lang w:val="kk-KZ" w:eastAsia="ru-RU"/>
        </w:rPr>
        <w:t xml:space="preserve"> </w:t>
      </w:r>
      <w:r w:rsidR="00CE4493" w:rsidRPr="00613D0A">
        <w:rPr>
          <w:sz w:val="28"/>
          <w:szCs w:val="28"/>
          <w:lang w:val="kk-KZ"/>
        </w:rPr>
        <w:t xml:space="preserve">тақырыбына </w:t>
      </w:r>
      <w:r w:rsidR="00CE4493">
        <w:rPr>
          <w:sz w:val="28"/>
          <w:szCs w:val="28"/>
          <w:lang w:val="kk-KZ"/>
        </w:rPr>
        <w:t>өзгертілсін.</w:t>
      </w:r>
    </w:p>
    <w:p w:rsidR="00D47B22" w:rsidRPr="006169B7" w:rsidRDefault="00D47B22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6169B7" w:rsidRDefault="00525B3A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5. 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 xml:space="preserve">Халықаралық </w:t>
      </w:r>
      <w:r w:rsidR="00723EE9">
        <w:rPr>
          <w:color w:val="000000" w:themeColor="text1"/>
          <w:sz w:val="28"/>
          <w:szCs w:val="28"/>
          <w:lang w:val="kk-KZ" w:eastAsia="ru-RU"/>
        </w:rPr>
        <w:t>к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>лиматтық міндеттемелерді ұлттық деңгейде құқықтық қамтамасыз ету мәселелерін неғұрлым терең</w:t>
      </w:r>
      <w:r w:rsidR="00723EE9">
        <w:rPr>
          <w:color w:val="000000" w:themeColor="text1"/>
          <w:sz w:val="28"/>
          <w:szCs w:val="28"/>
          <w:lang w:val="kk-KZ" w:eastAsia="ru-RU"/>
        </w:rPr>
        <w:t>ірек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 xml:space="preserve"> және жүйелі қарауға байланысты</w:t>
      </w:r>
      <w:r w:rsidR="00723EE9" w:rsidRPr="00613D0A">
        <w:rPr>
          <w:sz w:val="28"/>
          <w:szCs w:val="28"/>
          <w:lang w:val="kk-KZ"/>
        </w:rPr>
        <w:t xml:space="preserve"> </w:t>
      </w:r>
      <w:r w:rsidR="00723EE9" w:rsidRPr="006169B7">
        <w:rPr>
          <w:spacing w:val="-2"/>
          <w:sz w:val="28"/>
          <w:szCs w:val="28"/>
          <w:lang w:val="kk-KZ" w:eastAsia="ru-RU"/>
        </w:rPr>
        <w:t>8D04201-</w:t>
      </w:r>
      <w:r w:rsidR="00723EE9">
        <w:rPr>
          <w:spacing w:val="-2"/>
          <w:sz w:val="28"/>
          <w:szCs w:val="28"/>
          <w:lang w:val="kk-KZ" w:eastAsia="ru-RU"/>
        </w:rPr>
        <w:t>Құқықтану</w:t>
      </w:r>
      <w:r w:rsidR="00723EE9" w:rsidRPr="00613D0A">
        <w:rPr>
          <w:sz w:val="28"/>
          <w:szCs w:val="28"/>
          <w:lang w:val="kk-KZ" w:eastAsia="ru-RU"/>
        </w:rPr>
        <w:t xml:space="preserve"> </w:t>
      </w:r>
      <w:r w:rsidR="00723EE9">
        <w:rPr>
          <w:sz w:val="28"/>
          <w:szCs w:val="28"/>
          <w:lang w:val="kk-KZ" w:eastAsia="ru-RU"/>
        </w:rPr>
        <w:t>білім беру бағдарламасының</w:t>
      </w:r>
      <w:r w:rsidR="00723EE9" w:rsidRPr="00613D0A">
        <w:rPr>
          <w:sz w:val="28"/>
          <w:szCs w:val="28"/>
          <w:lang w:val="kk-KZ"/>
        </w:rPr>
        <w:t xml:space="preserve"> </w:t>
      </w:r>
      <w:r w:rsidR="00723EE9">
        <w:rPr>
          <w:sz w:val="28"/>
          <w:szCs w:val="28"/>
          <w:lang w:val="kk-KZ"/>
        </w:rPr>
        <w:t>2</w:t>
      </w:r>
      <w:r w:rsidR="00723EE9" w:rsidRPr="00613D0A">
        <w:rPr>
          <w:sz w:val="28"/>
          <w:szCs w:val="28"/>
          <w:lang w:val="kk-KZ"/>
        </w:rPr>
        <w:t xml:space="preserve">-ші оқу жылының докторанты </w:t>
      </w:r>
      <w:r w:rsidR="00723EE9">
        <w:rPr>
          <w:sz w:val="28"/>
          <w:szCs w:val="28"/>
          <w:lang w:val="kk-KZ" w:eastAsia="ru-RU"/>
        </w:rPr>
        <w:t xml:space="preserve">Л.С. Шошаеваның </w:t>
      </w:r>
      <w:r w:rsidR="00723EE9" w:rsidRPr="006169B7">
        <w:rPr>
          <w:spacing w:val="-2"/>
          <w:sz w:val="28"/>
          <w:szCs w:val="28"/>
          <w:lang w:val="kk-KZ" w:eastAsia="ru-RU"/>
        </w:rPr>
        <w:t xml:space="preserve"> «Қазақстандағы климаттың өзгеруін құқықтық реттеу: халықаралық міндеттемелер және олардың ұлттық деңгейде орындалуы», «Правовое регулирование изменения климата в Казахстане: международные обязательства и их реализация на национальном уровне», «Legal regulation of climate change in Kazakhstan: international obligations and their implementation at the national level»</w:t>
      </w:r>
      <w:r w:rsidR="00723EE9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723EE9">
        <w:rPr>
          <w:sz w:val="28"/>
          <w:szCs w:val="28"/>
          <w:lang w:val="kk-KZ"/>
        </w:rPr>
        <w:t xml:space="preserve">ның тақырыбын келесі редакцияда </w:t>
      </w:r>
      <w:r w:rsidR="00723EE9" w:rsidRPr="006169B7">
        <w:rPr>
          <w:spacing w:val="-2"/>
          <w:sz w:val="28"/>
          <w:szCs w:val="28"/>
          <w:lang w:val="kk-KZ" w:eastAsia="ru-RU"/>
        </w:rPr>
        <w:t>«Ұлттық құқықтық жүйеде Қазақстан Республикасының халықаралық климаттық міндеттемелерін жүзеге асыруды құқықтық қамтамасыз ету», «Правовое обеспечение реализации международных климатических обязательств Республики Казахстан в национальной правовой системе», «Legal support for the implementation of the international climate obligations of the Republic of Kazakhstan in the national legal system»</w:t>
      </w:r>
      <w:r w:rsidR="00723EE9" w:rsidRPr="00613D0A">
        <w:rPr>
          <w:sz w:val="28"/>
          <w:szCs w:val="28"/>
          <w:lang w:val="kk-KZ" w:eastAsia="ru-RU"/>
        </w:rPr>
        <w:t xml:space="preserve"> </w:t>
      </w:r>
      <w:r w:rsidR="00723EE9" w:rsidRPr="00613D0A">
        <w:rPr>
          <w:sz w:val="28"/>
          <w:szCs w:val="28"/>
          <w:lang w:val="kk-KZ"/>
        </w:rPr>
        <w:t xml:space="preserve">тақырыбына </w:t>
      </w:r>
      <w:r w:rsidR="00723EE9">
        <w:rPr>
          <w:sz w:val="28"/>
          <w:szCs w:val="28"/>
          <w:lang w:val="kk-KZ"/>
        </w:rPr>
        <w:t>өзгерту</w:t>
      </w:r>
      <w:r w:rsidR="00723EE9" w:rsidRPr="00613D0A">
        <w:rPr>
          <w:sz w:val="28"/>
          <w:szCs w:val="28"/>
          <w:lang w:val="kk-KZ"/>
        </w:rPr>
        <w:t xml:space="preserve"> туралы.</w:t>
      </w:r>
      <w:r w:rsidR="00723EE9">
        <w:rPr>
          <w:sz w:val="28"/>
          <w:szCs w:val="28"/>
          <w:lang w:val="kk-KZ"/>
        </w:rPr>
        <w:t xml:space="preserve">                                 </w:t>
      </w:r>
    </w:p>
    <w:p w:rsidR="00525B3A" w:rsidRPr="006169B7" w:rsidRDefault="0095514B" w:rsidP="00525B3A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="00525B3A" w:rsidRPr="006169B7">
        <w:rPr>
          <w:b/>
          <w:i/>
          <w:sz w:val="28"/>
          <w:szCs w:val="28"/>
          <w:lang w:val="kk-KZ" w:eastAsia="ru-RU"/>
        </w:rPr>
        <w:t>:</w:t>
      </w:r>
    </w:p>
    <w:p w:rsidR="00525B3A" w:rsidRPr="006169B7" w:rsidRDefault="00525B3A" w:rsidP="00525B3A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>5. 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 xml:space="preserve">Халықаралық </w:t>
      </w:r>
      <w:r w:rsidR="00723EE9">
        <w:rPr>
          <w:color w:val="000000" w:themeColor="text1"/>
          <w:sz w:val="28"/>
          <w:szCs w:val="28"/>
          <w:lang w:val="kk-KZ" w:eastAsia="ru-RU"/>
        </w:rPr>
        <w:t>к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>лиматтық міндеттемелерді ұлттық деңгейде құқықтық қамтамасыз ету мәселелерін неғұрлым терең</w:t>
      </w:r>
      <w:r w:rsidR="00723EE9">
        <w:rPr>
          <w:color w:val="000000" w:themeColor="text1"/>
          <w:sz w:val="28"/>
          <w:szCs w:val="28"/>
          <w:lang w:val="kk-KZ" w:eastAsia="ru-RU"/>
        </w:rPr>
        <w:t>ірек</w:t>
      </w:r>
      <w:r w:rsidR="00723EE9" w:rsidRPr="00723EE9">
        <w:rPr>
          <w:color w:val="000000" w:themeColor="text1"/>
          <w:sz w:val="28"/>
          <w:szCs w:val="28"/>
          <w:lang w:val="kk-KZ" w:eastAsia="ru-RU"/>
        </w:rPr>
        <w:t xml:space="preserve"> және жүйелі қарауға байланысты</w:t>
      </w:r>
      <w:r w:rsidR="00723EE9" w:rsidRPr="00613D0A">
        <w:rPr>
          <w:sz w:val="28"/>
          <w:szCs w:val="28"/>
          <w:lang w:val="kk-KZ"/>
        </w:rPr>
        <w:t xml:space="preserve"> </w:t>
      </w:r>
      <w:r w:rsidR="00723EE9" w:rsidRPr="006169B7">
        <w:rPr>
          <w:spacing w:val="-2"/>
          <w:sz w:val="28"/>
          <w:szCs w:val="28"/>
          <w:lang w:val="kk-KZ" w:eastAsia="ru-RU"/>
        </w:rPr>
        <w:t>8D04201-</w:t>
      </w:r>
      <w:r w:rsidR="00723EE9">
        <w:rPr>
          <w:spacing w:val="-2"/>
          <w:sz w:val="28"/>
          <w:szCs w:val="28"/>
          <w:lang w:val="kk-KZ" w:eastAsia="ru-RU"/>
        </w:rPr>
        <w:t>Құқықтану</w:t>
      </w:r>
      <w:r w:rsidR="00723EE9" w:rsidRPr="00613D0A">
        <w:rPr>
          <w:sz w:val="28"/>
          <w:szCs w:val="28"/>
          <w:lang w:val="kk-KZ" w:eastAsia="ru-RU"/>
        </w:rPr>
        <w:t xml:space="preserve"> </w:t>
      </w:r>
      <w:r w:rsidR="00723EE9">
        <w:rPr>
          <w:sz w:val="28"/>
          <w:szCs w:val="28"/>
          <w:lang w:val="kk-KZ" w:eastAsia="ru-RU"/>
        </w:rPr>
        <w:t>білім беру бағдарламасының</w:t>
      </w:r>
      <w:r w:rsidR="00723EE9" w:rsidRPr="00613D0A">
        <w:rPr>
          <w:sz w:val="28"/>
          <w:szCs w:val="28"/>
          <w:lang w:val="kk-KZ"/>
        </w:rPr>
        <w:t xml:space="preserve"> </w:t>
      </w:r>
      <w:r w:rsidR="00723EE9">
        <w:rPr>
          <w:sz w:val="28"/>
          <w:szCs w:val="28"/>
          <w:lang w:val="kk-KZ"/>
        </w:rPr>
        <w:t>2</w:t>
      </w:r>
      <w:r w:rsidR="00723EE9" w:rsidRPr="00613D0A">
        <w:rPr>
          <w:sz w:val="28"/>
          <w:szCs w:val="28"/>
          <w:lang w:val="kk-KZ"/>
        </w:rPr>
        <w:t xml:space="preserve">-ші оқу жылының докторанты </w:t>
      </w:r>
      <w:r w:rsidR="00723EE9">
        <w:rPr>
          <w:sz w:val="28"/>
          <w:szCs w:val="28"/>
          <w:lang w:val="kk-KZ" w:eastAsia="ru-RU"/>
        </w:rPr>
        <w:t xml:space="preserve">Л.С. Шошаеваның </w:t>
      </w:r>
      <w:r w:rsidR="00723EE9" w:rsidRPr="006169B7">
        <w:rPr>
          <w:spacing w:val="-2"/>
          <w:sz w:val="28"/>
          <w:szCs w:val="28"/>
          <w:lang w:val="kk-KZ" w:eastAsia="ru-RU"/>
        </w:rPr>
        <w:t xml:space="preserve"> «Қазақстандағы климаттың өзгеруін құқықтық реттеу: халықаралық міндеттемелер және олардың ұлттық деңгейде орындалуы», «Правовое регулирование изменения климата в Казахстане: международные обязательства и их реализация на национальном уровне», «Legal regulation of climate change in Kazakhstan: international obligations and their implementation at the national level»</w:t>
      </w:r>
      <w:r w:rsidR="00723EE9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723EE9">
        <w:rPr>
          <w:sz w:val="28"/>
          <w:szCs w:val="28"/>
          <w:lang w:val="kk-KZ"/>
        </w:rPr>
        <w:t xml:space="preserve">ның тақырыбы келесі редакцияда </w:t>
      </w:r>
      <w:r w:rsidR="00723EE9" w:rsidRPr="006169B7">
        <w:rPr>
          <w:spacing w:val="-2"/>
          <w:sz w:val="28"/>
          <w:szCs w:val="28"/>
          <w:lang w:val="kk-KZ" w:eastAsia="ru-RU"/>
        </w:rPr>
        <w:t>«Ұлттық құқықтық жүйеде Қазақстан Республикасының халықаралық климаттық міндеттемелерін жүзеге асыруды құқықтық қамтамасыз ету», «Правовое обеспечение реализации международных климатических обязательств Республики Казахстан в национальной правовой системе», «Legal support for the implementation of the international climate obligations of the Republic of Kazakhstan in the national legal system»</w:t>
      </w:r>
      <w:r w:rsidR="00723EE9" w:rsidRPr="00613D0A">
        <w:rPr>
          <w:sz w:val="28"/>
          <w:szCs w:val="28"/>
          <w:lang w:val="kk-KZ" w:eastAsia="ru-RU"/>
        </w:rPr>
        <w:t xml:space="preserve"> </w:t>
      </w:r>
      <w:r w:rsidR="00723EE9" w:rsidRPr="00613D0A">
        <w:rPr>
          <w:sz w:val="28"/>
          <w:szCs w:val="28"/>
          <w:lang w:val="kk-KZ"/>
        </w:rPr>
        <w:t xml:space="preserve">тақырыбына </w:t>
      </w:r>
      <w:r w:rsidR="00723EE9">
        <w:rPr>
          <w:sz w:val="28"/>
          <w:szCs w:val="28"/>
          <w:lang w:val="kk-KZ"/>
        </w:rPr>
        <w:t>өзгертілсін.</w:t>
      </w:r>
      <w:r w:rsidR="0095514B">
        <w:rPr>
          <w:sz w:val="28"/>
          <w:szCs w:val="28"/>
          <w:lang w:val="kk-KZ"/>
        </w:rPr>
        <w:t xml:space="preserve"> </w:t>
      </w:r>
    </w:p>
    <w:p w:rsidR="009E7825" w:rsidRPr="006169B7" w:rsidRDefault="009E7825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6169B7" w:rsidRDefault="00525B3A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6. </w:t>
      </w:r>
      <w:r w:rsidR="0095514B">
        <w:rPr>
          <w:color w:val="000000" w:themeColor="text1"/>
          <w:sz w:val="28"/>
          <w:szCs w:val="28"/>
          <w:lang w:val="kk-KZ" w:eastAsia="ru-RU"/>
        </w:rPr>
        <w:t>Д</w:t>
      </w:r>
      <w:r w:rsidR="0095514B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95514B" w:rsidRPr="00613D0A">
        <w:rPr>
          <w:sz w:val="28"/>
          <w:szCs w:val="28"/>
          <w:lang w:val="kk-KZ"/>
        </w:rPr>
        <w:t xml:space="preserve"> </w:t>
      </w:r>
      <w:r w:rsidR="0095514B" w:rsidRPr="006169B7">
        <w:rPr>
          <w:spacing w:val="-2"/>
          <w:sz w:val="28"/>
          <w:szCs w:val="28"/>
          <w:lang w:val="kk-KZ" w:eastAsia="ru-RU"/>
        </w:rPr>
        <w:t>8D04101-Экономика</w:t>
      </w:r>
      <w:r w:rsidR="0095514B" w:rsidRPr="00613D0A">
        <w:rPr>
          <w:sz w:val="28"/>
          <w:szCs w:val="28"/>
          <w:lang w:val="kk-KZ" w:eastAsia="ru-RU"/>
        </w:rPr>
        <w:t xml:space="preserve"> </w:t>
      </w:r>
      <w:r w:rsidR="0095514B">
        <w:rPr>
          <w:sz w:val="28"/>
          <w:szCs w:val="28"/>
          <w:lang w:val="kk-KZ" w:eastAsia="ru-RU"/>
        </w:rPr>
        <w:t>білім беру бағдарламасының</w:t>
      </w:r>
      <w:r w:rsidR="0095514B" w:rsidRPr="00613D0A">
        <w:rPr>
          <w:sz w:val="28"/>
          <w:szCs w:val="28"/>
          <w:lang w:val="kk-KZ"/>
        </w:rPr>
        <w:t xml:space="preserve"> </w:t>
      </w:r>
      <w:r w:rsidR="0095514B">
        <w:rPr>
          <w:sz w:val="28"/>
          <w:szCs w:val="28"/>
          <w:lang w:val="kk-KZ"/>
        </w:rPr>
        <w:t>3</w:t>
      </w:r>
      <w:r w:rsidR="0095514B" w:rsidRPr="00613D0A">
        <w:rPr>
          <w:sz w:val="28"/>
          <w:szCs w:val="28"/>
          <w:lang w:val="kk-KZ"/>
        </w:rPr>
        <w:t xml:space="preserve">-ші оқу жылының докторанты </w:t>
      </w:r>
      <w:r w:rsidR="0095514B" w:rsidRPr="006169B7">
        <w:rPr>
          <w:spacing w:val="-2"/>
          <w:sz w:val="28"/>
          <w:szCs w:val="28"/>
          <w:lang w:val="kk-KZ" w:eastAsia="ru-RU"/>
        </w:rPr>
        <w:t>А.Б.</w:t>
      </w:r>
      <w:r w:rsidR="0095514B">
        <w:rPr>
          <w:spacing w:val="-2"/>
          <w:sz w:val="28"/>
          <w:szCs w:val="28"/>
          <w:lang w:val="kk-KZ" w:eastAsia="ru-RU"/>
        </w:rPr>
        <w:t xml:space="preserve"> </w:t>
      </w:r>
      <w:r w:rsidR="0095514B" w:rsidRPr="006169B7">
        <w:rPr>
          <w:spacing w:val="-2"/>
          <w:sz w:val="28"/>
          <w:szCs w:val="28"/>
          <w:lang w:val="kk-KZ" w:eastAsia="ru-RU"/>
        </w:rPr>
        <w:t>Токсамбаев</w:t>
      </w:r>
      <w:r w:rsidR="0095514B">
        <w:rPr>
          <w:spacing w:val="-2"/>
          <w:sz w:val="28"/>
          <w:szCs w:val="28"/>
          <w:lang w:val="kk-KZ" w:eastAsia="ru-RU"/>
        </w:rPr>
        <w:t>аның</w:t>
      </w:r>
      <w:r w:rsidR="0095514B">
        <w:rPr>
          <w:sz w:val="28"/>
          <w:szCs w:val="28"/>
          <w:lang w:val="kk-KZ" w:eastAsia="ru-RU"/>
        </w:rPr>
        <w:t xml:space="preserve"> </w:t>
      </w:r>
      <w:r w:rsidR="0095514B" w:rsidRPr="006169B7">
        <w:rPr>
          <w:spacing w:val="-2"/>
          <w:sz w:val="28"/>
          <w:szCs w:val="28"/>
          <w:lang w:val="kk-KZ" w:eastAsia="ru-RU"/>
        </w:rPr>
        <w:t xml:space="preserve">  «Қазақстан Республикасының өнеркәсіптік кәсіпорындарында инновацияларды коммерциализациялаудың ұйымдық-э</w:t>
      </w:r>
      <w:r w:rsidR="0095514B">
        <w:rPr>
          <w:spacing w:val="-2"/>
          <w:sz w:val="28"/>
          <w:szCs w:val="28"/>
          <w:lang w:val="kk-KZ" w:eastAsia="ru-RU"/>
        </w:rPr>
        <w:t xml:space="preserve">кономикалық тетігін жетілдіру», </w:t>
      </w:r>
      <w:r w:rsidR="0095514B" w:rsidRPr="006169B7">
        <w:rPr>
          <w:spacing w:val="-2"/>
          <w:sz w:val="28"/>
          <w:szCs w:val="28"/>
          <w:lang w:val="kk-KZ" w:eastAsia="ru-RU"/>
        </w:rPr>
        <w:t xml:space="preserve">«Совершенствование организационно-экономического механизма коммерциализации инноваций на промышленных предприятиях Республики Казахстан», «Impoving of the organizational-economic mechanism of the innovations commercialization at industrial enterprises of the </w:t>
      </w:r>
      <w:r w:rsidR="0095514B" w:rsidRPr="006169B7">
        <w:rPr>
          <w:spacing w:val="-2"/>
          <w:sz w:val="28"/>
          <w:szCs w:val="28"/>
          <w:lang w:val="kk-KZ" w:eastAsia="ru-RU"/>
        </w:rPr>
        <w:lastRenderedPageBreak/>
        <w:t>Republic of Kazakhstan»</w:t>
      </w:r>
      <w:r w:rsidR="0095514B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95514B">
        <w:rPr>
          <w:sz w:val="28"/>
          <w:szCs w:val="28"/>
          <w:lang w:val="kk-KZ"/>
        </w:rPr>
        <w:t xml:space="preserve">ның тақырыбын келесі редакцияда </w:t>
      </w:r>
      <w:r w:rsidR="0095514B" w:rsidRPr="006169B7">
        <w:rPr>
          <w:spacing w:val="-2"/>
          <w:sz w:val="28"/>
          <w:szCs w:val="28"/>
          <w:lang w:val="kk-KZ" w:eastAsia="ru-RU"/>
        </w:rPr>
        <w:t xml:space="preserve"> «Қазақстан өнеркәсібіндегі инновацияларды коммерцияландырудың ұйымдастырушылық-экономикалық тетігі: даму кедергілері және жетілдіру жолдары»,</w:t>
      </w:r>
      <w:r w:rsidR="0095514B" w:rsidRPr="0095514B">
        <w:rPr>
          <w:spacing w:val="-2"/>
          <w:sz w:val="28"/>
          <w:szCs w:val="28"/>
          <w:lang w:val="kk-KZ" w:eastAsia="ru-RU"/>
        </w:rPr>
        <w:t xml:space="preserve"> </w:t>
      </w:r>
      <w:r w:rsidR="0095514B" w:rsidRPr="006169B7">
        <w:rPr>
          <w:spacing w:val="-2"/>
          <w:sz w:val="28"/>
          <w:szCs w:val="28"/>
          <w:lang w:val="kk-KZ" w:eastAsia="ru-RU"/>
        </w:rPr>
        <w:t>«Организационно-экономический механизм коммерциализации инноваций в промышленности Казахстана: барьеры развития и пути совершенствования»,</w:t>
      </w:r>
      <w:r w:rsidR="0095514B">
        <w:rPr>
          <w:spacing w:val="-2"/>
          <w:sz w:val="28"/>
          <w:szCs w:val="28"/>
          <w:lang w:val="kk-KZ" w:eastAsia="ru-RU"/>
        </w:rPr>
        <w:t xml:space="preserve"> </w:t>
      </w:r>
      <w:r w:rsidR="0095514B" w:rsidRPr="006169B7">
        <w:rPr>
          <w:spacing w:val="-2"/>
          <w:sz w:val="28"/>
          <w:szCs w:val="28"/>
          <w:lang w:val="kk-KZ" w:eastAsia="ru-RU"/>
        </w:rPr>
        <w:t>«Organizational and economic mechanism of commercialization of innovations in the industry of Kazakhstan: barriers to development and ways of improvement»</w:t>
      </w:r>
      <w:r w:rsidR="0095514B" w:rsidRPr="00613D0A">
        <w:rPr>
          <w:sz w:val="28"/>
          <w:szCs w:val="28"/>
          <w:lang w:val="kk-KZ" w:eastAsia="ru-RU"/>
        </w:rPr>
        <w:t xml:space="preserve"> </w:t>
      </w:r>
      <w:r w:rsidR="0095514B" w:rsidRPr="00613D0A">
        <w:rPr>
          <w:sz w:val="28"/>
          <w:szCs w:val="28"/>
          <w:lang w:val="kk-KZ"/>
        </w:rPr>
        <w:t xml:space="preserve">тақырыбына </w:t>
      </w:r>
      <w:r w:rsidR="0095514B">
        <w:rPr>
          <w:sz w:val="28"/>
          <w:szCs w:val="28"/>
          <w:lang w:val="kk-KZ"/>
        </w:rPr>
        <w:t>өзгерту</w:t>
      </w:r>
      <w:r w:rsidR="0095514B" w:rsidRPr="00613D0A">
        <w:rPr>
          <w:sz w:val="28"/>
          <w:szCs w:val="28"/>
          <w:lang w:val="kk-KZ"/>
        </w:rPr>
        <w:t xml:space="preserve"> туралы.</w:t>
      </w:r>
      <w:r w:rsidR="0095514B">
        <w:rPr>
          <w:sz w:val="28"/>
          <w:szCs w:val="28"/>
          <w:lang w:val="kk-KZ"/>
        </w:rPr>
        <w:t xml:space="preserve">                            </w:t>
      </w:r>
    </w:p>
    <w:p w:rsidR="00525B3A" w:rsidRPr="006169B7" w:rsidRDefault="0095514B" w:rsidP="00525B3A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="00525B3A" w:rsidRPr="006169B7">
        <w:rPr>
          <w:b/>
          <w:i/>
          <w:sz w:val="28"/>
          <w:szCs w:val="28"/>
          <w:lang w:val="kk-KZ" w:eastAsia="ru-RU"/>
        </w:rPr>
        <w:t>:</w:t>
      </w:r>
    </w:p>
    <w:p w:rsidR="00525B3A" w:rsidRPr="006169B7" w:rsidRDefault="00935AC2" w:rsidP="00525B3A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6. </w:t>
      </w:r>
      <w:r w:rsidR="005C5B31">
        <w:rPr>
          <w:color w:val="000000" w:themeColor="text1"/>
          <w:sz w:val="28"/>
          <w:szCs w:val="28"/>
          <w:lang w:val="kk-KZ" w:eastAsia="ru-RU"/>
        </w:rPr>
        <w:t>Д</w:t>
      </w:r>
      <w:r w:rsidR="005C5B31" w:rsidRPr="00613D0A">
        <w:rPr>
          <w:color w:val="000000" w:themeColor="text1"/>
          <w:sz w:val="28"/>
          <w:szCs w:val="28"/>
          <w:lang w:val="kk-KZ" w:eastAsia="ru-RU"/>
        </w:rPr>
        <w:t>окторантураны бітіргеннен кейін 3 жыл мерзімнің өтуіне байланысты</w:t>
      </w:r>
      <w:r w:rsidR="005C5B31" w:rsidRPr="00613D0A">
        <w:rPr>
          <w:sz w:val="28"/>
          <w:szCs w:val="28"/>
          <w:lang w:val="kk-KZ"/>
        </w:rPr>
        <w:t xml:space="preserve"> </w:t>
      </w:r>
      <w:r w:rsidR="005C5B31" w:rsidRPr="006169B7">
        <w:rPr>
          <w:spacing w:val="-2"/>
          <w:sz w:val="28"/>
          <w:szCs w:val="28"/>
          <w:lang w:val="kk-KZ" w:eastAsia="ru-RU"/>
        </w:rPr>
        <w:t>8D04101-Экономика</w:t>
      </w:r>
      <w:r w:rsidR="005C5B31" w:rsidRPr="00613D0A">
        <w:rPr>
          <w:sz w:val="28"/>
          <w:szCs w:val="28"/>
          <w:lang w:val="kk-KZ" w:eastAsia="ru-RU"/>
        </w:rPr>
        <w:t xml:space="preserve"> </w:t>
      </w:r>
      <w:r w:rsidR="005C5B31">
        <w:rPr>
          <w:sz w:val="28"/>
          <w:szCs w:val="28"/>
          <w:lang w:val="kk-KZ" w:eastAsia="ru-RU"/>
        </w:rPr>
        <w:t>білім беру бағдарламасының</w:t>
      </w:r>
      <w:r w:rsidR="005C5B31" w:rsidRPr="00613D0A">
        <w:rPr>
          <w:sz w:val="28"/>
          <w:szCs w:val="28"/>
          <w:lang w:val="kk-KZ"/>
        </w:rPr>
        <w:t xml:space="preserve"> </w:t>
      </w:r>
      <w:r w:rsidR="005C5B31">
        <w:rPr>
          <w:sz w:val="28"/>
          <w:szCs w:val="28"/>
          <w:lang w:val="kk-KZ"/>
        </w:rPr>
        <w:t>3</w:t>
      </w:r>
      <w:r w:rsidR="005C5B31" w:rsidRPr="00613D0A">
        <w:rPr>
          <w:sz w:val="28"/>
          <w:szCs w:val="28"/>
          <w:lang w:val="kk-KZ"/>
        </w:rPr>
        <w:t xml:space="preserve">-ші оқу жылының докторанты </w:t>
      </w:r>
      <w:r w:rsidR="005C5B31" w:rsidRPr="006169B7">
        <w:rPr>
          <w:spacing w:val="-2"/>
          <w:sz w:val="28"/>
          <w:szCs w:val="28"/>
          <w:lang w:val="kk-KZ" w:eastAsia="ru-RU"/>
        </w:rPr>
        <w:t>А.Б.</w:t>
      </w:r>
      <w:r w:rsidR="005C5B31">
        <w:rPr>
          <w:spacing w:val="-2"/>
          <w:sz w:val="28"/>
          <w:szCs w:val="28"/>
          <w:lang w:val="kk-KZ" w:eastAsia="ru-RU"/>
        </w:rPr>
        <w:t xml:space="preserve"> </w:t>
      </w:r>
      <w:r w:rsidR="005C5B31" w:rsidRPr="006169B7">
        <w:rPr>
          <w:spacing w:val="-2"/>
          <w:sz w:val="28"/>
          <w:szCs w:val="28"/>
          <w:lang w:val="kk-KZ" w:eastAsia="ru-RU"/>
        </w:rPr>
        <w:t>Токсамбаев</w:t>
      </w:r>
      <w:r w:rsidR="005C5B31">
        <w:rPr>
          <w:spacing w:val="-2"/>
          <w:sz w:val="28"/>
          <w:szCs w:val="28"/>
          <w:lang w:val="kk-KZ" w:eastAsia="ru-RU"/>
        </w:rPr>
        <w:t>аның</w:t>
      </w:r>
      <w:r w:rsidR="005C5B31">
        <w:rPr>
          <w:sz w:val="28"/>
          <w:szCs w:val="28"/>
          <w:lang w:val="kk-KZ" w:eastAsia="ru-RU"/>
        </w:rPr>
        <w:t xml:space="preserve"> </w:t>
      </w:r>
      <w:r w:rsidR="005C5B31" w:rsidRPr="006169B7">
        <w:rPr>
          <w:spacing w:val="-2"/>
          <w:sz w:val="28"/>
          <w:szCs w:val="28"/>
          <w:lang w:val="kk-KZ" w:eastAsia="ru-RU"/>
        </w:rPr>
        <w:t xml:space="preserve">  «Қазақстан Республикасының өнеркәсіптік кәсіпорындарында инновацияларды коммерциализациялаудың ұйымдық-э</w:t>
      </w:r>
      <w:r w:rsidR="005C5B31">
        <w:rPr>
          <w:spacing w:val="-2"/>
          <w:sz w:val="28"/>
          <w:szCs w:val="28"/>
          <w:lang w:val="kk-KZ" w:eastAsia="ru-RU"/>
        </w:rPr>
        <w:t xml:space="preserve">кономикалық тетігін жетілдіру», </w:t>
      </w:r>
      <w:r w:rsidR="005C5B31" w:rsidRPr="006169B7">
        <w:rPr>
          <w:spacing w:val="-2"/>
          <w:sz w:val="28"/>
          <w:szCs w:val="28"/>
          <w:lang w:val="kk-KZ" w:eastAsia="ru-RU"/>
        </w:rPr>
        <w:t>«Совершенствование организационно-экономического механизма коммерциализации инноваций на промышленных предприятиях Республики Казахстан», «Impoving of the organizational-economic mechanism of the innovations commercialization at industrial enterprises of the Republic of Kazakhstan»</w:t>
      </w:r>
      <w:r w:rsidR="005C5B31" w:rsidRPr="00613D0A">
        <w:rPr>
          <w:sz w:val="28"/>
          <w:szCs w:val="28"/>
          <w:lang w:val="kk-KZ"/>
        </w:rPr>
        <w:t xml:space="preserve"> атты докторлық диссертациясы</w:t>
      </w:r>
      <w:r w:rsidR="005C5B31">
        <w:rPr>
          <w:sz w:val="28"/>
          <w:szCs w:val="28"/>
          <w:lang w:val="kk-KZ"/>
        </w:rPr>
        <w:t xml:space="preserve">ның тақырыбы келесі редакцияда </w:t>
      </w:r>
      <w:r w:rsidR="005C5B31" w:rsidRPr="006169B7">
        <w:rPr>
          <w:spacing w:val="-2"/>
          <w:sz w:val="28"/>
          <w:szCs w:val="28"/>
          <w:lang w:val="kk-KZ" w:eastAsia="ru-RU"/>
        </w:rPr>
        <w:t xml:space="preserve"> «Қазақстан өнеркәсібіндегі инновацияларды коммерцияландырудың ұйымдастырушылық-экономикалық тетігі: даму кедергілері және жетілдіру жолдары»,</w:t>
      </w:r>
      <w:r w:rsidR="005C5B31" w:rsidRPr="0095514B">
        <w:rPr>
          <w:spacing w:val="-2"/>
          <w:sz w:val="28"/>
          <w:szCs w:val="28"/>
          <w:lang w:val="kk-KZ" w:eastAsia="ru-RU"/>
        </w:rPr>
        <w:t xml:space="preserve"> </w:t>
      </w:r>
      <w:r w:rsidR="005C5B31" w:rsidRPr="006169B7">
        <w:rPr>
          <w:spacing w:val="-2"/>
          <w:sz w:val="28"/>
          <w:szCs w:val="28"/>
          <w:lang w:val="kk-KZ" w:eastAsia="ru-RU"/>
        </w:rPr>
        <w:t>«Организационно-экономический механизм коммерциализации инноваций в промышленности Казахстана: барьеры развития и пути совершенствования»,</w:t>
      </w:r>
      <w:r w:rsidR="005C5B31">
        <w:rPr>
          <w:spacing w:val="-2"/>
          <w:sz w:val="28"/>
          <w:szCs w:val="28"/>
          <w:lang w:val="kk-KZ" w:eastAsia="ru-RU"/>
        </w:rPr>
        <w:t xml:space="preserve"> </w:t>
      </w:r>
      <w:r w:rsidR="005C5B31" w:rsidRPr="006169B7">
        <w:rPr>
          <w:spacing w:val="-2"/>
          <w:sz w:val="28"/>
          <w:szCs w:val="28"/>
          <w:lang w:val="kk-KZ" w:eastAsia="ru-RU"/>
        </w:rPr>
        <w:t>«Organizational and economic mechanism of commercialization of innovations in the industry of Kazakhstan: barriers to development and ways of improvement»</w:t>
      </w:r>
      <w:r w:rsidR="005C5B31" w:rsidRPr="00613D0A">
        <w:rPr>
          <w:sz w:val="28"/>
          <w:szCs w:val="28"/>
          <w:lang w:val="kk-KZ" w:eastAsia="ru-RU"/>
        </w:rPr>
        <w:t xml:space="preserve"> </w:t>
      </w:r>
      <w:r w:rsidR="005C5B31" w:rsidRPr="00613D0A">
        <w:rPr>
          <w:sz w:val="28"/>
          <w:szCs w:val="28"/>
          <w:lang w:val="kk-KZ"/>
        </w:rPr>
        <w:t xml:space="preserve">тақырыбына </w:t>
      </w:r>
      <w:r w:rsidR="005C5B31">
        <w:rPr>
          <w:sz w:val="28"/>
          <w:szCs w:val="28"/>
          <w:lang w:val="kk-KZ"/>
        </w:rPr>
        <w:t>өзгертілсін</w:t>
      </w:r>
      <w:r w:rsidRPr="006169B7">
        <w:rPr>
          <w:spacing w:val="-2"/>
          <w:sz w:val="28"/>
          <w:szCs w:val="28"/>
          <w:lang w:val="kk-KZ" w:eastAsia="ru-RU"/>
        </w:rPr>
        <w:t>.</w:t>
      </w:r>
      <w:r w:rsidR="00862C72">
        <w:rPr>
          <w:spacing w:val="-2"/>
          <w:sz w:val="28"/>
          <w:szCs w:val="28"/>
          <w:lang w:val="kk-KZ" w:eastAsia="ru-RU"/>
        </w:rPr>
        <w:t xml:space="preserve"> </w:t>
      </w:r>
    </w:p>
    <w:p w:rsidR="009E7825" w:rsidRPr="006169B7" w:rsidRDefault="009E7825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9E7825" w:rsidRPr="006169B7" w:rsidRDefault="00935AC2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 xml:space="preserve">7. </w:t>
      </w:r>
      <w:r w:rsidR="00862C72" w:rsidRPr="006169B7">
        <w:rPr>
          <w:spacing w:val="-2"/>
          <w:sz w:val="28"/>
          <w:szCs w:val="28"/>
          <w:lang w:val="kk-KZ" w:eastAsia="ru-RU"/>
        </w:rPr>
        <w:t>Н.П.Лукин</w:t>
      </w:r>
      <w:r w:rsidR="00862C72">
        <w:rPr>
          <w:spacing w:val="-2"/>
          <w:sz w:val="28"/>
          <w:szCs w:val="28"/>
          <w:lang w:val="kk-KZ" w:eastAsia="ru-RU"/>
        </w:rPr>
        <w:t>аның денсаулық жағдайына байланысты</w:t>
      </w:r>
      <w:r w:rsidR="00862C72" w:rsidRPr="006169B7">
        <w:rPr>
          <w:spacing w:val="-2"/>
          <w:sz w:val="28"/>
          <w:szCs w:val="28"/>
          <w:lang w:val="kk-KZ" w:eastAsia="ru-RU"/>
        </w:rPr>
        <w:t xml:space="preserve"> </w:t>
      </w:r>
      <w:r w:rsidR="00862C72" w:rsidRPr="00862C72">
        <w:rPr>
          <w:spacing w:val="-2"/>
          <w:sz w:val="28"/>
          <w:szCs w:val="28"/>
          <w:lang w:val="kk-KZ" w:eastAsia="ru-RU"/>
        </w:rPr>
        <w:t xml:space="preserve">8D02201-Философия білім беру бағдарламасының 3-ші оқу жылының докторанты </w:t>
      </w:r>
      <w:r w:rsidR="00862C72">
        <w:rPr>
          <w:spacing w:val="-2"/>
          <w:sz w:val="28"/>
          <w:szCs w:val="28"/>
          <w:lang w:val="kk-KZ" w:eastAsia="ru-RU"/>
        </w:rPr>
        <w:t>А.</w:t>
      </w:r>
      <w:r w:rsidR="00862C72" w:rsidRPr="00862C72">
        <w:rPr>
          <w:spacing w:val="-2"/>
          <w:sz w:val="28"/>
          <w:szCs w:val="28"/>
          <w:lang w:val="kk-KZ" w:eastAsia="ru-RU"/>
        </w:rPr>
        <w:t>К. М</w:t>
      </w:r>
      <w:r w:rsidR="00862C72">
        <w:rPr>
          <w:spacing w:val="-2"/>
          <w:sz w:val="28"/>
          <w:szCs w:val="28"/>
          <w:lang w:val="kk-KZ" w:eastAsia="ru-RU"/>
        </w:rPr>
        <w:t>ук</w:t>
      </w:r>
      <w:r w:rsidR="00862C72" w:rsidRPr="00862C72">
        <w:rPr>
          <w:spacing w:val="-2"/>
          <w:sz w:val="28"/>
          <w:szCs w:val="28"/>
          <w:lang w:val="kk-KZ" w:eastAsia="ru-RU"/>
        </w:rPr>
        <w:t>анова</w:t>
      </w:r>
      <w:r w:rsidR="00862C72">
        <w:rPr>
          <w:spacing w:val="-2"/>
          <w:sz w:val="28"/>
          <w:szCs w:val="28"/>
          <w:lang w:val="kk-KZ" w:eastAsia="ru-RU"/>
        </w:rPr>
        <w:t>ның</w:t>
      </w:r>
      <w:r w:rsidR="00862C72" w:rsidRPr="00862C72">
        <w:rPr>
          <w:spacing w:val="-2"/>
          <w:sz w:val="28"/>
          <w:szCs w:val="28"/>
          <w:lang w:val="kk-KZ" w:eastAsia="ru-RU"/>
        </w:rPr>
        <w:t xml:space="preserve"> шетелдік ғылыми консультант</w:t>
      </w:r>
      <w:r w:rsidR="00862C72">
        <w:rPr>
          <w:spacing w:val="-2"/>
          <w:sz w:val="28"/>
          <w:szCs w:val="28"/>
          <w:lang w:val="kk-KZ" w:eastAsia="ru-RU"/>
        </w:rPr>
        <w:t>ы</w:t>
      </w:r>
      <w:r w:rsidR="00862C72" w:rsidRPr="00862C72">
        <w:rPr>
          <w:spacing w:val="-2"/>
          <w:sz w:val="28"/>
          <w:szCs w:val="28"/>
          <w:lang w:val="kk-KZ" w:eastAsia="ru-RU"/>
        </w:rPr>
        <w:t>, фс</w:t>
      </w:r>
      <w:r w:rsidR="00862C72">
        <w:rPr>
          <w:spacing w:val="-2"/>
          <w:sz w:val="28"/>
          <w:szCs w:val="28"/>
          <w:lang w:val="kk-KZ" w:eastAsia="ru-RU"/>
        </w:rPr>
        <w:t>.ғ.д., Томск мемлекеттік университетінің</w:t>
      </w:r>
      <w:r w:rsidR="00862C72" w:rsidRPr="00862C72">
        <w:rPr>
          <w:spacing w:val="-2"/>
          <w:sz w:val="28"/>
          <w:szCs w:val="28"/>
          <w:lang w:val="kk-KZ" w:eastAsia="ru-RU"/>
        </w:rPr>
        <w:t xml:space="preserve"> </w:t>
      </w:r>
      <w:r w:rsidR="00862C72">
        <w:rPr>
          <w:spacing w:val="-2"/>
          <w:sz w:val="28"/>
          <w:szCs w:val="28"/>
          <w:lang w:val="kk-KZ" w:eastAsia="ru-RU"/>
        </w:rPr>
        <w:t xml:space="preserve">проф. </w:t>
      </w:r>
      <w:r w:rsidR="00862C72" w:rsidRPr="00862C72">
        <w:rPr>
          <w:spacing w:val="-2"/>
          <w:sz w:val="28"/>
          <w:szCs w:val="28"/>
          <w:lang w:val="kk-KZ" w:eastAsia="ru-RU"/>
        </w:rPr>
        <w:t>Н.П.Лукина</w:t>
      </w:r>
      <w:r w:rsidR="00862C72">
        <w:rPr>
          <w:spacing w:val="-2"/>
          <w:sz w:val="28"/>
          <w:szCs w:val="28"/>
          <w:lang w:val="kk-KZ" w:eastAsia="ru-RU"/>
        </w:rPr>
        <w:t xml:space="preserve">ны  </w:t>
      </w:r>
      <w:r w:rsidR="00862C72" w:rsidRPr="00862C72">
        <w:rPr>
          <w:spacing w:val="-2"/>
          <w:sz w:val="28"/>
          <w:szCs w:val="28"/>
          <w:lang w:val="kk-KZ" w:eastAsia="ru-RU"/>
        </w:rPr>
        <w:t xml:space="preserve">консультациялық комиссия құрамынан шығару туралы. </w:t>
      </w:r>
      <w:r w:rsidR="00862C72">
        <w:rPr>
          <w:spacing w:val="-2"/>
          <w:sz w:val="28"/>
          <w:szCs w:val="28"/>
          <w:lang w:val="kk-KZ" w:eastAsia="ru-RU"/>
        </w:rPr>
        <w:t xml:space="preserve"> </w:t>
      </w:r>
    </w:p>
    <w:p w:rsidR="00935AC2" w:rsidRPr="006169B7" w:rsidRDefault="00862C72" w:rsidP="00935AC2">
      <w:pPr>
        <w:tabs>
          <w:tab w:val="left" w:pos="360"/>
        </w:tabs>
        <w:jc w:val="both"/>
        <w:rPr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 w:eastAsia="ru-RU"/>
        </w:rPr>
        <w:t>Қаулы етті</w:t>
      </w:r>
      <w:r w:rsidR="00935AC2" w:rsidRPr="006169B7">
        <w:rPr>
          <w:b/>
          <w:i/>
          <w:sz w:val="28"/>
          <w:szCs w:val="28"/>
          <w:lang w:val="kk-KZ" w:eastAsia="ru-RU"/>
        </w:rPr>
        <w:t>:</w:t>
      </w:r>
    </w:p>
    <w:p w:rsidR="00935AC2" w:rsidRPr="006169B7" w:rsidRDefault="00862C72" w:rsidP="00935AC2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spacing w:val="-2"/>
          <w:sz w:val="28"/>
          <w:szCs w:val="28"/>
          <w:lang w:val="kk-KZ" w:eastAsia="ru-RU"/>
        </w:rPr>
        <w:t>Н.П.Лукин</w:t>
      </w:r>
      <w:r>
        <w:rPr>
          <w:spacing w:val="-2"/>
          <w:sz w:val="28"/>
          <w:szCs w:val="28"/>
          <w:lang w:val="kk-KZ" w:eastAsia="ru-RU"/>
        </w:rPr>
        <w:t>аның денсаулық жағдайына байланысты</w:t>
      </w:r>
      <w:r w:rsidRPr="006169B7">
        <w:rPr>
          <w:spacing w:val="-2"/>
          <w:sz w:val="28"/>
          <w:szCs w:val="28"/>
          <w:lang w:val="kk-KZ" w:eastAsia="ru-RU"/>
        </w:rPr>
        <w:t xml:space="preserve"> </w:t>
      </w:r>
      <w:r w:rsidRPr="00862C72">
        <w:rPr>
          <w:spacing w:val="-2"/>
          <w:sz w:val="28"/>
          <w:szCs w:val="28"/>
          <w:lang w:val="kk-KZ" w:eastAsia="ru-RU"/>
        </w:rPr>
        <w:t xml:space="preserve">8D02201-Философия білім беру бағдарламасының 3-ші оқу жылының докторанты </w:t>
      </w:r>
      <w:r>
        <w:rPr>
          <w:spacing w:val="-2"/>
          <w:sz w:val="28"/>
          <w:szCs w:val="28"/>
          <w:lang w:val="kk-KZ" w:eastAsia="ru-RU"/>
        </w:rPr>
        <w:t>А.</w:t>
      </w:r>
      <w:r w:rsidRPr="00862C72">
        <w:rPr>
          <w:spacing w:val="-2"/>
          <w:sz w:val="28"/>
          <w:szCs w:val="28"/>
          <w:lang w:val="kk-KZ" w:eastAsia="ru-RU"/>
        </w:rPr>
        <w:t>К. М</w:t>
      </w:r>
      <w:r>
        <w:rPr>
          <w:spacing w:val="-2"/>
          <w:sz w:val="28"/>
          <w:szCs w:val="28"/>
          <w:lang w:val="kk-KZ" w:eastAsia="ru-RU"/>
        </w:rPr>
        <w:t>ук</w:t>
      </w:r>
      <w:r w:rsidRPr="00862C72">
        <w:rPr>
          <w:spacing w:val="-2"/>
          <w:sz w:val="28"/>
          <w:szCs w:val="28"/>
          <w:lang w:val="kk-KZ" w:eastAsia="ru-RU"/>
        </w:rPr>
        <w:t>анова</w:t>
      </w:r>
      <w:r>
        <w:rPr>
          <w:spacing w:val="-2"/>
          <w:sz w:val="28"/>
          <w:szCs w:val="28"/>
          <w:lang w:val="kk-KZ" w:eastAsia="ru-RU"/>
        </w:rPr>
        <w:t>ның</w:t>
      </w:r>
      <w:r w:rsidRPr="00862C72">
        <w:rPr>
          <w:spacing w:val="-2"/>
          <w:sz w:val="28"/>
          <w:szCs w:val="28"/>
          <w:lang w:val="kk-KZ" w:eastAsia="ru-RU"/>
        </w:rPr>
        <w:t xml:space="preserve"> шетелдік ғылыми консультант</w:t>
      </w:r>
      <w:r>
        <w:rPr>
          <w:spacing w:val="-2"/>
          <w:sz w:val="28"/>
          <w:szCs w:val="28"/>
          <w:lang w:val="kk-KZ" w:eastAsia="ru-RU"/>
        </w:rPr>
        <w:t>ы</w:t>
      </w:r>
      <w:r w:rsidRPr="00862C72">
        <w:rPr>
          <w:spacing w:val="-2"/>
          <w:sz w:val="28"/>
          <w:szCs w:val="28"/>
          <w:lang w:val="kk-KZ" w:eastAsia="ru-RU"/>
        </w:rPr>
        <w:t>, фс</w:t>
      </w:r>
      <w:r>
        <w:rPr>
          <w:spacing w:val="-2"/>
          <w:sz w:val="28"/>
          <w:szCs w:val="28"/>
          <w:lang w:val="kk-KZ" w:eastAsia="ru-RU"/>
        </w:rPr>
        <w:t>.ғ.д., Томск мемлекеттік университетінің</w:t>
      </w:r>
      <w:r w:rsidRPr="00862C72">
        <w:rPr>
          <w:spacing w:val="-2"/>
          <w:sz w:val="28"/>
          <w:szCs w:val="28"/>
          <w:lang w:val="kk-KZ" w:eastAsia="ru-RU"/>
        </w:rPr>
        <w:t xml:space="preserve"> </w:t>
      </w:r>
      <w:r>
        <w:rPr>
          <w:spacing w:val="-2"/>
          <w:sz w:val="28"/>
          <w:szCs w:val="28"/>
          <w:lang w:val="kk-KZ" w:eastAsia="ru-RU"/>
        </w:rPr>
        <w:t xml:space="preserve">проф. </w:t>
      </w:r>
      <w:r w:rsidRPr="00862C72">
        <w:rPr>
          <w:spacing w:val="-2"/>
          <w:sz w:val="28"/>
          <w:szCs w:val="28"/>
          <w:lang w:val="kk-KZ" w:eastAsia="ru-RU"/>
        </w:rPr>
        <w:t>Н.П.Лукина</w:t>
      </w:r>
      <w:r>
        <w:rPr>
          <w:spacing w:val="-2"/>
          <w:sz w:val="28"/>
          <w:szCs w:val="28"/>
          <w:lang w:val="kk-KZ" w:eastAsia="ru-RU"/>
        </w:rPr>
        <w:t xml:space="preserve">  </w:t>
      </w:r>
      <w:r w:rsidRPr="00862C72">
        <w:rPr>
          <w:spacing w:val="-2"/>
          <w:sz w:val="28"/>
          <w:szCs w:val="28"/>
          <w:lang w:val="kk-KZ" w:eastAsia="ru-RU"/>
        </w:rPr>
        <w:t>консультациялық комиссия құрамынан шығар</w:t>
      </w:r>
      <w:r>
        <w:rPr>
          <w:spacing w:val="-2"/>
          <w:sz w:val="28"/>
          <w:szCs w:val="28"/>
          <w:lang w:val="kk-KZ" w:eastAsia="ru-RU"/>
        </w:rPr>
        <w:t>ылсын.</w:t>
      </w:r>
    </w:p>
    <w:p w:rsidR="009E7825" w:rsidRPr="006169B7" w:rsidRDefault="009E7825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</w:p>
    <w:p w:rsidR="00827D73" w:rsidRPr="006169B7" w:rsidRDefault="00827D73" w:rsidP="009E7825">
      <w:pPr>
        <w:tabs>
          <w:tab w:val="left" w:pos="360"/>
        </w:tabs>
        <w:jc w:val="both"/>
        <w:rPr>
          <w:spacing w:val="-2"/>
          <w:sz w:val="28"/>
          <w:szCs w:val="28"/>
          <w:lang w:val="kk-KZ" w:eastAsia="ru-RU"/>
        </w:rPr>
      </w:pPr>
      <w:r w:rsidRPr="006169B7">
        <w:rPr>
          <w:b/>
          <w:i/>
          <w:spacing w:val="-2"/>
          <w:sz w:val="28"/>
          <w:szCs w:val="28"/>
          <w:lang w:val="kk-KZ" w:eastAsia="ru-RU"/>
        </w:rPr>
        <w:t>Баяндамашы:</w:t>
      </w:r>
      <w:r w:rsidRPr="006169B7">
        <w:rPr>
          <w:spacing w:val="-2"/>
          <w:sz w:val="28"/>
          <w:szCs w:val="28"/>
          <w:lang w:val="kk-KZ" w:eastAsia="ru-RU"/>
        </w:rPr>
        <w:t xml:space="preserve"> </w:t>
      </w:r>
      <w:r w:rsidR="005527E9" w:rsidRPr="006169B7">
        <w:rPr>
          <w:spacing w:val="-2"/>
          <w:sz w:val="28"/>
          <w:szCs w:val="28"/>
          <w:lang w:val="kk-KZ" w:eastAsia="ru-RU"/>
        </w:rPr>
        <w:t>Академиялық жұмыс департаментінің директоры Хасенова Тоғжан Муратовна</w:t>
      </w:r>
    </w:p>
    <w:p w:rsidR="00FC3991" w:rsidRPr="006169B7" w:rsidRDefault="00FC3991" w:rsidP="00584907">
      <w:pPr>
        <w:tabs>
          <w:tab w:val="left" w:pos="626"/>
        </w:tabs>
        <w:rPr>
          <w:snapToGrid w:val="0"/>
          <w:sz w:val="28"/>
          <w:szCs w:val="28"/>
          <w:lang w:val="kk-KZ" w:eastAsia="ru-RU"/>
        </w:rPr>
      </w:pPr>
    </w:p>
    <w:p w:rsidR="0027626C" w:rsidRPr="0059086B" w:rsidRDefault="0027626C" w:rsidP="0059086B">
      <w:pPr>
        <w:pStyle w:val="af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7М01601-Тар</w:t>
      </w:r>
      <w:r w:rsidR="0059086B">
        <w:rPr>
          <w:sz w:val="28"/>
          <w:szCs w:val="28"/>
          <w:lang w:val="kk-KZ"/>
        </w:rPr>
        <w:t>их білім беру бағдарламасының 2-</w:t>
      </w:r>
      <w:r w:rsidRPr="006169B7">
        <w:rPr>
          <w:sz w:val="28"/>
          <w:szCs w:val="28"/>
          <w:lang w:val="kk-KZ"/>
        </w:rPr>
        <w:t xml:space="preserve">курс магистранты </w:t>
      </w:r>
      <w:r w:rsidRPr="0059086B">
        <w:rPr>
          <w:sz w:val="28"/>
          <w:szCs w:val="28"/>
          <w:lang w:val="kk-KZ"/>
        </w:rPr>
        <w:t>Оразхан Гүлім Төлепбергенқызының ғылыми жетекшісі</w:t>
      </w:r>
      <w:r w:rsidR="009C31C5">
        <w:rPr>
          <w:sz w:val="28"/>
          <w:szCs w:val="28"/>
          <w:lang w:val="kk-KZ"/>
        </w:rPr>
        <w:t>,</w:t>
      </w:r>
      <w:r w:rsidRPr="0059086B">
        <w:rPr>
          <w:sz w:val="28"/>
          <w:szCs w:val="28"/>
          <w:lang w:val="kk-KZ"/>
        </w:rPr>
        <w:t xml:space="preserve"> PhD, профессор ассистенті Ш.А.Ильясовтың жұмыс орнын ауыстыруына байланысты ғылыми жетекші</w:t>
      </w:r>
      <w:r w:rsidR="0059086B">
        <w:rPr>
          <w:sz w:val="28"/>
          <w:szCs w:val="28"/>
          <w:lang w:val="kk-KZ"/>
        </w:rPr>
        <w:t>сі ретінде PhD, археология, этно</w:t>
      </w:r>
      <w:r w:rsidRPr="0059086B">
        <w:rPr>
          <w:sz w:val="28"/>
          <w:szCs w:val="28"/>
          <w:lang w:val="kk-KZ"/>
        </w:rPr>
        <w:t>логия және Отан тарихы кафедрасының профессор ассистенті К.Т.</w:t>
      </w:r>
      <w:r w:rsidR="0059086B">
        <w:rPr>
          <w:sz w:val="28"/>
          <w:szCs w:val="28"/>
          <w:lang w:val="kk-KZ"/>
        </w:rPr>
        <w:t xml:space="preserve"> </w:t>
      </w:r>
      <w:r w:rsidRPr="0059086B">
        <w:rPr>
          <w:sz w:val="28"/>
          <w:szCs w:val="28"/>
          <w:lang w:val="kk-KZ"/>
        </w:rPr>
        <w:t>Бодеевті бекіту туралы.</w:t>
      </w:r>
    </w:p>
    <w:p w:rsidR="0027626C" w:rsidRPr="006169B7" w:rsidRDefault="0027626C" w:rsidP="0027626C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27626C" w:rsidRPr="006169B7" w:rsidRDefault="0027626C" w:rsidP="0027626C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lastRenderedPageBreak/>
        <w:t>7М01601-Тар</w:t>
      </w:r>
      <w:r w:rsidR="0059086B">
        <w:rPr>
          <w:rFonts w:eastAsia="Calibri"/>
          <w:sz w:val="28"/>
          <w:szCs w:val="28"/>
          <w:lang w:val="kk-KZ"/>
        </w:rPr>
        <w:t>их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Оразхан Гүлім Төлепбергенқызының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профессор ассистенті Ш.А.Ильясовтың жұмыс орнын ауыстыруына байланысты ғылыми жетекшісі ретінде PhD, археология, этн</w:t>
      </w:r>
      <w:r w:rsidR="0059086B">
        <w:rPr>
          <w:rFonts w:eastAsia="Calibri"/>
          <w:sz w:val="28"/>
          <w:szCs w:val="28"/>
          <w:lang w:val="kk-KZ"/>
        </w:rPr>
        <w:t>о</w:t>
      </w:r>
      <w:r w:rsidRPr="006169B7">
        <w:rPr>
          <w:rFonts w:eastAsia="Calibri"/>
          <w:sz w:val="28"/>
          <w:szCs w:val="28"/>
          <w:lang w:val="kk-KZ"/>
        </w:rPr>
        <w:t>логия және Отан тарихы кафедрасының профессор ассистенті К.Т.</w:t>
      </w:r>
      <w:r w:rsidR="0059086B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Бодеев бекітілсін.</w:t>
      </w:r>
      <w:r w:rsidR="0059086B">
        <w:rPr>
          <w:rFonts w:eastAsia="Calibri"/>
          <w:sz w:val="28"/>
          <w:szCs w:val="28"/>
          <w:lang w:val="kk-KZ"/>
        </w:rPr>
        <w:t xml:space="preserve"> </w:t>
      </w:r>
    </w:p>
    <w:p w:rsidR="0027626C" w:rsidRPr="006169B7" w:rsidRDefault="0027626C" w:rsidP="0027626C">
      <w:pPr>
        <w:jc w:val="both"/>
        <w:rPr>
          <w:rFonts w:eastAsia="Calibri"/>
          <w:sz w:val="28"/>
          <w:szCs w:val="28"/>
          <w:lang w:val="kk-KZ"/>
        </w:rPr>
      </w:pPr>
    </w:p>
    <w:p w:rsidR="002D253D" w:rsidRDefault="0027626C" w:rsidP="0027626C">
      <w:pPr>
        <w:pStyle w:val="af0"/>
        <w:numPr>
          <w:ilvl w:val="0"/>
          <w:numId w:val="5"/>
        </w:numPr>
        <w:spacing w:after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7М01601-Тар</w:t>
      </w:r>
      <w:r w:rsidR="00FD7848">
        <w:rPr>
          <w:sz w:val="28"/>
          <w:szCs w:val="28"/>
          <w:lang w:val="kk-KZ"/>
        </w:rPr>
        <w:t>их білім беру бағдарламасының 2-</w:t>
      </w:r>
      <w:r w:rsidRPr="006169B7">
        <w:rPr>
          <w:sz w:val="28"/>
          <w:szCs w:val="28"/>
          <w:lang w:val="kk-KZ"/>
        </w:rPr>
        <w:t xml:space="preserve">курс магистранты Байзакова </w:t>
      </w:r>
    </w:p>
    <w:p w:rsidR="0027626C" w:rsidRPr="002D253D" w:rsidRDefault="0027626C" w:rsidP="0027626C">
      <w:pPr>
        <w:jc w:val="both"/>
        <w:rPr>
          <w:sz w:val="28"/>
          <w:szCs w:val="28"/>
          <w:lang w:val="kk-KZ"/>
        </w:rPr>
      </w:pPr>
      <w:r w:rsidRPr="002D253D">
        <w:rPr>
          <w:sz w:val="28"/>
          <w:szCs w:val="28"/>
          <w:lang w:val="kk-KZ"/>
        </w:rPr>
        <w:t xml:space="preserve">Саида </w:t>
      </w:r>
      <w:r w:rsidRPr="006169B7">
        <w:rPr>
          <w:rFonts w:eastAsia="Calibri"/>
          <w:sz w:val="28"/>
          <w:szCs w:val="28"/>
          <w:lang w:val="kk-KZ"/>
        </w:rPr>
        <w:t>Даулетжановнаның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профессор ассистенті Ш.А.Ильясовтың жұмыс орнын ауыстыруына байланысты ғылыми жетекшісі ретінде т.ғ.д., археология, этн</w:t>
      </w:r>
      <w:r w:rsidR="00FD7848">
        <w:rPr>
          <w:rFonts w:eastAsia="Calibri"/>
          <w:sz w:val="28"/>
          <w:szCs w:val="28"/>
          <w:lang w:val="kk-KZ"/>
        </w:rPr>
        <w:t>о</w:t>
      </w:r>
      <w:r w:rsidRPr="006169B7">
        <w:rPr>
          <w:rFonts w:eastAsia="Calibri"/>
          <w:sz w:val="28"/>
          <w:szCs w:val="28"/>
          <w:lang w:val="kk-KZ"/>
        </w:rPr>
        <w:t>логия және Отан тарихы кафедрасының профессоры Р.М.</w:t>
      </w:r>
      <w:r w:rsidR="00FD784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Жумашев</w:t>
      </w:r>
      <w:r w:rsidR="00FD7848">
        <w:rPr>
          <w:rFonts w:eastAsia="Calibri"/>
          <w:sz w:val="28"/>
          <w:szCs w:val="28"/>
          <w:lang w:val="kk-KZ"/>
        </w:rPr>
        <w:t>ты</w:t>
      </w:r>
      <w:r w:rsidRPr="006169B7">
        <w:rPr>
          <w:rFonts w:eastAsia="Calibri"/>
          <w:sz w:val="28"/>
          <w:szCs w:val="28"/>
          <w:lang w:val="kk-KZ"/>
        </w:rPr>
        <w:t xml:space="preserve"> бекіту туралы.</w:t>
      </w:r>
    </w:p>
    <w:p w:rsidR="0027626C" w:rsidRPr="006169B7" w:rsidRDefault="0027626C" w:rsidP="0027626C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27626C" w:rsidRPr="001900C6" w:rsidRDefault="0027626C" w:rsidP="0027626C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7М01601-Тар</w:t>
      </w:r>
      <w:r w:rsidR="00FD7848">
        <w:rPr>
          <w:rFonts w:eastAsia="Calibri"/>
          <w:sz w:val="28"/>
          <w:szCs w:val="28"/>
          <w:lang w:val="kk-KZ"/>
        </w:rPr>
        <w:t>их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Байзакова Саида Даулетжановнаның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профессор ассистенті Ш.А.Ильясовтың жұмыс орнын ауыстыруына байланысты ғылыми жетекшісі ретінде т.ғ.д., археология, этн</w:t>
      </w:r>
      <w:r w:rsidR="00FD7848">
        <w:rPr>
          <w:rFonts w:eastAsia="Calibri"/>
          <w:sz w:val="28"/>
          <w:szCs w:val="28"/>
          <w:lang w:val="kk-KZ"/>
        </w:rPr>
        <w:t>о</w:t>
      </w:r>
      <w:r w:rsidRPr="006169B7">
        <w:rPr>
          <w:rFonts w:eastAsia="Calibri"/>
          <w:sz w:val="28"/>
          <w:szCs w:val="28"/>
          <w:lang w:val="kk-KZ"/>
        </w:rPr>
        <w:t>логия және Отан тарихы кафедрасының профессоры Р.М.</w:t>
      </w:r>
      <w:r w:rsidR="00FD7848">
        <w:rPr>
          <w:rFonts w:eastAsia="Calibri"/>
          <w:sz w:val="28"/>
          <w:szCs w:val="28"/>
          <w:lang w:val="kk-KZ"/>
        </w:rPr>
        <w:t xml:space="preserve"> Жумашев бекітілсін.</w:t>
      </w:r>
    </w:p>
    <w:p w:rsidR="0027626C" w:rsidRPr="006169B7" w:rsidRDefault="0027626C" w:rsidP="0027626C">
      <w:pPr>
        <w:jc w:val="both"/>
        <w:rPr>
          <w:rFonts w:eastAsia="Calibri"/>
          <w:sz w:val="28"/>
          <w:szCs w:val="28"/>
          <w:lang w:val="kk-KZ"/>
        </w:rPr>
      </w:pPr>
    </w:p>
    <w:p w:rsidR="002D253D" w:rsidRDefault="0027626C" w:rsidP="000155D4">
      <w:pPr>
        <w:pStyle w:val="af0"/>
        <w:numPr>
          <w:ilvl w:val="0"/>
          <w:numId w:val="5"/>
        </w:numPr>
        <w:spacing w:after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7М02201-Тар</w:t>
      </w:r>
      <w:r w:rsidR="00FE3929">
        <w:rPr>
          <w:sz w:val="28"/>
          <w:szCs w:val="28"/>
          <w:lang w:val="kk-KZ"/>
        </w:rPr>
        <w:t>их білім беру бағдарламасының 2-</w:t>
      </w:r>
      <w:r w:rsidRPr="006169B7">
        <w:rPr>
          <w:sz w:val="28"/>
          <w:szCs w:val="28"/>
          <w:lang w:val="kk-KZ"/>
        </w:rPr>
        <w:t>курс магистранты  Ахм</w:t>
      </w:r>
      <w:r w:rsidR="002D253D">
        <w:rPr>
          <w:sz w:val="28"/>
          <w:szCs w:val="28"/>
          <w:lang w:val="kk-KZ"/>
        </w:rPr>
        <w:t xml:space="preserve">етов </w:t>
      </w:r>
    </w:p>
    <w:p w:rsidR="000155D4" w:rsidRPr="002D253D" w:rsidRDefault="0027626C" w:rsidP="002D253D">
      <w:pPr>
        <w:jc w:val="both"/>
        <w:rPr>
          <w:rFonts w:eastAsia="Calibri"/>
          <w:sz w:val="28"/>
          <w:szCs w:val="28"/>
          <w:lang w:val="kk-KZ"/>
        </w:rPr>
      </w:pPr>
      <w:r w:rsidRPr="002D253D">
        <w:rPr>
          <w:sz w:val="28"/>
          <w:szCs w:val="28"/>
          <w:lang w:val="kk-KZ"/>
        </w:rPr>
        <w:t xml:space="preserve">Иван </w:t>
      </w:r>
      <w:r w:rsidRPr="002D253D">
        <w:rPr>
          <w:rFonts w:eastAsia="Calibri"/>
          <w:sz w:val="28"/>
          <w:szCs w:val="28"/>
          <w:lang w:val="kk-KZ"/>
        </w:rPr>
        <w:t>Дмитриевичтің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2D253D">
        <w:rPr>
          <w:rFonts w:eastAsia="Calibri"/>
          <w:sz w:val="28"/>
          <w:szCs w:val="28"/>
          <w:lang w:val="kk-KZ"/>
        </w:rPr>
        <w:t xml:space="preserve"> PhD,</w:t>
      </w:r>
      <w:r w:rsidR="00FE3929">
        <w:rPr>
          <w:rFonts w:eastAsia="Calibri"/>
          <w:sz w:val="28"/>
          <w:szCs w:val="28"/>
          <w:lang w:val="kk-KZ"/>
        </w:rPr>
        <w:t xml:space="preserve"> </w:t>
      </w:r>
      <w:r w:rsidRPr="002D253D">
        <w:rPr>
          <w:rFonts w:eastAsia="Calibri"/>
          <w:sz w:val="28"/>
          <w:szCs w:val="28"/>
          <w:lang w:val="kk-KZ"/>
        </w:rPr>
        <w:t>профессор ассистенті Ш.А.Ильясовтің жұмыс орнын ауыстыруына байланысты ғылыми жетекшісі ретінде PhD, археология, этн</w:t>
      </w:r>
      <w:r w:rsidR="00FE3929">
        <w:rPr>
          <w:rFonts w:eastAsia="Calibri"/>
          <w:sz w:val="28"/>
          <w:szCs w:val="28"/>
          <w:lang w:val="kk-KZ"/>
        </w:rPr>
        <w:t>о</w:t>
      </w:r>
      <w:r w:rsidRPr="002D253D">
        <w:rPr>
          <w:rFonts w:eastAsia="Calibri"/>
          <w:sz w:val="28"/>
          <w:szCs w:val="28"/>
          <w:lang w:val="kk-KZ"/>
        </w:rPr>
        <w:t>логия және Отан тарихы кафедрасының  профессор</w:t>
      </w:r>
      <w:r w:rsidR="000155D4" w:rsidRPr="002D253D">
        <w:rPr>
          <w:rFonts w:eastAsia="Calibri"/>
          <w:sz w:val="28"/>
          <w:szCs w:val="28"/>
          <w:lang w:val="kk-KZ"/>
        </w:rPr>
        <w:t xml:space="preserve"> ассистенті К.Т.</w:t>
      </w:r>
      <w:r w:rsidR="00FE3929">
        <w:rPr>
          <w:rFonts w:eastAsia="Calibri"/>
          <w:sz w:val="28"/>
          <w:szCs w:val="28"/>
          <w:lang w:val="kk-KZ"/>
        </w:rPr>
        <w:t xml:space="preserve"> </w:t>
      </w:r>
      <w:r w:rsidR="000155D4" w:rsidRPr="002D253D">
        <w:rPr>
          <w:rFonts w:eastAsia="Calibri"/>
          <w:sz w:val="28"/>
          <w:szCs w:val="28"/>
          <w:lang w:val="kk-KZ"/>
        </w:rPr>
        <w:t xml:space="preserve">Бодеевті бекіту туралы. </w:t>
      </w:r>
    </w:p>
    <w:p w:rsidR="000155D4" w:rsidRPr="006169B7" w:rsidRDefault="000155D4" w:rsidP="000155D4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0155D4" w:rsidRPr="002D253D" w:rsidRDefault="000155D4" w:rsidP="000155D4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7М02201-Тар</w:t>
      </w:r>
      <w:r w:rsidR="00FE3929">
        <w:rPr>
          <w:rFonts w:eastAsia="Calibri"/>
          <w:sz w:val="28"/>
          <w:szCs w:val="28"/>
          <w:lang w:val="kk-KZ"/>
        </w:rPr>
        <w:t>их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 Ахметов Иван Дмитриевичтің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</w:t>
      </w:r>
      <w:r w:rsidR="00FE3929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профессор ассистенті Ш.А.Ильясовтің жұмыс орнын ауыстыруына байланысты ғылыми жетекшісі ретінде PhD, археология, этн</w:t>
      </w:r>
      <w:r w:rsidR="00FE3929">
        <w:rPr>
          <w:rFonts w:eastAsia="Calibri"/>
          <w:sz w:val="28"/>
          <w:szCs w:val="28"/>
          <w:lang w:val="kk-KZ"/>
        </w:rPr>
        <w:t>о</w:t>
      </w:r>
      <w:r w:rsidRPr="006169B7">
        <w:rPr>
          <w:rFonts w:eastAsia="Calibri"/>
          <w:sz w:val="28"/>
          <w:szCs w:val="28"/>
          <w:lang w:val="kk-KZ"/>
        </w:rPr>
        <w:t>логия және Отан тарихы кафедрасының  профессор ассистенті К.Т.</w:t>
      </w:r>
      <w:r w:rsidR="00FE3929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 xml:space="preserve">Бодеев бекітілсін. </w:t>
      </w:r>
      <w:r w:rsidR="00FE3929">
        <w:rPr>
          <w:rFonts w:eastAsia="Calibri"/>
          <w:sz w:val="28"/>
          <w:szCs w:val="28"/>
          <w:lang w:val="kk-KZ"/>
        </w:rPr>
        <w:t xml:space="preserve"> </w:t>
      </w:r>
    </w:p>
    <w:p w:rsidR="000155D4" w:rsidRPr="006169B7" w:rsidRDefault="000155D4" w:rsidP="000155D4">
      <w:pPr>
        <w:jc w:val="both"/>
        <w:rPr>
          <w:sz w:val="28"/>
          <w:szCs w:val="28"/>
          <w:lang w:val="kk-KZ"/>
        </w:rPr>
      </w:pPr>
    </w:p>
    <w:p w:rsidR="00E441A5" w:rsidRDefault="000155D4" w:rsidP="000155D4">
      <w:pPr>
        <w:pStyle w:val="af0"/>
        <w:numPr>
          <w:ilvl w:val="0"/>
          <w:numId w:val="5"/>
        </w:numPr>
        <w:spacing w:after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 xml:space="preserve"> </w:t>
      </w:r>
      <w:r w:rsidR="0027626C" w:rsidRPr="006169B7">
        <w:rPr>
          <w:sz w:val="28"/>
          <w:szCs w:val="28"/>
          <w:lang w:val="kk-KZ"/>
        </w:rPr>
        <w:t>7М03201-Журналистика білім беру бағ</w:t>
      </w:r>
      <w:r w:rsidR="009C31C5">
        <w:rPr>
          <w:sz w:val="28"/>
          <w:szCs w:val="28"/>
          <w:lang w:val="kk-KZ"/>
        </w:rPr>
        <w:t>дарламасының 2-</w:t>
      </w:r>
      <w:r w:rsidR="00E441A5">
        <w:rPr>
          <w:sz w:val="28"/>
          <w:szCs w:val="28"/>
          <w:lang w:val="kk-KZ"/>
        </w:rPr>
        <w:t>курс магистранты</w:t>
      </w:r>
    </w:p>
    <w:p w:rsidR="000155D4" w:rsidRPr="00E441A5" w:rsidRDefault="0027626C" w:rsidP="000155D4">
      <w:pPr>
        <w:jc w:val="both"/>
        <w:rPr>
          <w:sz w:val="28"/>
          <w:szCs w:val="28"/>
          <w:lang w:val="kk-KZ"/>
        </w:rPr>
      </w:pPr>
      <w:r w:rsidRPr="00E441A5">
        <w:rPr>
          <w:sz w:val="28"/>
          <w:szCs w:val="28"/>
          <w:lang w:val="kk-KZ"/>
        </w:rPr>
        <w:t xml:space="preserve">Дәулет Айару </w:t>
      </w:r>
      <w:r w:rsidRPr="006169B7">
        <w:rPr>
          <w:rFonts w:eastAsia="Calibri"/>
          <w:sz w:val="28"/>
          <w:szCs w:val="28"/>
          <w:lang w:val="kk-KZ"/>
        </w:rPr>
        <w:t>Бекзатқызының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журналистика кафедрасының меңгерушісі Г.С.Амангелдиеваның жұмыс орнын ауыстыруына байланысты ғылыми жетекшісі ретінде ф.ғ.д., журналистика кафедрасының</w:t>
      </w:r>
      <w:r w:rsidR="000155D4" w:rsidRPr="006169B7">
        <w:rPr>
          <w:rFonts w:eastAsia="Calibri"/>
          <w:sz w:val="28"/>
          <w:szCs w:val="28"/>
          <w:lang w:val="kk-KZ"/>
        </w:rPr>
        <w:t xml:space="preserve"> профессоры К.Д.</w:t>
      </w:r>
      <w:r w:rsidR="009C31C5">
        <w:rPr>
          <w:rFonts w:eastAsia="Calibri"/>
          <w:sz w:val="28"/>
          <w:szCs w:val="28"/>
          <w:lang w:val="kk-KZ"/>
        </w:rPr>
        <w:t xml:space="preserve"> </w:t>
      </w:r>
      <w:r w:rsidR="000155D4" w:rsidRPr="006169B7">
        <w:rPr>
          <w:rFonts w:eastAsia="Calibri"/>
          <w:sz w:val="28"/>
          <w:szCs w:val="28"/>
          <w:lang w:val="kk-KZ"/>
        </w:rPr>
        <w:t>Асановты бекіту туралы.</w:t>
      </w:r>
      <w:r w:rsidR="009C31C5">
        <w:rPr>
          <w:rFonts w:eastAsia="Calibri"/>
          <w:sz w:val="28"/>
          <w:szCs w:val="28"/>
          <w:lang w:val="kk-KZ"/>
        </w:rPr>
        <w:t xml:space="preserve"> </w:t>
      </w:r>
    </w:p>
    <w:p w:rsidR="000155D4" w:rsidRPr="006169B7" w:rsidRDefault="000155D4" w:rsidP="000155D4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0155D4" w:rsidRPr="001900C6" w:rsidRDefault="000155D4" w:rsidP="000155D4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7М03201-Журналисти</w:t>
      </w:r>
      <w:r w:rsidR="009C31C5">
        <w:rPr>
          <w:rFonts w:eastAsia="Calibri"/>
          <w:sz w:val="28"/>
          <w:szCs w:val="28"/>
          <w:lang w:val="kk-KZ"/>
        </w:rPr>
        <w:t>ка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Дәулет Айару Бекзатқызының ғылыми жетекшісі</w:t>
      </w:r>
      <w:r w:rsidR="009C31C5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журналистика кафедрасының меңгерушісі Г.С.</w:t>
      </w:r>
      <w:r w:rsidR="009C31C5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Амангелдиеваның жұмыс орнын ауыстыруына байланысты ғылыми жетекшісі ретінде ф.ғ.д., журналистика кафедрасының профессоры К.Д.</w:t>
      </w:r>
      <w:r w:rsidR="009C31C5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Асанов  бекітілсін.</w:t>
      </w:r>
    </w:p>
    <w:p w:rsidR="000155D4" w:rsidRPr="006169B7" w:rsidRDefault="000155D4" w:rsidP="000155D4">
      <w:pPr>
        <w:jc w:val="both"/>
        <w:rPr>
          <w:rFonts w:eastAsia="Calibri"/>
          <w:sz w:val="28"/>
          <w:szCs w:val="28"/>
          <w:lang w:val="kk-KZ"/>
        </w:rPr>
      </w:pPr>
    </w:p>
    <w:p w:rsidR="0027626C" w:rsidRPr="001A712D" w:rsidRDefault="001A712D" w:rsidP="001A712D">
      <w:pPr>
        <w:pStyle w:val="af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7626C" w:rsidRPr="006169B7">
        <w:rPr>
          <w:sz w:val="28"/>
          <w:szCs w:val="28"/>
          <w:lang w:val="kk-KZ"/>
        </w:rPr>
        <w:t>7М04101-Экономика білім беру бағ</w:t>
      </w:r>
      <w:r>
        <w:rPr>
          <w:sz w:val="28"/>
          <w:szCs w:val="28"/>
          <w:lang w:val="kk-KZ"/>
        </w:rPr>
        <w:t>дарламасының 2-</w:t>
      </w:r>
      <w:r w:rsidR="002D253D">
        <w:rPr>
          <w:sz w:val="28"/>
          <w:szCs w:val="28"/>
          <w:lang w:val="kk-KZ"/>
        </w:rPr>
        <w:t>курс магистранты</w:t>
      </w:r>
      <w:r>
        <w:rPr>
          <w:sz w:val="28"/>
          <w:szCs w:val="28"/>
          <w:lang w:val="kk-KZ"/>
        </w:rPr>
        <w:t xml:space="preserve"> </w:t>
      </w:r>
      <w:r w:rsidR="0027626C" w:rsidRPr="001A712D">
        <w:rPr>
          <w:sz w:val="28"/>
          <w:szCs w:val="28"/>
          <w:lang w:val="kk-KZ"/>
        </w:rPr>
        <w:t>Бимендина Айдана Жеңісқызының ғылыми жетекшісі</w:t>
      </w:r>
      <w:r>
        <w:rPr>
          <w:sz w:val="28"/>
          <w:szCs w:val="28"/>
          <w:lang w:val="kk-KZ"/>
        </w:rPr>
        <w:t>,</w:t>
      </w:r>
      <w:r w:rsidR="0027626C" w:rsidRPr="001A712D">
        <w:rPr>
          <w:sz w:val="28"/>
          <w:szCs w:val="28"/>
          <w:lang w:val="kk-KZ"/>
        </w:rPr>
        <w:t xml:space="preserve"> э.ғ.к., экономика және халықаралық бизнес кафедрасының профессоры А.Сабыржанның жұмыс орнын </w:t>
      </w:r>
      <w:r w:rsidR="0027626C" w:rsidRPr="001A712D">
        <w:rPr>
          <w:sz w:val="28"/>
          <w:szCs w:val="28"/>
          <w:lang w:val="kk-KZ"/>
        </w:rPr>
        <w:lastRenderedPageBreak/>
        <w:t>ауыстыруына байланысты ғылыми жетекшісі ретінде  PhD, экономика және халықаралық бизнес кафедарасының қауымдастырылған про</w:t>
      </w:r>
      <w:r w:rsidR="000155D4" w:rsidRPr="001A712D">
        <w:rPr>
          <w:sz w:val="28"/>
          <w:szCs w:val="28"/>
          <w:lang w:val="kk-KZ"/>
        </w:rPr>
        <w:t xml:space="preserve">фессоры </w:t>
      </w:r>
      <w:r>
        <w:rPr>
          <w:sz w:val="28"/>
          <w:szCs w:val="28"/>
          <w:lang w:val="kk-KZ"/>
        </w:rPr>
        <w:t xml:space="preserve">                      </w:t>
      </w:r>
      <w:r w:rsidR="000155D4" w:rsidRPr="001A712D">
        <w:rPr>
          <w:sz w:val="28"/>
          <w:szCs w:val="28"/>
          <w:lang w:val="kk-KZ"/>
        </w:rPr>
        <w:t>Н.Б.</w:t>
      </w:r>
      <w:r>
        <w:rPr>
          <w:sz w:val="28"/>
          <w:szCs w:val="28"/>
          <w:lang w:val="kk-KZ"/>
        </w:rPr>
        <w:t xml:space="preserve"> </w:t>
      </w:r>
      <w:r w:rsidR="000155D4" w:rsidRPr="001A712D">
        <w:rPr>
          <w:sz w:val="28"/>
          <w:szCs w:val="28"/>
          <w:lang w:val="kk-KZ"/>
        </w:rPr>
        <w:t>Куттыбаеваны бекіту туралы.</w:t>
      </w:r>
      <w:r>
        <w:rPr>
          <w:sz w:val="28"/>
          <w:szCs w:val="28"/>
          <w:lang w:val="kk-KZ"/>
        </w:rPr>
        <w:t xml:space="preserve"> </w:t>
      </w:r>
    </w:p>
    <w:p w:rsidR="000155D4" w:rsidRPr="006169B7" w:rsidRDefault="000155D4" w:rsidP="001A712D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647891" w:rsidRPr="006F548E" w:rsidRDefault="000155D4" w:rsidP="00647891">
      <w:pPr>
        <w:jc w:val="both"/>
        <w:rPr>
          <w:sz w:val="28"/>
          <w:szCs w:val="28"/>
          <w:lang w:val="kk-KZ"/>
        </w:rPr>
      </w:pPr>
      <w:r w:rsidRPr="00AC7E06">
        <w:rPr>
          <w:sz w:val="28"/>
          <w:szCs w:val="28"/>
          <w:lang w:val="kk-KZ"/>
        </w:rPr>
        <w:t>7М04101-Экономика білім беру бағ</w:t>
      </w:r>
      <w:r w:rsidR="001A712D">
        <w:rPr>
          <w:sz w:val="28"/>
          <w:szCs w:val="28"/>
          <w:lang w:val="kk-KZ"/>
        </w:rPr>
        <w:t xml:space="preserve">дарламасының 2-курс магистранты </w:t>
      </w:r>
      <w:r w:rsidRPr="002D253D">
        <w:rPr>
          <w:sz w:val="28"/>
          <w:szCs w:val="28"/>
          <w:lang w:val="kk-KZ"/>
        </w:rPr>
        <w:t xml:space="preserve">Бимендина </w:t>
      </w:r>
      <w:r w:rsidRPr="006169B7">
        <w:rPr>
          <w:rFonts w:eastAsia="Calibri"/>
          <w:sz w:val="28"/>
          <w:szCs w:val="28"/>
          <w:lang w:val="kk-KZ"/>
        </w:rPr>
        <w:t>Айдана Жеңісқызының ғылыми жетекшісі</w:t>
      </w:r>
      <w:r w:rsidR="001A712D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э.ғ.к., экономика және халықаралық бизнес кафедрасының профессоры А.Сабыржанның жұмыс орнын ауыстыруына байланысты ғылыми жетекшісі ретінде  PhD, экономика және халықаралық бизнес кафедарасының қауымдастырылған профессоры </w:t>
      </w:r>
      <w:r w:rsidR="001A712D">
        <w:rPr>
          <w:rFonts w:eastAsia="Calibri"/>
          <w:sz w:val="28"/>
          <w:szCs w:val="28"/>
          <w:lang w:val="kk-KZ"/>
        </w:rPr>
        <w:t xml:space="preserve">                  </w:t>
      </w:r>
      <w:r w:rsidRPr="006169B7">
        <w:rPr>
          <w:rFonts w:eastAsia="Calibri"/>
          <w:sz w:val="28"/>
          <w:szCs w:val="28"/>
          <w:lang w:val="kk-KZ"/>
        </w:rPr>
        <w:t>Н.Б.</w:t>
      </w:r>
      <w:r w:rsidR="001A712D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Куттыбаева бекітілсін.</w:t>
      </w:r>
    </w:p>
    <w:p w:rsidR="00647891" w:rsidRPr="006169B7" w:rsidRDefault="00647891" w:rsidP="00647891">
      <w:pPr>
        <w:jc w:val="both"/>
        <w:rPr>
          <w:rFonts w:eastAsia="Calibri"/>
          <w:sz w:val="28"/>
          <w:szCs w:val="28"/>
          <w:lang w:val="kk-KZ"/>
        </w:rPr>
      </w:pPr>
    </w:p>
    <w:p w:rsidR="0027626C" w:rsidRPr="006F548E" w:rsidRDefault="006F548E" w:rsidP="006F548E">
      <w:pPr>
        <w:pStyle w:val="af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7626C" w:rsidRPr="006169B7">
        <w:rPr>
          <w:sz w:val="28"/>
          <w:szCs w:val="28"/>
          <w:lang w:val="kk-KZ"/>
        </w:rPr>
        <w:t>7М04106-Жобаларды басқару бі</w:t>
      </w:r>
      <w:r>
        <w:rPr>
          <w:sz w:val="28"/>
          <w:szCs w:val="28"/>
          <w:lang w:val="kk-KZ"/>
        </w:rPr>
        <w:t>лім беру бағдарламасының 2-</w:t>
      </w:r>
      <w:r w:rsidR="002D253D">
        <w:rPr>
          <w:sz w:val="28"/>
          <w:szCs w:val="28"/>
          <w:lang w:val="kk-KZ"/>
        </w:rPr>
        <w:t>курс</w:t>
      </w:r>
      <w:r>
        <w:rPr>
          <w:sz w:val="28"/>
          <w:szCs w:val="28"/>
          <w:lang w:val="kk-KZ"/>
        </w:rPr>
        <w:t xml:space="preserve"> </w:t>
      </w:r>
      <w:r w:rsidR="0027626C" w:rsidRPr="006F548E">
        <w:rPr>
          <w:sz w:val="28"/>
          <w:szCs w:val="28"/>
          <w:lang w:val="kk-KZ"/>
        </w:rPr>
        <w:t xml:space="preserve">магистранты Каглян </w:t>
      </w:r>
      <w:r w:rsidR="002D253D" w:rsidRPr="006F548E">
        <w:rPr>
          <w:sz w:val="28"/>
          <w:szCs w:val="28"/>
          <w:lang w:val="kk-KZ"/>
        </w:rPr>
        <w:t xml:space="preserve"> </w:t>
      </w:r>
      <w:r w:rsidR="0027626C" w:rsidRPr="006F548E">
        <w:rPr>
          <w:sz w:val="28"/>
          <w:szCs w:val="28"/>
          <w:lang w:val="kk-KZ"/>
        </w:rPr>
        <w:t>Никита Игоревичтің ғылыми жетекшісі</w:t>
      </w:r>
      <w:r>
        <w:rPr>
          <w:sz w:val="28"/>
          <w:szCs w:val="28"/>
          <w:lang w:val="kk-KZ"/>
        </w:rPr>
        <w:t>,</w:t>
      </w:r>
      <w:r w:rsidR="0027626C" w:rsidRPr="006F548E">
        <w:rPr>
          <w:sz w:val="28"/>
          <w:szCs w:val="28"/>
          <w:lang w:val="kk-KZ"/>
        </w:rPr>
        <w:t xml:space="preserve"> э.ғ.к., экономика және халықаралық бизнес кафедрасының профессоры А.Сабыржанның жұмыс орнын ауыстыруына байланысты ғылыми жетекшісі ретінде э.ғ.к., экономика және халықаралық бизнес кафедрасының қауымдастырылған пр</w:t>
      </w:r>
      <w:r w:rsidR="00647891" w:rsidRPr="006F548E">
        <w:rPr>
          <w:sz w:val="28"/>
          <w:szCs w:val="28"/>
          <w:lang w:val="kk-KZ"/>
        </w:rPr>
        <w:t xml:space="preserve">офессоры </w:t>
      </w:r>
      <w:r>
        <w:rPr>
          <w:sz w:val="28"/>
          <w:szCs w:val="28"/>
          <w:lang w:val="kk-KZ"/>
        </w:rPr>
        <w:t xml:space="preserve">             </w:t>
      </w:r>
      <w:r w:rsidR="00647891" w:rsidRPr="006F548E">
        <w:rPr>
          <w:sz w:val="28"/>
          <w:szCs w:val="28"/>
          <w:lang w:val="kk-KZ"/>
        </w:rPr>
        <w:t>М.К.</w:t>
      </w:r>
      <w:r>
        <w:rPr>
          <w:sz w:val="28"/>
          <w:szCs w:val="28"/>
          <w:lang w:val="kk-KZ"/>
        </w:rPr>
        <w:t xml:space="preserve"> </w:t>
      </w:r>
      <w:r w:rsidR="00647891" w:rsidRPr="006F548E">
        <w:rPr>
          <w:sz w:val="28"/>
          <w:szCs w:val="28"/>
          <w:lang w:val="kk-KZ"/>
        </w:rPr>
        <w:t>Асанованы бекіту туралы.</w:t>
      </w:r>
    </w:p>
    <w:p w:rsidR="00647891" w:rsidRPr="006169B7" w:rsidRDefault="00647891" w:rsidP="00647891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647891" w:rsidRPr="002D253D" w:rsidRDefault="00647891" w:rsidP="00647891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7М04106-Жобаларды басқа</w:t>
      </w:r>
      <w:r w:rsidR="006F548E">
        <w:rPr>
          <w:rFonts w:eastAsia="Calibri"/>
          <w:sz w:val="28"/>
          <w:szCs w:val="28"/>
          <w:lang w:val="kk-KZ"/>
        </w:rPr>
        <w:t>ру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Каглян Никита Игоревичтің ғылыми жетекшісі</w:t>
      </w:r>
      <w:r w:rsidR="006F548E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э.ғ.к., экономика және халықаралық бизнес кафедрасының профессоры А.Сабыржанның жұмыс орнын ауыстыруына байланысты ғылыми жетекшісі ретінде э.ғ.к., экономика және халықаралық бизнес кафедрасының қауымдастырылған профессоры </w:t>
      </w:r>
      <w:r w:rsidR="006F548E">
        <w:rPr>
          <w:rFonts w:eastAsia="Calibri"/>
          <w:sz w:val="28"/>
          <w:szCs w:val="28"/>
          <w:lang w:val="kk-KZ"/>
        </w:rPr>
        <w:t xml:space="preserve">               </w:t>
      </w:r>
      <w:r w:rsidRPr="006169B7">
        <w:rPr>
          <w:rFonts w:eastAsia="Calibri"/>
          <w:sz w:val="28"/>
          <w:szCs w:val="28"/>
          <w:lang w:val="kk-KZ"/>
        </w:rPr>
        <w:t>М.К.</w:t>
      </w:r>
      <w:r w:rsidR="006F548E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Асанов бекітілсін.</w:t>
      </w:r>
    </w:p>
    <w:p w:rsidR="00647891" w:rsidRPr="006169B7" w:rsidRDefault="00647891" w:rsidP="00647891">
      <w:pPr>
        <w:jc w:val="both"/>
        <w:rPr>
          <w:rFonts w:eastAsia="Calibri"/>
          <w:sz w:val="28"/>
          <w:szCs w:val="28"/>
          <w:lang w:val="kk-KZ"/>
        </w:rPr>
      </w:pPr>
    </w:p>
    <w:p w:rsidR="002D253D" w:rsidRDefault="0027626C" w:rsidP="00647891">
      <w:pPr>
        <w:pStyle w:val="af0"/>
        <w:numPr>
          <w:ilvl w:val="0"/>
          <w:numId w:val="5"/>
        </w:numPr>
        <w:spacing w:after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7М04107-Есеп және аудит білім беру бағ</w:t>
      </w:r>
      <w:r w:rsidR="00CD522A">
        <w:rPr>
          <w:sz w:val="28"/>
          <w:szCs w:val="28"/>
          <w:lang w:val="kk-KZ"/>
        </w:rPr>
        <w:t>дарламасының 2-</w:t>
      </w:r>
      <w:r w:rsidR="002D253D">
        <w:rPr>
          <w:sz w:val="28"/>
          <w:szCs w:val="28"/>
          <w:lang w:val="kk-KZ"/>
        </w:rPr>
        <w:t>курс магистранты</w:t>
      </w:r>
    </w:p>
    <w:p w:rsidR="0027626C" w:rsidRPr="002D253D" w:rsidRDefault="0027626C" w:rsidP="002D253D">
      <w:pPr>
        <w:jc w:val="both"/>
        <w:rPr>
          <w:rFonts w:eastAsia="Calibri"/>
          <w:sz w:val="28"/>
          <w:szCs w:val="28"/>
          <w:lang w:val="kk-KZ"/>
        </w:rPr>
      </w:pPr>
      <w:r w:rsidRPr="002D253D">
        <w:rPr>
          <w:sz w:val="28"/>
          <w:szCs w:val="28"/>
          <w:lang w:val="kk-KZ"/>
        </w:rPr>
        <w:t xml:space="preserve">Шерехан </w:t>
      </w:r>
      <w:r w:rsidRPr="002D253D">
        <w:rPr>
          <w:rFonts w:eastAsia="Calibri"/>
          <w:sz w:val="28"/>
          <w:szCs w:val="28"/>
          <w:lang w:val="kk-KZ"/>
        </w:rPr>
        <w:t>Динара Маратқызының ғылыми жетекшісі</w:t>
      </w:r>
      <w:r w:rsidR="00CD522A">
        <w:rPr>
          <w:rFonts w:eastAsia="Calibri"/>
          <w:sz w:val="28"/>
          <w:szCs w:val="28"/>
          <w:lang w:val="kk-KZ"/>
        </w:rPr>
        <w:t>,</w:t>
      </w:r>
      <w:r w:rsidRPr="002D253D">
        <w:rPr>
          <w:rFonts w:eastAsia="Calibri"/>
          <w:sz w:val="28"/>
          <w:szCs w:val="28"/>
          <w:lang w:val="kk-KZ"/>
        </w:rPr>
        <w:t xml:space="preserve"> PhD, бухгалтерлік есеп және аудит кафедрасының профессоры А.Р.Нургабдешовт</w:t>
      </w:r>
      <w:r w:rsidR="00CD522A">
        <w:rPr>
          <w:rFonts w:eastAsia="Calibri"/>
          <w:sz w:val="28"/>
          <w:szCs w:val="28"/>
          <w:lang w:val="kk-KZ"/>
        </w:rPr>
        <w:t>і</w:t>
      </w:r>
      <w:r w:rsidRPr="002D253D">
        <w:rPr>
          <w:rFonts w:eastAsia="Calibri"/>
          <w:sz w:val="28"/>
          <w:szCs w:val="28"/>
          <w:lang w:val="kk-KZ"/>
        </w:rPr>
        <w:t>ң жұмыс орнын ауыстыруына байланысты ғылыми жетекшісі ретінде PhD, бухгалтерлік есеп және аудит кафедрасының қауымдастырылған пр</w:t>
      </w:r>
      <w:r w:rsidR="00647891" w:rsidRPr="002D253D">
        <w:rPr>
          <w:rFonts w:eastAsia="Calibri"/>
          <w:sz w:val="28"/>
          <w:szCs w:val="28"/>
          <w:lang w:val="kk-KZ"/>
        </w:rPr>
        <w:t>офессоры А.Н.Ламбекованы бекіту туралы.</w:t>
      </w:r>
    </w:p>
    <w:p w:rsidR="00647891" w:rsidRPr="006169B7" w:rsidRDefault="00647891" w:rsidP="00647891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647891" w:rsidRPr="002D253D" w:rsidRDefault="00647891" w:rsidP="00647891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7М04107-Есеп және аудит білім беру бағдар</w:t>
      </w:r>
      <w:r w:rsidR="00CD522A">
        <w:rPr>
          <w:rFonts w:eastAsia="Calibri"/>
          <w:sz w:val="28"/>
          <w:szCs w:val="28"/>
          <w:lang w:val="kk-KZ"/>
        </w:rPr>
        <w:t>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Шерехан Динара Маратқызының ғылыми жетекшісі</w:t>
      </w:r>
      <w:r w:rsidR="00CD522A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бухгалтерлік есеп және аудит кафедрасының профессоры А.Р.Нургабдешовт</w:t>
      </w:r>
      <w:r w:rsidR="00CD522A">
        <w:rPr>
          <w:rFonts w:eastAsia="Calibri"/>
          <w:sz w:val="28"/>
          <w:szCs w:val="28"/>
          <w:lang w:val="kk-KZ"/>
        </w:rPr>
        <w:t>і</w:t>
      </w:r>
      <w:r w:rsidRPr="006169B7">
        <w:rPr>
          <w:rFonts w:eastAsia="Calibri"/>
          <w:sz w:val="28"/>
          <w:szCs w:val="28"/>
          <w:lang w:val="kk-KZ"/>
        </w:rPr>
        <w:t>ң жұмыс орнын ауыстыруына байланысты ғылыми жетекшісі ретінде PhD, бухгалтерлік есеп және аудит кафедрасының қауымдастырылған пр</w:t>
      </w:r>
      <w:r w:rsidR="00980B6F" w:rsidRPr="006169B7">
        <w:rPr>
          <w:rFonts w:eastAsia="Calibri"/>
          <w:sz w:val="28"/>
          <w:szCs w:val="28"/>
          <w:lang w:val="kk-KZ"/>
        </w:rPr>
        <w:t>офессоры А.Н.Ламбекова</w:t>
      </w:r>
      <w:r w:rsidRPr="006169B7">
        <w:rPr>
          <w:rFonts w:eastAsia="Calibri"/>
          <w:sz w:val="28"/>
          <w:szCs w:val="28"/>
          <w:lang w:val="kk-KZ"/>
        </w:rPr>
        <w:t xml:space="preserve"> бекітілсін.</w:t>
      </w:r>
    </w:p>
    <w:p w:rsidR="00647891" w:rsidRPr="006169B7" w:rsidRDefault="00647891" w:rsidP="00647891">
      <w:pPr>
        <w:jc w:val="both"/>
        <w:rPr>
          <w:rFonts w:eastAsia="Calibri"/>
          <w:sz w:val="28"/>
          <w:szCs w:val="28"/>
          <w:lang w:val="kk-KZ"/>
        </w:rPr>
      </w:pPr>
    </w:p>
    <w:p w:rsidR="0027626C" w:rsidRPr="00ED1E7C" w:rsidRDefault="0027626C" w:rsidP="00ED1E7C">
      <w:pPr>
        <w:pStyle w:val="af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7М04205-Жеке құқық білім беру бағдарла</w:t>
      </w:r>
      <w:r w:rsidR="00ED1E7C">
        <w:rPr>
          <w:sz w:val="28"/>
          <w:szCs w:val="28"/>
          <w:lang w:val="kk-KZ"/>
        </w:rPr>
        <w:t>масының 2-</w:t>
      </w:r>
      <w:r w:rsidR="002D253D">
        <w:rPr>
          <w:sz w:val="28"/>
          <w:szCs w:val="28"/>
          <w:lang w:val="kk-KZ"/>
        </w:rPr>
        <w:t>курс магистранты</w:t>
      </w:r>
      <w:r w:rsidR="00ED1E7C">
        <w:rPr>
          <w:sz w:val="28"/>
          <w:szCs w:val="28"/>
          <w:lang w:val="kk-KZ"/>
        </w:rPr>
        <w:t xml:space="preserve"> </w:t>
      </w:r>
      <w:r w:rsidRPr="00ED1E7C">
        <w:rPr>
          <w:sz w:val="28"/>
          <w:szCs w:val="28"/>
          <w:lang w:val="kk-KZ"/>
        </w:rPr>
        <w:t xml:space="preserve">Абжанова </w:t>
      </w:r>
      <w:r w:rsidR="002D253D" w:rsidRPr="00ED1E7C">
        <w:rPr>
          <w:sz w:val="28"/>
          <w:szCs w:val="28"/>
          <w:lang w:val="kk-KZ"/>
        </w:rPr>
        <w:t xml:space="preserve"> </w:t>
      </w:r>
      <w:r w:rsidRPr="00ED1E7C">
        <w:rPr>
          <w:sz w:val="28"/>
          <w:szCs w:val="28"/>
          <w:lang w:val="kk-KZ"/>
        </w:rPr>
        <w:t>Юлия Николаевнаның ғылыми жетекшісі</w:t>
      </w:r>
      <w:r w:rsidR="00ED1E7C">
        <w:rPr>
          <w:sz w:val="28"/>
          <w:szCs w:val="28"/>
          <w:lang w:val="kk-KZ"/>
        </w:rPr>
        <w:t>,</w:t>
      </w:r>
      <w:r w:rsidRPr="00ED1E7C">
        <w:rPr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PhD, азаматтық және еңбек құқығы кафедрасының профе</w:t>
      </w:r>
      <w:r w:rsidR="00E34137" w:rsidRPr="00ED1E7C">
        <w:rPr>
          <w:sz w:val="28"/>
          <w:szCs w:val="28"/>
          <w:lang w:val="kk-KZ"/>
        </w:rPr>
        <w:t>ссоры Д.К.Рустембекованы бекіту туралы.</w:t>
      </w:r>
    </w:p>
    <w:p w:rsidR="00E34137" w:rsidRPr="006169B7" w:rsidRDefault="00E34137" w:rsidP="00E34137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E34137" w:rsidRPr="002D253D" w:rsidRDefault="00E34137" w:rsidP="00E34137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lastRenderedPageBreak/>
        <w:t>7М04205-Жеке құқық</w:t>
      </w:r>
      <w:r w:rsidR="00ED1E7C">
        <w:rPr>
          <w:rFonts w:eastAsia="Calibri"/>
          <w:sz w:val="28"/>
          <w:szCs w:val="28"/>
          <w:lang w:val="kk-KZ"/>
        </w:rPr>
        <w:t xml:space="preserve">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Абжанова Юлия Николаевнаның ғылыми жетекшісі</w:t>
      </w:r>
      <w:r w:rsidR="00ED1E7C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PhD, азаматтық және еңбек құқығы кафедрасының профессоры Д.К.Рустембекова бекітілсін.</w:t>
      </w:r>
    </w:p>
    <w:p w:rsidR="00E34137" w:rsidRPr="006169B7" w:rsidRDefault="00E34137" w:rsidP="00E34137">
      <w:pPr>
        <w:jc w:val="both"/>
        <w:rPr>
          <w:rFonts w:eastAsia="Calibri"/>
          <w:sz w:val="28"/>
          <w:szCs w:val="28"/>
          <w:lang w:val="kk-KZ"/>
        </w:rPr>
      </w:pPr>
    </w:p>
    <w:p w:rsidR="0027626C" w:rsidRPr="00BC52B7" w:rsidRDefault="00BC52B7" w:rsidP="00BC52B7">
      <w:pPr>
        <w:pStyle w:val="af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7626C" w:rsidRPr="006169B7">
        <w:rPr>
          <w:sz w:val="28"/>
          <w:szCs w:val="28"/>
          <w:lang w:val="kk-KZ"/>
        </w:rPr>
        <w:t>7М04205-Жеке құқық білім беру бағ</w:t>
      </w:r>
      <w:r>
        <w:rPr>
          <w:sz w:val="28"/>
          <w:szCs w:val="28"/>
          <w:lang w:val="kk-KZ"/>
        </w:rPr>
        <w:t>дарламасының 2-</w:t>
      </w:r>
      <w:r w:rsidR="002D253D">
        <w:rPr>
          <w:sz w:val="28"/>
          <w:szCs w:val="28"/>
          <w:lang w:val="kk-KZ"/>
        </w:rPr>
        <w:t>курс магистранты</w:t>
      </w:r>
      <w:r>
        <w:rPr>
          <w:sz w:val="28"/>
          <w:szCs w:val="28"/>
          <w:lang w:val="kk-KZ"/>
        </w:rPr>
        <w:t xml:space="preserve"> </w:t>
      </w:r>
      <w:r w:rsidR="0027626C" w:rsidRPr="00BC52B7">
        <w:rPr>
          <w:sz w:val="28"/>
          <w:szCs w:val="28"/>
          <w:lang w:val="kk-KZ"/>
        </w:rPr>
        <w:t xml:space="preserve">Урынбаев Айтуар </w:t>
      </w:r>
      <w:r w:rsidR="002D253D" w:rsidRPr="00BC52B7">
        <w:rPr>
          <w:sz w:val="28"/>
          <w:szCs w:val="28"/>
          <w:lang w:val="kk-KZ"/>
        </w:rPr>
        <w:t xml:space="preserve"> </w:t>
      </w:r>
      <w:r w:rsidR="0027626C" w:rsidRPr="00BC52B7">
        <w:rPr>
          <w:sz w:val="28"/>
          <w:szCs w:val="28"/>
          <w:lang w:val="kk-KZ"/>
        </w:rPr>
        <w:t>Вячеславовичтің ғылыми жетекшісі</w:t>
      </w:r>
      <w:r>
        <w:rPr>
          <w:sz w:val="28"/>
          <w:szCs w:val="28"/>
          <w:lang w:val="kk-KZ"/>
        </w:rPr>
        <w:t>,</w:t>
      </w:r>
      <w:r w:rsidR="0027626C" w:rsidRPr="00BC52B7">
        <w:rPr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PhD, азаматтық және еңбек құқығы кафедрасының профессоры Д.</w:t>
      </w:r>
      <w:r w:rsidR="00E34137" w:rsidRPr="00BC52B7">
        <w:rPr>
          <w:sz w:val="28"/>
          <w:szCs w:val="28"/>
          <w:lang w:val="kk-KZ"/>
        </w:rPr>
        <w:t>К.Рустембекованы бекіту туралы.</w:t>
      </w:r>
    </w:p>
    <w:p w:rsidR="00E34137" w:rsidRPr="006169B7" w:rsidRDefault="00E34137" w:rsidP="00E34137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  <w:r w:rsidR="000D51FE">
        <w:rPr>
          <w:rFonts w:eastAsia="Calibri"/>
          <w:b/>
          <w:sz w:val="28"/>
          <w:szCs w:val="28"/>
          <w:lang w:val="kk-KZ"/>
        </w:rPr>
        <w:t xml:space="preserve"> </w:t>
      </w:r>
    </w:p>
    <w:p w:rsidR="00E34137" w:rsidRPr="00BC52B7" w:rsidRDefault="00E34137" w:rsidP="00E34137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7М04205-Жеке құқ</w:t>
      </w:r>
      <w:r w:rsidR="00BC52B7">
        <w:rPr>
          <w:rFonts w:eastAsia="Calibri"/>
          <w:sz w:val="28"/>
          <w:szCs w:val="28"/>
          <w:lang w:val="kk-KZ"/>
        </w:rPr>
        <w:t>ық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Урынбаев Айтуар Вячеславовичтің ғылыми жетекшісі</w:t>
      </w:r>
      <w:r w:rsidR="00BC52B7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PhD, азаматтық және еңбек құқығы кафедрасының профессоры Д.К.Рустембекова бекітілсін.</w:t>
      </w:r>
      <w:r w:rsidR="00BC52B7">
        <w:rPr>
          <w:rFonts w:eastAsia="Calibri"/>
          <w:sz w:val="28"/>
          <w:szCs w:val="28"/>
          <w:lang w:val="kk-KZ"/>
        </w:rPr>
        <w:t xml:space="preserve"> </w:t>
      </w:r>
    </w:p>
    <w:p w:rsidR="00E34137" w:rsidRPr="006169B7" w:rsidRDefault="00E34137" w:rsidP="00E34137">
      <w:pPr>
        <w:jc w:val="both"/>
        <w:rPr>
          <w:rFonts w:eastAsia="Calibri"/>
          <w:sz w:val="28"/>
          <w:szCs w:val="28"/>
          <w:lang w:val="kk-KZ"/>
        </w:rPr>
      </w:pPr>
    </w:p>
    <w:p w:rsidR="0027626C" w:rsidRPr="000D51FE" w:rsidRDefault="0027626C" w:rsidP="000D51FE">
      <w:pPr>
        <w:pStyle w:val="af0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7М04206-Құқықтану білім беру бағдарламасының</w:t>
      </w:r>
      <w:r w:rsidR="000D51FE">
        <w:rPr>
          <w:sz w:val="28"/>
          <w:szCs w:val="28"/>
          <w:lang w:val="kk-KZ"/>
        </w:rPr>
        <w:t xml:space="preserve"> </w:t>
      </w:r>
      <w:r w:rsidR="000D51FE" w:rsidRPr="006169B7">
        <w:rPr>
          <w:sz w:val="28"/>
          <w:szCs w:val="28"/>
          <w:lang w:val="kk-KZ"/>
        </w:rPr>
        <w:t>магистранты</w:t>
      </w:r>
      <w:r w:rsidRPr="006169B7">
        <w:rPr>
          <w:sz w:val="28"/>
          <w:szCs w:val="28"/>
          <w:lang w:val="kk-KZ"/>
        </w:rPr>
        <w:t xml:space="preserve"> Шайкенова Аягоз </w:t>
      </w:r>
      <w:r w:rsidRPr="000D51FE">
        <w:rPr>
          <w:sz w:val="28"/>
          <w:szCs w:val="28"/>
          <w:lang w:val="kk-KZ"/>
        </w:rPr>
        <w:t>Мейрманқызының ғылыми жетекшісі</w:t>
      </w:r>
      <w:r w:rsidR="000D51FE">
        <w:rPr>
          <w:sz w:val="28"/>
          <w:szCs w:val="28"/>
          <w:lang w:val="kk-KZ"/>
        </w:rPr>
        <w:t>,</w:t>
      </w:r>
      <w:r w:rsidRPr="000D51FE">
        <w:rPr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з.ғ.к., азаматтық және еңбек құқығы кафедрасының </w:t>
      </w:r>
      <w:r w:rsidR="00E34137" w:rsidRPr="000D51FE">
        <w:rPr>
          <w:sz w:val="28"/>
          <w:szCs w:val="28"/>
          <w:lang w:val="kk-KZ"/>
        </w:rPr>
        <w:t>профессоры А.А.Нукушев</w:t>
      </w:r>
      <w:r w:rsidR="000D51FE">
        <w:rPr>
          <w:sz w:val="28"/>
          <w:szCs w:val="28"/>
          <w:lang w:val="kk-KZ"/>
        </w:rPr>
        <w:t>аны</w:t>
      </w:r>
      <w:r w:rsidR="00E34137" w:rsidRPr="000D51FE">
        <w:rPr>
          <w:sz w:val="28"/>
          <w:szCs w:val="28"/>
          <w:lang w:val="kk-KZ"/>
        </w:rPr>
        <w:t xml:space="preserve"> бекіту туралы.</w:t>
      </w:r>
    </w:p>
    <w:p w:rsidR="00E34137" w:rsidRPr="006169B7" w:rsidRDefault="00E34137" w:rsidP="00E34137">
      <w:pPr>
        <w:pBdr>
          <w:bottom w:val="single" w:sz="4" w:space="1" w:color="auto"/>
        </w:pBd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>Қаулы етті:</w:t>
      </w:r>
    </w:p>
    <w:p w:rsidR="00E34137" w:rsidRPr="000D51FE" w:rsidRDefault="00E34137" w:rsidP="00E34137">
      <w:pPr>
        <w:pBdr>
          <w:bottom w:val="single" w:sz="4" w:space="1" w:color="auto"/>
        </w:pBd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7М04206-Құқықтану білім беру бағдарламасының</w:t>
      </w:r>
      <w:r w:rsidR="000D51FE">
        <w:rPr>
          <w:rFonts w:eastAsia="Calibri"/>
          <w:sz w:val="28"/>
          <w:szCs w:val="28"/>
          <w:lang w:val="kk-KZ"/>
        </w:rPr>
        <w:t xml:space="preserve"> магистранты</w:t>
      </w:r>
      <w:r w:rsidRPr="006169B7">
        <w:rPr>
          <w:rFonts w:eastAsia="Calibri"/>
          <w:sz w:val="28"/>
          <w:szCs w:val="28"/>
          <w:lang w:val="kk-KZ"/>
        </w:rPr>
        <w:t xml:space="preserve"> Шайкенова Аягоз Мейрманқызының ғылыми жетекшісі</w:t>
      </w:r>
      <w:r w:rsidR="000D51FE">
        <w:rPr>
          <w:rFonts w:eastAsia="Calibri"/>
          <w:sz w:val="28"/>
          <w:szCs w:val="28"/>
          <w:lang w:val="kk-KZ"/>
        </w:rPr>
        <w:t>,</w:t>
      </w:r>
      <w:r w:rsidRPr="006169B7">
        <w:rPr>
          <w:rFonts w:eastAsia="Calibri"/>
          <w:sz w:val="28"/>
          <w:szCs w:val="28"/>
          <w:lang w:val="kk-KZ"/>
        </w:rPr>
        <w:t xml:space="preserve"> PhD, азаматтық және еңбек құқығы кафедрасының профессоры М.Т.Акимжанованың жұмыс орнын ауыстыруына байланысты ғылыми жетекшісі ретінде з.ғ.к., азаматтық және еңбек құқығы кафедрасының профессоры А.А.Нукушева бекітілсін.</w:t>
      </w:r>
    </w:p>
    <w:p w:rsidR="00E34137" w:rsidRPr="006169B7" w:rsidRDefault="00E34137" w:rsidP="00E34137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8A27CE" w:rsidRPr="006C57E8" w:rsidRDefault="008A27CE" w:rsidP="006C57E8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7М01505-Биолог</w:t>
      </w:r>
      <w:r w:rsidR="006C57E8">
        <w:rPr>
          <w:sz w:val="28"/>
          <w:szCs w:val="28"/>
          <w:lang w:val="kk-KZ"/>
        </w:rPr>
        <w:t>ия білім беру бағдарламасының 2-</w:t>
      </w:r>
      <w:r w:rsidRPr="006169B7">
        <w:rPr>
          <w:sz w:val="28"/>
          <w:szCs w:val="28"/>
          <w:lang w:val="kk-KZ"/>
        </w:rPr>
        <w:t xml:space="preserve">курс магистранты </w:t>
      </w:r>
      <w:r w:rsidRPr="006C57E8">
        <w:rPr>
          <w:sz w:val="28"/>
          <w:szCs w:val="28"/>
          <w:lang w:val="kk-KZ"/>
        </w:rPr>
        <w:t>Кельдыбай Капиза Кемелбекқызының магистрлік д</w:t>
      </w:r>
      <w:r w:rsidR="006C57E8">
        <w:rPr>
          <w:sz w:val="28"/>
          <w:szCs w:val="28"/>
          <w:lang w:val="kk-KZ"/>
        </w:rPr>
        <w:t xml:space="preserve">иссертациясының жаңа тақырыбын </w:t>
      </w:r>
      <w:r w:rsidRPr="006C57E8">
        <w:rPr>
          <w:sz w:val="28"/>
          <w:szCs w:val="28"/>
          <w:lang w:val="kk-KZ"/>
        </w:rPr>
        <w:t>«Білімгерлердің зерттеуші</w:t>
      </w:r>
      <w:r w:rsidR="006C57E8">
        <w:rPr>
          <w:sz w:val="28"/>
          <w:szCs w:val="28"/>
          <w:lang w:val="kk-KZ"/>
        </w:rPr>
        <w:t>лік іс-әрекет компоненттерін қа</w:t>
      </w:r>
      <w:r w:rsidRPr="006C57E8">
        <w:rPr>
          <w:sz w:val="28"/>
          <w:szCs w:val="28"/>
          <w:lang w:val="kk-KZ"/>
        </w:rPr>
        <w:t>лыптастыру технологиясы», «Технология формирования компонентов исследовательской  деятельности обучающихся»,</w:t>
      </w:r>
      <w:r w:rsidR="006C57E8">
        <w:rPr>
          <w:sz w:val="28"/>
          <w:szCs w:val="28"/>
          <w:lang w:val="kk-KZ"/>
        </w:rPr>
        <w:t xml:space="preserve"> </w:t>
      </w:r>
      <w:r w:rsidRPr="006C57E8">
        <w:rPr>
          <w:sz w:val="28"/>
          <w:szCs w:val="28"/>
          <w:lang w:val="kk-KZ"/>
        </w:rPr>
        <w:t>«Technology of forming components of students research activities»</w:t>
      </w:r>
      <w:r w:rsidR="006C57E8">
        <w:rPr>
          <w:sz w:val="28"/>
          <w:szCs w:val="28"/>
          <w:lang w:val="kk-KZ"/>
        </w:rPr>
        <w:t xml:space="preserve"> деп</w:t>
      </w:r>
      <w:r w:rsidRPr="006C57E8">
        <w:rPr>
          <w:sz w:val="28"/>
          <w:szCs w:val="28"/>
          <w:lang w:val="kk-KZ"/>
        </w:rPr>
        <w:t xml:space="preserve"> бекіту туралы.</w:t>
      </w:r>
    </w:p>
    <w:p w:rsidR="008A27CE" w:rsidRPr="006169B7" w:rsidRDefault="008A27CE" w:rsidP="008A27CE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 xml:space="preserve">Қаулы етті: </w:t>
      </w:r>
    </w:p>
    <w:p w:rsidR="008A27CE" w:rsidRPr="002D253D" w:rsidRDefault="008A27CE" w:rsidP="008A27CE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7М01505-Биолог</w:t>
      </w:r>
      <w:r w:rsidR="006C57E8">
        <w:rPr>
          <w:rFonts w:eastAsia="Calibri"/>
          <w:sz w:val="28"/>
          <w:szCs w:val="28"/>
          <w:lang w:val="kk-KZ"/>
        </w:rPr>
        <w:t>ия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 xml:space="preserve">курс магистранты Кельдыбай Капиза Кемелбекқызының магистрлік </w:t>
      </w:r>
      <w:r w:rsidR="006C57E8">
        <w:rPr>
          <w:rFonts w:eastAsia="Calibri"/>
          <w:sz w:val="28"/>
          <w:szCs w:val="28"/>
          <w:lang w:val="kk-KZ"/>
        </w:rPr>
        <w:t xml:space="preserve">диссертациясының жаңа тақырыбы </w:t>
      </w:r>
      <w:r w:rsidRPr="006169B7">
        <w:rPr>
          <w:rFonts w:eastAsia="Calibri"/>
          <w:sz w:val="28"/>
          <w:szCs w:val="28"/>
          <w:lang w:val="kk-KZ"/>
        </w:rPr>
        <w:t>«Білімгерлердің зерттеушілік іс-әрекет компоненттерін қаллыптастыру технологиясы», «Технология формирования компонентов исследовательской  деятельности обучающихся»,</w:t>
      </w:r>
      <w:r w:rsidR="006C57E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«Technology of forming components of students research activities»</w:t>
      </w:r>
      <w:r w:rsidR="006C57E8">
        <w:rPr>
          <w:rFonts w:eastAsia="Calibri"/>
          <w:sz w:val="28"/>
          <w:szCs w:val="28"/>
          <w:lang w:val="kk-KZ"/>
        </w:rPr>
        <w:t xml:space="preserve"> деп</w:t>
      </w:r>
      <w:r w:rsidRPr="006169B7">
        <w:rPr>
          <w:rFonts w:eastAsia="Calibri"/>
          <w:sz w:val="28"/>
          <w:szCs w:val="28"/>
          <w:lang w:val="kk-KZ"/>
        </w:rPr>
        <w:t xml:space="preserve"> бекітілсін.</w:t>
      </w:r>
    </w:p>
    <w:p w:rsidR="008A27CE" w:rsidRPr="006169B7" w:rsidRDefault="008A27CE" w:rsidP="008A27CE">
      <w:pPr>
        <w:jc w:val="both"/>
        <w:rPr>
          <w:rFonts w:eastAsia="Calibri"/>
          <w:sz w:val="28"/>
          <w:szCs w:val="28"/>
          <w:lang w:val="kk-KZ"/>
        </w:rPr>
      </w:pPr>
    </w:p>
    <w:p w:rsidR="008A27CE" w:rsidRPr="006C57E8" w:rsidRDefault="006C57E8" w:rsidP="006C57E8">
      <w:pPr>
        <w:pStyle w:val="af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8A27CE" w:rsidRPr="006169B7">
        <w:rPr>
          <w:sz w:val="28"/>
          <w:szCs w:val="28"/>
          <w:lang w:val="kk-KZ"/>
        </w:rPr>
        <w:t>7М01506-Географ</w:t>
      </w:r>
      <w:r>
        <w:rPr>
          <w:sz w:val="28"/>
          <w:szCs w:val="28"/>
          <w:lang w:val="kk-KZ"/>
        </w:rPr>
        <w:t>ия білім беру бағдарламасының 2-</w:t>
      </w:r>
      <w:r w:rsidR="008A27CE" w:rsidRPr="006169B7">
        <w:rPr>
          <w:sz w:val="28"/>
          <w:szCs w:val="28"/>
          <w:lang w:val="kk-KZ"/>
        </w:rPr>
        <w:t xml:space="preserve">курс магистранты </w:t>
      </w:r>
      <w:r w:rsidR="008A27CE" w:rsidRPr="006C57E8">
        <w:rPr>
          <w:sz w:val="28"/>
          <w:szCs w:val="28"/>
          <w:lang w:val="kk-KZ"/>
        </w:rPr>
        <w:t xml:space="preserve">Жақсыбай Ділназ Ғалымжанқызының магистрлік диссертациясының жаңа </w:t>
      </w:r>
      <w:r w:rsidR="008A27CE" w:rsidRPr="006C57E8">
        <w:rPr>
          <w:sz w:val="28"/>
          <w:szCs w:val="28"/>
          <w:lang w:val="kk-KZ"/>
        </w:rPr>
        <w:lastRenderedPageBreak/>
        <w:t xml:space="preserve">тақырыбын «Жасанды интеллект білім алушылардың зерттеу дағдыларын қалыптастыру құралы ретінде», «Искусственный интеллект как средство формирования исследовательских навыков студентов»,«Artificial Intelligence as a means of developing research skills of students» </w:t>
      </w:r>
      <w:r>
        <w:rPr>
          <w:sz w:val="28"/>
          <w:szCs w:val="28"/>
          <w:lang w:val="kk-KZ"/>
        </w:rPr>
        <w:t xml:space="preserve">деп </w:t>
      </w:r>
      <w:r w:rsidR="008A27CE" w:rsidRPr="006C57E8">
        <w:rPr>
          <w:sz w:val="28"/>
          <w:szCs w:val="28"/>
          <w:lang w:val="kk-KZ"/>
        </w:rPr>
        <w:t xml:space="preserve">бекіту туралы. </w:t>
      </w:r>
    </w:p>
    <w:p w:rsidR="008A27CE" w:rsidRPr="006169B7" w:rsidRDefault="008A27CE" w:rsidP="008A27CE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 xml:space="preserve">Қаулы етті: </w:t>
      </w:r>
    </w:p>
    <w:p w:rsidR="008A27CE" w:rsidRPr="002D253D" w:rsidRDefault="008A27CE" w:rsidP="008A27CE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7М01506-География білім беру бағ</w:t>
      </w:r>
      <w:r w:rsidR="002D253D">
        <w:rPr>
          <w:rFonts w:eastAsia="Calibri"/>
          <w:sz w:val="28"/>
          <w:szCs w:val="28"/>
          <w:lang w:val="kk-KZ"/>
        </w:rPr>
        <w:t>дарлам</w:t>
      </w:r>
      <w:r w:rsidR="006C57E8">
        <w:rPr>
          <w:rFonts w:eastAsia="Calibri"/>
          <w:sz w:val="28"/>
          <w:szCs w:val="28"/>
          <w:lang w:val="kk-KZ"/>
        </w:rPr>
        <w:t>асының 2-</w:t>
      </w:r>
      <w:r w:rsidR="002D253D">
        <w:rPr>
          <w:rFonts w:eastAsia="Calibri"/>
          <w:sz w:val="28"/>
          <w:szCs w:val="28"/>
          <w:lang w:val="kk-KZ"/>
        </w:rPr>
        <w:t xml:space="preserve">курс магистранты </w:t>
      </w:r>
      <w:r w:rsidRPr="006169B7">
        <w:rPr>
          <w:rFonts w:eastAsia="Calibri"/>
          <w:sz w:val="28"/>
          <w:szCs w:val="28"/>
          <w:lang w:val="kk-KZ"/>
        </w:rPr>
        <w:t>Жақсыбай Ділназ Ғалымжанқызының магистрлік диссертациясының жаңа тақырыбы «Жасанды интеллект білім алушылардың зерттеу дағдыларын қалыптастыру құралы ретінде», «Искусственный интеллект как средство формирования исследовательских навыков студентов»,</w:t>
      </w:r>
      <w:r w:rsidR="006C57E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 xml:space="preserve">«Artificial Intelligence as a means of developing research skills of students» </w:t>
      </w:r>
      <w:r w:rsidR="006C57E8">
        <w:rPr>
          <w:rFonts w:eastAsia="Calibri"/>
          <w:sz w:val="28"/>
          <w:szCs w:val="28"/>
          <w:lang w:val="kk-KZ"/>
        </w:rPr>
        <w:t xml:space="preserve">деп </w:t>
      </w:r>
      <w:r w:rsidRPr="006169B7">
        <w:rPr>
          <w:rFonts w:eastAsia="Calibri"/>
          <w:sz w:val="28"/>
          <w:szCs w:val="28"/>
          <w:lang w:val="kk-KZ"/>
        </w:rPr>
        <w:t xml:space="preserve">бекітілсін. </w:t>
      </w:r>
    </w:p>
    <w:p w:rsidR="008A27CE" w:rsidRPr="006169B7" w:rsidRDefault="008A27CE" w:rsidP="008A27CE">
      <w:pPr>
        <w:jc w:val="both"/>
        <w:rPr>
          <w:rFonts w:eastAsia="Calibri"/>
          <w:sz w:val="28"/>
          <w:szCs w:val="28"/>
          <w:lang w:val="kk-KZ"/>
        </w:rPr>
      </w:pPr>
    </w:p>
    <w:p w:rsidR="008A27CE" w:rsidRPr="006C57E8" w:rsidRDefault="008A27CE" w:rsidP="006C57E8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7М01703-Шетел тілі:</w:t>
      </w:r>
      <w:r w:rsidR="006C57E8">
        <w:rPr>
          <w:sz w:val="28"/>
          <w:szCs w:val="28"/>
          <w:lang w:val="kk-KZ"/>
        </w:rPr>
        <w:t xml:space="preserve"> </w:t>
      </w:r>
      <w:r w:rsidRPr="006169B7">
        <w:rPr>
          <w:sz w:val="28"/>
          <w:szCs w:val="28"/>
          <w:lang w:val="kk-KZ"/>
        </w:rPr>
        <w:t>екі шетел тілі бі</w:t>
      </w:r>
      <w:r w:rsidR="006C57E8">
        <w:rPr>
          <w:sz w:val="28"/>
          <w:szCs w:val="28"/>
          <w:lang w:val="kk-KZ"/>
        </w:rPr>
        <w:t>лім беру бағдарламасының 2-</w:t>
      </w:r>
      <w:r w:rsidR="002D253D">
        <w:rPr>
          <w:sz w:val="28"/>
          <w:szCs w:val="28"/>
          <w:lang w:val="kk-KZ"/>
        </w:rPr>
        <w:t>курс</w:t>
      </w:r>
      <w:r w:rsidR="006C57E8">
        <w:rPr>
          <w:sz w:val="28"/>
          <w:szCs w:val="28"/>
          <w:lang w:val="kk-KZ"/>
        </w:rPr>
        <w:t xml:space="preserve"> </w:t>
      </w:r>
      <w:r w:rsidRPr="006C57E8">
        <w:rPr>
          <w:sz w:val="28"/>
          <w:szCs w:val="28"/>
          <w:lang w:val="kk-KZ"/>
        </w:rPr>
        <w:t>магистранты Иванова Екатерина Максимовнаның магистрлік диссертациясының жаңа тақырыбын «Жобалы технологияны колдану арқылы тілдік педагогикалық бағыттағы студентердің сыни ойлау қабілеттерін  жетілдіру»,</w:t>
      </w:r>
      <w:r w:rsidR="006C57E8">
        <w:rPr>
          <w:sz w:val="28"/>
          <w:szCs w:val="28"/>
          <w:lang w:val="kk-KZ"/>
        </w:rPr>
        <w:t xml:space="preserve"> </w:t>
      </w:r>
      <w:r w:rsidRPr="006C57E8">
        <w:rPr>
          <w:sz w:val="28"/>
          <w:szCs w:val="28"/>
          <w:lang w:val="kk-KZ"/>
        </w:rPr>
        <w:t xml:space="preserve">«Развитие навыков критического мышления студентов языковых педагогических специальностей посредством использования проектной технологии»,«Development of critical thinking skills in students of language pedagogical specializations through the use of project technology» </w:t>
      </w:r>
      <w:r w:rsidR="006C57E8">
        <w:rPr>
          <w:sz w:val="28"/>
          <w:szCs w:val="28"/>
          <w:lang w:val="kk-KZ"/>
        </w:rPr>
        <w:t xml:space="preserve">деп </w:t>
      </w:r>
      <w:r w:rsidRPr="006C57E8">
        <w:rPr>
          <w:sz w:val="28"/>
          <w:szCs w:val="28"/>
          <w:lang w:val="kk-KZ"/>
        </w:rPr>
        <w:t xml:space="preserve">бекіту туралы. </w:t>
      </w:r>
    </w:p>
    <w:p w:rsidR="008A27CE" w:rsidRPr="006169B7" w:rsidRDefault="008A27CE" w:rsidP="008A27CE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 xml:space="preserve">Қаулы етті: </w:t>
      </w:r>
    </w:p>
    <w:p w:rsidR="008A27CE" w:rsidRPr="001900C6" w:rsidRDefault="008A27CE" w:rsidP="008A27CE">
      <w:pPr>
        <w:jc w:val="both"/>
        <w:rPr>
          <w:sz w:val="28"/>
          <w:szCs w:val="28"/>
          <w:lang w:val="kk-KZ"/>
        </w:rPr>
      </w:pPr>
      <w:r w:rsidRPr="006169B7">
        <w:rPr>
          <w:rFonts w:eastAsia="Calibri"/>
          <w:sz w:val="28"/>
          <w:szCs w:val="28"/>
          <w:lang w:val="kk-KZ"/>
        </w:rPr>
        <w:t>7М01703-Шетел тілі:</w:t>
      </w:r>
      <w:r w:rsidR="006C57E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екі шетел ті</w:t>
      </w:r>
      <w:r w:rsidR="006C57E8">
        <w:rPr>
          <w:rFonts w:eastAsia="Calibri"/>
          <w:sz w:val="28"/>
          <w:szCs w:val="28"/>
          <w:lang w:val="kk-KZ"/>
        </w:rPr>
        <w:t>лі білім беру бағдарламасының 2-</w:t>
      </w:r>
      <w:r w:rsidRPr="006169B7">
        <w:rPr>
          <w:rFonts w:eastAsia="Calibri"/>
          <w:sz w:val="28"/>
          <w:szCs w:val="28"/>
          <w:lang w:val="kk-KZ"/>
        </w:rPr>
        <w:t>курс магистранты Иванова Екатерина Максимовнаның магистрлік диссертациясының жаңа тақырыбы «Жобалы технологияны колдану арқылы тілдік педагогикалық бағыттағы студентердің сыни ойлау қабілеттерін  жетілдіру»,</w:t>
      </w:r>
      <w:r w:rsidR="006C57E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«Развитие навыков критического мышления студентов языковых педагогических специальностей посредством использования проектной технологии»,</w:t>
      </w:r>
      <w:r w:rsidR="006C57E8">
        <w:rPr>
          <w:rFonts w:eastAsia="Calibri"/>
          <w:sz w:val="28"/>
          <w:szCs w:val="28"/>
          <w:lang w:val="kk-KZ"/>
        </w:rPr>
        <w:t xml:space="preserve"> </w:t>
      </w:r>
      <w:r w:rsidRPr="006169B7">
        <w:rPr>
          <w:rFonts w:eastAsia="Calibri"/>
          <w:sz w:val="28"/>
          <w:szCs w:val="28"/>
          <w:lang w:val="kk-KZ"/>
        </w:rPr>
        <w:t>«Development of critical thinking skills in students of language pedagogical specializations through the use of project technology»</w:t>
      </w:r>
      <w:r w:rsidR="006C57E8">
        <w:rPr>
          <w:rFonts w:eastAsia="Calibri"/>
          <w:sz w:val="28"/>
          <w:szCs w:val="28"/>
          <w:lang w:val="kk-KZ"/>
        </w:rPr>
        <w:t xml:space="preserve"> деп</w:t>
      </w:r>
      <w:r w:rsidRPr="006169B7">
        <w:rPr>
          <w:rFonts w:eastAsia="Calibri"/>
          <w:sz w:val="28"/>
          <w:szCs w:val="28"/>
          <w:lang w:val="kk-KZ"/>
        </w:rPr>
        <w:t xml:space="preserve"> бекітілсін. </w:t>
      </w:r>
    </w:p>
    <w:p w:rsidR="008A27CE" w:rsidRPr="006169B7" w:rsidRDefault="008A27CE" w:rsidP="008A27CE">
      <w:pPr>
        <w:jc w:val="both"/>
        <w:rPr>
          <w:rFonts w:eastAsia="Calibri"/>
          <w:sz w:val="28"/>
          <w:szCs w:val="28"/>
          <w:lang w:val="kk-KZ"/>
        </w:rPr>
      </w:pPr>
    </w:p>
    <w:p w:rsidR="008A27CE" w:rsidRPr="000343BA" w:rsidRDefault="008A27CE" w:rsidP="000343BA">
      <w:pPr>
        <w:pStyle w:val="af0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7М05303-Техникалық физика білім беру бағдарлама</w:t>
      </w:r>
      <w:r w:rsidR="000343BA">
        <w:rPr>
          <w:sz w:val="28"/>
          <w:szCs w:val="28"/>
          <w:lang w:val="kk-KZ"/>
        </w:rPr>
        <w:t>сының 2-</w:t>
      </w:r>
      <w:r w:rsidRPr="006169B7">
        <w:rPr>
          <w:sz w:val="28"/>
          <w:szCs w:val="28"/>
          <w:lang w:val="kk-KZ"/>
        </w:rPr>
        <w:t xml:space="preserve">курс </w:t>
      </w:r>
      <w:r w:rsidRPr="000343BA">
        <w:rPr>
          <w:sz w:val="28"/>
          <w:szCs w:val="28"/>
          <w:lang w:val="kk-KZ"/>
        </w:rPr>
        <w:t xml:space="preserve">магистранты Кабылғани Чингиз Көгершинұлының магистрлік диссертациясының жаңа тақырыбын «FDM және SLA 3D басып шығару әдістерімен алынған мөлдір өнімдердің оптикалық қасиеттерін зерттеу», «Исследование оптических свойств прозрачных изделий, полученных методами FDM и SLA 3D печати», «Study of optical properties of transparent products obtained by FDM and SLA 3D printing methods» </w:t>
      </w:r>
      <w:r w:rsidR="000343BA">
        <w:rPr>
          <w:sz w:val="28"/>
          <w:szCs w:val="28"/>
          <w:lang w:val="kk-KZ"/>
        </w:rPr>
        <w:t xml:space="preserve">деп </w:t>
      </w:r>
      <w:r w:rsidRPr="000343BA">
        <w:rPr>
          <w:sz w:val="28"/>
          <w:szCs w:val="28"/>
          <w:lang w:val="kk-KZ"/>
        </w:rPr>
        <w:t>бекіту</w:t>
      </w:r>
      <w:r w:rsidR="000343BA">
        <w:rPr>
          <w:sz w:val="28"/>
          <w:szCs w:val="28"/>
          <w:lang w:val="kk-KZ"/>
        </w:rPr>
        <w:t xml:space="preserve"> туралы</w:t>
      </w:r>
      <w:r w:rsidRPr="000343BA">
        <w:rPr>
          <w:sz w:val="28"/>
          <w:szCs w:val="28"/>
          <w:lang w:val="kk-KZ"/>
        </w:rPr>
        <w:t>.</w:t>
      </w:r>
      <w:r w:rsidRPr="000343BA">
        <w:rPr>
          <w:sz w:val="28"/>
          <w:szCs w:val="28"/>
          <w:lang w:val="kk-KZ"/>
        </w:rPr>
        <w:tab/>
      </w:r>
    </w:p>
    <w:p w:rsidR="008A27CE" w:rsidRPr="006169B7" w:rsidRDefault="008A27CE" w:rsidP="00D0168C">
      <w:pPr>
        <w:jc w:val="both"/>
        <w:rPr>
          <w:rFonts w:eastAsia="Calibri"/>
          <w:b/>
          <w:sz w:val="28"/>
          <w:szCs w:val="28"/>
          <w:lang w:val="kk-KZ"/>
        </w:rPr>
      </w:pPr>
      <w:r w:rsidRPr="006169B7">
        <w:rPr>
          <w:rFonts w:eastAsia="Calibri"/>
          <w:b/>
          <w:sz w:val="28"/>
          <w:szCs w:val="28"/>
          <w:lang w:val="kk-KZ"/>
        </w:rPr>
        <w:t xml:space="preserve">Қаулы етті: </w:t>
      </w:r>
    </w:p>
    <w:p w:rsidR="008A27CE" w:rsidRPr="000343BA" w:rsidRDefault="008A27CE" w:rsidP="000343BA">
      <w:pPr>
        <w:pStyle w:val="af0"/>
        <w:tabs>
          <w:tab w:val="left" w:pos="567"/>
        </w:tabs>
        <w:spacing w:after="0" w:line="240" w:lineRule="auto"/>
        <w:ind w:left="0"/>
        <w:jc w:val="both"/>
        <w:rPr>
          <w:sz w:val="28"/>
          <w:szCs w:val="28"/>
          <w:lang w:val="kk-KZ"/>
        </w:rPr>
      </w:pPr>
      <w:r w:rsidRPr="006169B7">
        <w:rPr>
          <w:sz w:val="28"/>
          <w:szCs w:val="28"/>
          <w:lang w:val="kk-KZ"/>
        </w:rPr>
        <w:t>7М05303-Техникалық физи</w:t>
      </w:r>
      <w:r w:rsidR="000343BA">
        <w:rPr>
          <w:sz w:val="28"/>
          <w:szCs w:val="28"/>
          <w:lang w:val="kk-KZ"/>
        </w:rPr>
        <w:t>ка білім беру бағдарламасының 2-</w:t>
      </w:r>
      <w:r w:rsidR="002D253D">
        <w:rPr>
          <w:sz w:val="28"/>
          <w:szCs w:val="28"/>
          <w:lang w:val="kk-KZ"/>
        </w:rPr>
        <w:t>курс</w:t>
      </w:r>
      <w:r w:rsidR="000343BA">
        <w:rPr>
          <w:sz w:val="28"/>
          <w:szCs w:val="28"/>
          <w:lang w:val="kk-KZ"/>
        </w:rPr>
        <w:t xml:space="preserve"> </w:t>
      </w:r>
      <w:r w:rsidRPr="000343BA">
        <w:rPr>
          <w:sz w:val="28"/>
          <w:szCs w:val="28"/>
          <w:lang w:val="kk-KZ"/>
        </w:rPr>
        <w:t xml:space="preserve">магистранты Кабылғани Чингиз Көгершинұлының магистрлік диссертациясының жаңа тақырыбы «FDM және SLA 3D басып шығару әдістерімен алынған мөлдір өнімдердің оптикалық қасиеттерін зерттеу», «Исследование оптических свойств прозрачных изделий, полученных методами FDM и SLA 3D печати», «Study of optical properties of transparent products obtained by FDM and SLA 3D printing methods» </w:t>
      </w:r>
      <w:r w:rsidR="000343BA">
        <w:rPr>
          <w:sz w:val="28"/>
          <w:szCs w:val="28"/>
          <w:lang w:val="kk-KZ"/>
        </w:rPr>
        <w:t xml:space="preserve">деп </w:t>
      </w:r>
      <w:r w:rsidRPr="000343BA">
        <w:rPr>
          <w:sz w:val="28"/>
          <w:szCs w:val="28"/>
          <w:lang w:val="kk-KZ"/>
        </w:rPr>
        <w:t>бекітілсін.</w:t>
      </w:r>
    </w:p>
    <w:p w:rsidR="00F72D84" w:rsidRDefault="00F72D84" w:rsidP="00F72D84">
      <w:pPr>
        <w:jc w:val="both"/>
        <w:rPr>
          <w:rFonts w:eastAsia="Calibri"/>
          <w:sz w:val="28"/>
          <w:szCs w:val="28"/>
          <w:lang w:val="kk-KZ"/>
        </w:rPr>
      </w:pPr>
    </w:p>
    <w:p w:rsidR="00F72D84" w:rsidRDefault="00F72D84" w:rsidP="00F72D84">
      <w:pPr>
        <w:jc w:val="both"/>
        <w:rPr>
          <w:rFonts w:eastAsia="Calibri"/>
          <w:sz w:val="28"/>
          <w:szCs w:val="28"/>
          <w:lang w:val="kk-KZ"/>
        </w:rPr>
      </w:pPr>
    </w:p>
    <w:p w:rsidR="00F72D84" w:rsidRPr="00F72D84" w:rsidRDefault="00F72D84" w:rsidP="00F72D84">
      <w:pPr>
        <w:jc w:val="both"/>
        <w:rPr>
          <w:bCs/>
          <w:sz w:val="28"/>
          <w:szCs w:val="28"/>
          <w:shd w:val="clear" w:color="auto" w:fill="FFFFFF"/>
          <w:lang w:val="kk-KZ"/>
        </w:rPr>
      </w:pPr>
      <w:r w:rsidRPr="00F72D84">
        <w:rPr>
          <w:b/>
          <w:i/>
          <w:sz w:val="28"/>
          <w:szCs w:val="28"/>
          <w:lang w:val="kk-KZ" w:eastAsia="ru-RU"/>
        </w:rPr>
        <w:t xml:space="preserve">Баяндамашы: </w:t>
      </w:r>
      <w:r w:rsidRPr="00F72D84">
        <w:rPr>
          <w:sz w:val="28"/>
          <w:szCs w:val="28"/>
          <w:lang w:val="kk-KZ" w:eastAsia="ru-RU"/>
        </w:rPr>
        <w:t>Филология факультетінің деканы Е.Е. Түйте</w:t>
      </w:r>
      <w:r w:rsidRPr="00F72D84">
        <w:rPr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F72D84" w:rsidRPr="00F72D84" w:rsidRDefault="00F72D84" w:rsidP="00F72D84">
      <w:pPr>
        <w:jc w:val="both"/>
        <w:rPr>
          <w:bCs/>
          <w:sz w:val="28"/>
          <w:szCs w:val="28"/>
          <w:shd w:val="clear" w:color="auto" w:fill="FFFFFF"/>
          <w:lang w:val="kk-KZ"/>
        </w:rPr>
      </w:pPr>
      <w:r w:rsidRPr="00F72D84">
        <w:rPr>
          <w:rFonts w:eastAsia="Calibri"/>
          <w:sz w:val="28"/>
          <w:szCs w:val="28"/>
          <w:lang w:val="kk-KZ"/>
        </w:rPr>
        <w:t>Қырғыз-түрік Манас университеттерімен арадағы келісімшартқа байланысты, халықаралық және академиялық ынтымақтастықты, екі ел арасындағы татулықты арттыру мақсатында филология факультетінде күрделі жөндеуден өтіп, жаңа материалдық-техникалық құралдармен жабдықталған №108 аудиториясына жазушы, қоғам және мемлекет қайраткері, Қырғызстанның халық жазушысы Шыңғыс Айтматов есімін беру туралы ұсыныс.</w:t>
      </w:r>
    </w:p>
    <w:p w:rsidR="00F72D84" w:rsidRPr="00F72D84" w:rsidRDefault="00F72D84" w:rsidP="00F72D84">
      <w:pPr>
        <w:pBdr>
          <w:bottom w:val="single" w:sz="4" w:space="1" w:color="auto"/>
        </w:pBdr>
        <w:rPr>
          <w:rFonts w:eastAsia="Calibri"/>
          <w:b/>
          <w:sz w:val="28"/>
          <w:szCs w:val="28"/>
          <w:lang w:val="kk-KZ"/>
        </w:rPr>
      </w:pPr>
      <w:r w:rsidRPr="00F72D84">
        <w:rPr>
          <w:rFonts w:eastAsia="Calibri"/>
          <w:b/>
          <w:sz w:val="28"/>
          <w:szCs w:val="28"/>
          <w:lang w:val="kk-KZ"/>
        </w:rPr>
        <w:t>Қаулы етті:</w:t>
      </w:r>
    </w:p>
    <w:p w:rsidR="00F72D84" w:rsidRDefault="00F72D84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  <w:r w:rsidRPr="00F72D84">
        <w:rPr>
          <w:rFonts w:eastAsia="Calibri"/>
          <w:sz w:val="28"/>
          <w:szCs w:val="28"/>
          <w:lang w:val="kk-KZ"/>
        </w:rPr>
        <w:t>Қырғыз-түрік Манас университеттерімен арадағы келісімшартқа байланысты, халықаралық және академиялық ынтымақтастықты, екі ел арасындағы татулықты арттыру мақсатында филология факультетінде күрделі жөндеуден өтіп, жаңа материалдық-техникалық құралдармен жабдықталған №108 аудиториясына жазушы, қоғам және мемлекет қайраткері, Қырғызстанның халық жазушысы Шыңғыс Айтматов есімі берілсін.</w:t>
      </w:r>
    </w:p>
    <w:p w:rsidR="001D7D0A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1D7D0A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1D7D0A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1D7D0A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1D7D0A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</w:p>
    <w:p w:rsidR="001D7D0A" w:rsidRPr="00F72D84" w:rsidRDefault="001D7D0A" w:rsidP="00F72D84">
      <w:pPr>
        <w:pBdr>
          <w:bottom w:val="single" w:sz="4" w:space="1" w:color="auto"/>
        </w:pBdr>
        <w:jc w:val="both"/>
        <w:rPr>
          <w:rFonts w:eastAsia="Calibri"/>
          <w:sz w:val="28"/>
          <w:szCs w:val="28"/>
          <w:lang w:val="kk-KZ"/>
        </w:rPr>
      </w:pPr>
      <w:bookmarkStart w:id="0" w:name="_GoBack"/>
      <w:bookmarkEnd w:id="0"/>
    </w:p>
    <w:p w:rsidR="008C72C1" w:rsidRPr="006169B7" w:rsidRDefault="008C72C1" w:rsidP="00DE470F">
      <w:pPr>
        <w:tabs>
          <w:tab w:val="left" w:pos="1202"/>
        </w:tabs>
        <w:rPr>
          <w:sz w:val="28"/>
          <w:szCs w:val="28"/>
          <w:lang w:val="kk-KZ"/>
        </w:rPr>
      </w:pPr>
    </w:p>
    <w:sectPr w:rsidR="008C72C1" w:rsidRPr="006169B7" w:rsidSect="00FB4F42">
      <w:footerReference w:type="default" r:id="rId9"/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CF" w:rsidRDefault="005C45CF" w:rsidP="00F4432D">
      <w:r>
        <w:separator/>
      </w:r>
    </w:p>
  </w:endnote>
  <w:endnote w:type="continuationSeparator" w:id="0">
    <w:p w:rsidR="005C45CF" w:rsidRDefault="005C45CF" w:rsidP="00F4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218869"/>
      <w:docPartObj>
        <w:docPartGallery w:val="Page Numbers (Bottom of Page)"/>
        <w:docPartUnique/>
      </w:docPartObj>
    </w:sdtPr>
    <w:sdtEndPr/>
    <w:sdtContent>
      <w:p w:rsidR="002959DE" w:rsidRDefault="002959DE" w:rsidP="005278A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D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CF" w:rsidRDefault="005C45CF" w:rsidP="00F4432D">
      <w:r>
        <w:separator/>
      </w:r>
    </w:p>
  </w:footnote>
  <w:footnote w:type="continuationSeparator" w:id="0">
    <w:p w:rsidR="005C45CF" w:rsidRDefault="005C45CF" w:rsidP="00F4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86F"/>
    <w:multiLevelType w:val="hybridMultilevel"/>
    <w:tmpl w:val="DC9E54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02C5C"/>
    <w:multiLevelType w:val="hybridMultilevel"/>
    <w:tmpl w:val="B688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387"/>
    <w:multiLevelType w:val="hybridMultilevel"/>
    <w:tmpl w:val="395E43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722CD"/>
    <w:multiLevelType w:val="hybridMultilevel"/>
    <w:tmpl w:val="B3CC4462"/>
    <w:lvl w:ilvl="0" w:tplc="58C60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C9D78BF"/>
    <w:multiLevelType w:val="hybridMultilevel"/>
    <w:tmpl w:val="15C208DA"/>
    <w:lvl w:ilvl="0" w:tplc="6E7E496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273F4EEF"/>
    <w:multiLevelType w:val="multilevel"/>
    <w:tmpl w:val="C646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0C5C0A"/>
    <w:multiLevelType w:val="hybridMultilevel"/>
    <w:tmpl w:val="5DAC0D8A"/>
    <w:lvl w:ilvl="0" w:tplc="DB4806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776CA"/>
    <w:multiLevelType w:val="hybridMultilevel"/>
    <w:tmpl w:val="46EE8D80"/>
    <w:lvl w:ilvl="0" w:tplc="58C60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B1C29"/>
    <w:multiLevelType w:val="hybridMultilevel"/>
    <w:tmpl w:val="E91430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350DC8"/>
    <w:multiLevelType w:val="hybridMultilevel"/>
    <w:tmpl w:val="EF60DE54"/>
    <w:lvl w:ilvl="0" w:tplc="B1767CF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2D"/>
    <w:rsid w:val="000004BC"/>
    <w:rsid w:val="00000AFD"/>
    <w:rsid w:val="00001998"/>
    <w:rsid w:val="000023D4"/>
    <w:rsid w:val="00004B4D"/>
    <w:rsid w:val="0000573F"/>
    <w:rsid w:val="000062BA"/>
    <w:rsid w:val="0000722C"/>
    <w:rsid w:val="0001058F"/>
    <w:rsid w:val="00010935"/>
    <w:rsid w:val="0001481B"/>
    <w:rsid w:val="000155D4"/>
    <w:rsid w:val="000164D4"/>
    <w:rsid w:val="0001691B"/>
    <w:rsid w:val="00017449"/>
    <w:rsid w:val="00017D3A"/>
    <w:rsid w:val="00030008"/>
    <w:rsid w:val="000318A6"/>
    <w:rsid w:val="000327E8"/>
    <w:rsid w:val="000343BA"/>
    <w:rsid w:val="00034493"/>
    <w:rsid w:val="000379E5"/>
    <w:rsid w:val="00037C82"/>
    <w:rsid w:val="00037DC0"/>
    <w:rsid w:val="00040F8D"/>
    <w:rsid w:val="0004111E"/>
    <w:rsid w:val="00041554"/>
    <w:rsid w:val="000436B5"/>
    <w:rsid w:val="00045E5D"/>
    <w:rsid w:val="00046902"/>
    <w:rsid w:val="00050A16"/>
    <w:rsid w:val="00056797"/>
    <w:rsid w:val="00057776"/>
    <w:rsid w:val="00057F11"/>
    <w:rsid w:val="0006172C"/>
    <w:rsid w:val="00061FB6"/>
    <w:rsid w:val="0006286F"/>
    <w:rsid w:val="000657AF"/>
    <w:rsid w:val="00066778"/>
    <w:rsid w:val="0007081E"/>
    <w:rsid w:val="000735C3"/>
    <w:rsid w:val="0007397F"/>
    <w:rsid w:val="00074246"/>
    <w:rsid w:val="00074301"/>
    <w:rsid w:val="0007461F"/>
    <w:rsid w:val="0007479C"/>
    <w:rsid w:val="00076229"/>
    <w:rsid w:val="0007678C"/>
    <w:rsid w:val="0007695E"/>
    <w:rsid w:val="00085818"/>
    <w:rsid w:val="0008598D"/>
    <w:rsid w:val="0009012A"/>
    <w:rsid w:val="00091D19"/>
    <w:rsid w:val="00094047"/>
    <w:rsid w:val="00094906"/>
    <w:rsid w:val="0009735A"/>
    <w:rsid w:val="000A11A2"/>
    <w:rsid w:val="000A2D46"/>
    <w:rsid w:val="000A4512"/>
    <w:rsid w:val="000A4974"/>
    <w:rsid w:val="000B0712"/>
    <w:rsid w:val="000B1B28"/>
    <w:rsid w:val="000B7A53"/>
    <w:rsid w:val="000C0434"/>
    <w:rsid w:val="000C4EDA"/>
    <w:rsid w:val="000D0E79"/>
    <w:rsid w:val="000D1A8C"/>
    <w:rsid w:val="000D4DCC"/>
    <w:rsid w:val="000D51FE"/>
    <w:rsid w:val="000D666D"/>
    <w:rsid w:val="000D6C94"/>
    <w:rsid w:val="000D713C"/>
    <w:rsid w:val="000E1038"/>
    <w:rsid w:val="000E1C40"/>
    <w:rsid w:val="000E429C"/>
    <w:rsid w:val="000E728C"/>
    <w:rsid w:val="000E7CB8"/>
    <w:rsid w:val="000F076B"/>
    <w:rsid w:val="000F35CE"/>
    <w:rsid w:val="000F3EE5"/>
    <w:rsid w:val="000F474F"/>
    <w:rsid w:val="000F741D"/>
    <w:rsid w:val="000F7B38"/>
    <w:rsid w:val="0010034B"/>
    <w:rsid w:val="00100553"/>
    <w:rsid w:val="00102A2F"/>
    <w:rsid w:val="00105C3B"/>
    <w:rsid w:val="001065EC"/>
    <w:rsid w:val="00107019"/>
    <w:rsid w:val="0010703E"/>
    <w:rsid w:val="001074B5"/>
    <w:rsid w:val="00110030"/>
    <w:rsid w:val="00112314"/>
    <w:rsid w:val="001128DC"/>
    <w:rsid w:val="0011314C"/>
    <w:rsid w:val="00114570"/>
    <w:rsid w:val="00117646"/>
    <w:rsid w:val="00120C3B"/>
    <w:rsid w:val="001221B5"/>
    <w:rsid w:val="001224D2"/>
    <w:rsid w:val="001228D4"/>
    <w:rsid w:val="00122C44"/>
    <w:rsid w:val="001233AF"/>
    <w:rsid w:val="00125AF5"/>
    <w:rsid w:val="00131441"/>
    <w:rsid w:val="00132323"/>
    <w:rsid w:val="001335A9"/>
    <w:rsid w:val="00133703"/>
    <w:rsid w:val="0013573B"/>
    <w:rsid w:val="001357B2"/>
    <w:rsid w:val="00135AA0"/>
    <w:rsid w:val="001363DF"/>
    <w:rsid w:val="001365D8"/>
    <w:rsid w:val="00136E08"/>
    <w:rsid w:val="00137178"/>
    <w:rsid w:val="00137666"/>
    <w:rsid w:val="00141813"/>
    <w:rsid w:val="00142E28"/>
    <w:rsid w:val="00144382"/>
    <w:rsid w:val="00145E75"/>
    <w:rsid w:val="00146B62"/>
    <w:rsid w:val="001516CB"/>
    <w:rsid w:val="001527E8"/>
    <w:rsid w:val="001535C2"/>
    <w:rsid w:val="00157783"/>
    <w:rsid w:val="00160956"/>
    <w:rsid w:val="00160F48"/>
    <w:rsid w:val="001624E9"/>
    <w:rsid w:val="00162A48"/>
    <w:rsid w:val="001635CF"/>
    <w:rsid w:val="00165D02"/>
    <w:rsid w:val="00165EDF"/>
    <w:rsid w:val="00171B6E"/>
    <w:rsid w:val="00172C14"/>
    <w:rsid w:val="00172ECA"/>
    <w:rsid w:val="00173884"/>
    <w:rsid w:val="0017620F"/>
    <w:rsid w:val="001765B9"/>
    <w:rsid w:val="00181225"/>
    <w:rsid w:val="00186F61"/>
    <w:rsid w:val="001900C6"/>
    <w:rsid w:val="00190C24"/>
    <w:rsid w:val="001943FB"/>
    <w:rsid w:val="00194CB1"/>
    <w:rsid w:val="00195341"/>
    <w:rsid w:val="00195FF2"/>
    <w:rsid w:val="00197FC2"/>
    <w:rsid w:val="001A4E80"/>
    <w:rsid w:val="001A5CE3"/>
    <w:rsid w:val="001A62F7"/>
    <w:rsid w:val="001A712D"/>
    <w:rsid w:val="001B1DFE"/>
    <w:rsid w:val="001B2776"/>
    <w:rsid w:val="001B2D64"/>
    <w:rsid w:val="001B446F"/>
    <w:rsid w:val="001B507F"/>
    <w:rsid w:val="001B623F"/>
    <w:rsid w:val="001C13F9"/>
    <w:rsid w:val="001C2904"/>
    <w:rsid w:val="001C5C00"/>
    <w:rsid w:val="001C6482"/>
    <w:rsid w:val="001C665B"/>
    <w:rsid w:val="001C6E9F"/>
    <w:rsid w:val="001D148C"/>
    <w:rsid w:val="001D1F75"/>
    <w:rsid w:val="001D5189"/>
    <w:rsid w:val="001D58B2"/>
    <w:rsid w:val="001D7703"/>
    <w:rsid w:val="001D7D0A"/>
    <w:rsid w:val="001E2055"/>
    <w:rsid w:val="001E2CF4"/>
    <w:rsid w:val="001E62D5"/>
    <w:rsid w:val="001E7D92"/>
    <w:rsid w:val="001F0624"/>
    <w:rsid w:val="001F447E"/>
    <w:rsid w:val="001F5CC3"/>
    <w:rsid w:val="001F6C1A"/>
    <w:rsid w:val="001F7803"/>
    <w:rsid w:val="00201877"/>
    <w:rsid w:val="0020266F"/>
    <w:rsid w:val="00203FC5"/>
    <w:rsid w:val="002074A5"/>
    <w:rsid w:val="00207B61"/>
    <w:rsid w:val="0021140A"/>
    <w:rsid w:val="00211E3B"/>
    <w:rsid w:val="00212BDF"/>
    <w:rsid w:val="002130FB"/>
    <w:rsid w:val="00213F5E"/>
    <w:rsid w:val="00215E06"/>
    <w:rsid w:val="00220D99"/>
    <w:rsid w:val="00222BBA"/>
    <w:rsid w:val="00223461"/>
    <w:rsid w:val="002234E2"/>
    <w:rsid w:val="002239C4"/>
    <w:rsid w:val="00224D21"/>
    <w:rsid w:val="00230A98"/>
    <w:rsid w:val="00233D92"/>
    <w:rsid w:val="00237A1F"/>
    <w:rsid w:val="002415F6"/>
    <w:rsid w:val="00241C37"/>
    <w:rsid w:val="00242695"/>
    <w:rsid w:val="00251C29"/>
    <w:rsid w:val="00252AD6"/>
    <w:rsid w:val="00253AB9"/>
    <w:rsid w:val="00255163"/>
    <w:rsid w:val="002668D8"/>
    <w:rsid w:val="00270102"/>
    <w:rsid w:val="00270440"/>
    <w:rsid w:val="00271BDE"/>
    <w:rsid w:val="0027626C"/>
    <w:rsid w:val="00282F24"/>
    <w:rsid w:val="00283EDF"/>
    <w:rsid w:val="00287474"/>
    <w:rsid w:val="0029208C"/>
    <w:rsid w:val="002959DE"/>
    <w:rsid w:val="002971B2"/>
    <w:rsid w:val="002971B6"/>
    <w:rsid w:val="002972B9"/>
    <w:rsid w:val="002972CD"/>
    <w:rsid w:val="00297AEC"/>
    <w:rsid w:val="002A2025"/>
    <w:rsid w:val="002A49CC"/>
    <w:rsid w:val="002B123D"/>
    <w:rsid w:val="002B4C1D"/>
    <w:rsid w:val="002B52A6"/>
    <w:rsid w:val="002B6FC0"/>
    <w:rsid w:val="002C6866"/>
    <w:rsid w:val="002D1289"/>
    <w:rsid w:val="002D1733"/>
    <w:rsid w:val="002D253D"/>
    <w:rsid w:val="002D47DF"/>
    <w:rsid w:val="002E020E"/>
    <w:rsid w:val="002E0830"/>
    <w:rsid w:val="002E2C37"/>
    <w:rsid w:val="002E33FE"/>
    <w:rsid w:val="002E3ACF"/>
    <w:rsid w:val="002E65BD"/>
    <w:rsid w:val="002F2F29"/>
    <w:rsid w:val="002F53C4"/>
    <w:rsid w:val="002F55F2"/>
    <w:rsid w:val="002F5668"/>
    <w:rsid w:val="003014A3"/>
    <w:rsid w:val="00301EDF"/>
    <w:rsid w:val="00303605"/>
    <w:rsid w:val="003057BF"/>
    <w:rsid w:val="0030626D"/>
    <w:rsid w:val="00310828"/>
    <w:rsid w:val="003147FF"/>
    <w:rsid w:val="003150D0"/>
    <w:rsid w:val="00315DCB"/>
    <w:rsid w:val="00316C1B"/>
    <w:rsid w:val="003171A7"/>
    <w:rsid w:val="00320055"/>
    <w:rsid w:val="00322EED"/>
    <w:rsid w:val="0032308D"/>
    <w:rsid w:val="00323F95"/>
    <w:rsid w:val="003240C3"/>
    <w:rsid w:val="003249D2"/>
    <w:rsid w:val="00325757"/>
    <w:rsid w:val="00327CFC"/>
    <w:rsid w:val="00330F93"/>
    <w:rsid w:val="00334CD5"/>
    <w:rsid w:val="00336498"/>
    <w:rsid w:val="00337008"/>
    <w:rsid w:val="003422A3"/>
    <w:rsid w:val="0034357E"/>
    <w:rsid w:val="003440DF"/>
    <w:rsid w:val="003446C8"/>
    <w:rsid w:val="003449CC"/>
    <w:rsid w:val="003449D7"/>
    <w:rsid w:val="00344CFA"/>
    <w:rsid w:val="003455AB"/>
    <w:rsid w:val="00345741"/>
    <w:rsid w:val="00347AC2"/>
    <w:rsid w:val="00350EB9"/>
    <w:rsid w:val="003520CF"/>
    <w:rsid w:val="00353ECE"/>
    <w:rsid w:val="00354B06"/>
    <w:rsid w:val="00355A5D"/>
    <w:rsid w:val="00356D2A"/>
    <w:rsid w:val="00357C0F"/>
    <w:rsid w:val="00357E25"/>
    <w:rsid w:val="003734EC"/>
    <w:rsid w:val="00373DFD"/>
    <w:rsid w:val="0037413F"/>
    <w:rsid w:val="003744FD"/>
    <w:rsid w:val="00375E3E"/>
    <w:rsid w:val="003800C3"/>
    <w:rsid w:val="0038198C"/>
    <w:rsid w:val="00381A26"/>
    <w:rsid w:val="003869AC"/>
    <w:rsid w:val="00390A6A"/>
    <w:rsid w:val="00391026"/>
    <w:rsid w:val="0039131F"/>
    <w:rsid w:val="00392614"/>
    <w:rsid w:val="003966C2"/>
    <w:rsid w:val="003A01E5"/>
    <w:rsid w:val="003A0291"/>
    <w:rsid w:val="003A1ED6"/>
    <w:rsid w:val="003B2501"/>
    <w:rsid w:val="003B4FDA"/>
    <w:rsid w:val="003B5101"/>
    <w:rsid w:val="003B51A2"/>
    <w:rsid w:val="003B554C"/>
    <w:rsid w:val="003B5A5B"/>
    <w:rsid w:val="003B64B1"/>
    <w:rsid w:val="003C730F"/>
    <w:rsid w:val="003D15C3"/>
    <w:rsid w:val="003D3FFA"/>
    <w:rsid w:val="003D517D"/>
    <w:rsid w:val="003D6C5D"/>
    <w:rsid w:val="003D7D06"/>
    <w:rsid w:val="003E042C"/>
    <w:rsid w:val="003E0C5A"/>
    <w:rsid w:val="003E1817"/>
    <w:rsid w:val="003E1A16"/>
    <w:rsid w:val="003E2305"/>
    <w:rsid w:val="003E2BAA"/>
    <w:rsid w:val="003E3D5C"/>
    <w:rsid w:val="003E5D7A"/>
    <w:rsid w:val="003F4E8C"/>
    <w:rsid w:val="003F5C15"/>
    <w:rsid w:val="003F6B9A"/>
    <w:rsid w:val="0040661A"/>
    <w:rsid w:val="00410FD5"/>
    <w:rsid w:val="00411D83"/>
    <w:rsid w:val="00417471"/>
    <w:rsid w:val="00420D52"/>
    <w:rsid w:val="004220BD"/>
    <w:rsid w:val="00424150"/>
    <w:rsid w:val="00427FE2"/>
    <w:rsid w:val="00430ACF"/>
    <w:rsid w:val="004328C4"/>
    <w:rsid w:val="00432E46"/>
    <w:rsid w:val="00433376"/>
    <w:rsid w:val="00433678"/>
    <w:rsid w:val="0043545D"/>
    <w:rsid w:val="00435758"/>
    <w:rsid w:val="0043710F"/>
    <w:rsid w:val="00437C7B"/>
    <w:rsid w:val="00437D41"/>
    <w:rsid w:val="00437D59"/>
    <w:rsid w:val="004404FD"/>
    <w:rsid w:val="004405A8"/>
    <w:rsid w:val="00451BCB"/>
    <w:rsid w:val="00454622"/>
    <w:rsid w:val="0045726C"/>
    <w:rsid w:val="0046098C"/>
    <w:rsid w:val="004616BA"/>
    <w:rsid w:val="00462E7A"/>
    <w:rsid w:val="00464059"/>
    <w:rsid w:val="0046511A"/>
    <w:rsid w:val="0046596C"/>
    <w:rsid w:val="00465B0D"/>
    <w:rsid w:val="004703BC"/>
    <w:rsid w:val="00470E9A"/>
    <w:rsid w:val="004778F1"/>
    <w:rsid w:val="00480175"/>
    <w:rsid w:val="00481C8B"/>
    <w:rsid w:val="0048220D"/>
    <w:rsid w:val="0048302B"/>
    <w:rsid w:val="00484152"/>
    <w:rsid w:val="00484419"/>
    <w:rsid w:val="0048474D"/>
    <w:rsid w:val="00484F74"/>
    <w:rsid w:val="00485DA7"/>
    <w:rsid w:val="00485E76"/>
    <w:rsid w:val="00486DF5"/>
    <w:rsid w:val="0048736B"/>
    <w:rsid w:val="0048761D"/>
    <w:rsid w:val="004879C4"/>
    <w:rsid w:val="00487DF8"/>
    <w:rsid w:val="00491275"/>
    <w:rsid w:val="00492538"/>
    <w:rsid w:val="00492E05"/>
    <w:rsid w:val="00493788"/>
    <w:rsid w:val="00495035"/>
    <w:rsid w:val="00496017"/>
    <w:rsid w:val="00496FD4"/>
    <w:rsid w:val="00497421"/>
    <w:rsid w:val="004A3608"/>
    <w:rsid w:val="004A47F9"/>
    <w:rsid w:val="004A49EB"/>
    <w:rsid w:val="004A5140"/>
    <w:rsid w:val="004A6626"/>
    <w:rsid w:val="004A7C9E"/>
    <w:rsid w:val="004A7CC9"/>
    <w:rsid w:val="004B1ACC"/>
    <w:rsid w:val="004B2CA1"/>
    <w:rsid w:val="004B37D5"/>
    <w:rsid w:val="004B4C4E"/>
    <w:rsid w:val="004B6468"/>
    <w:rsid w:val="004C16AE"/>
    <w:rsid w:val="004C721D"/>
    <w:rsid w:val="004C77D2"/>
    <w:rsid w:val="004D15A3"/>
    <w:rsid w:val="004D25E9"/>
    <w:rsid w:val="004D6F0D"/>
    <w:rsid w:val="004E0B3E"/>
    <w:rsid w:val="004E3C90"/>
    <w:rsid w:val="004E6803"/>
    <w:rsid w:val="004E6A51"/>
    <w:rsid w:val="004E7081"/>
    <w:rsid w:val="004F4427"/>
    <w:rsid w:val="004F4D60"/>
    <w:rsid w:val="004F53F9"/>
    <w:rsid w:val="004F7DED"/>
    <w:rsid w:val="00500623"/>
    <w:rsid w:val="005023A7"/>
    <w:rsid w:val="00503D11"/>
    <w:rsid w:val="00505BD0"/>
    <w:rsid w:val="00510495"/>
    <w:rsid w:val="005117AA"/>
    <w:rsid w:val="00514275"/>
    <w:rsid w:val="005147BA"/>
    <w:rsid w:val="00515533"/>
    <w:rsid w:val="00520D3A"/>
    <w:rsid w:val="0052339D"/>
    <w:rsid w:val="00523A9E"/>
    <w:rsid w:val="00525950"/>
    <w:rsid w:val="00525B3A"/>
    <w:rsid w:val="00526F11"/>
    <w:rsid w:val="005278A2"/>
    <w:rsid w:val="00530D1B"/>
    <w:rsid w:val="00531357"/>
    <w:rsid w:val="00531C2D"/>
    <w:rsid w:val="00531CAB"/>
    <w:rsid w:val="00532EFE"/>
    <w:rsid w:val="005330D0"/>
    <w:rsid w:val="00535EAE"/>
    <w:rsid w:val="0054037E"/>
    <w:rsid w:val="00540DE1"/>
    <w:rsid w:val="00541471"/>
    <w:rsid w:val="00541AAC"/>
    <w:rsid w:val="005429E8"/>
    <w:rsid w:val="00542AF7"/>
    <w:rsid w:val="00543C6B"/>
    <w:rsid w:val="0054586A"/>
    <w:rsid w:val="005503CA"/>
    <w:rsid w:val="00550789"/>
    <w:rsid w:val="0055105D"/>
    <w:rsid w:val="00551988"/>
    <w:rsid w:val="005527E9"/>
    <w:rsid w:val="005538C8"/>
    <w:rsid w:val="005568DF"/>
    <w:rsid w:val="00556B67"/>
    <w:rsid w:val="0056223B"/>
    <w:rsid w:val="005653F5"/>
    <w:rsid w:val="00565513"/>
    <w:rsid w:val="00574661"/>
    <w:rsid w:val="0057551A"/>
    <w:rsid w:val="00575BD1"/>
    <w:rsid w:val="00576D26"/>
    <w:rsid w:val="00581010"/>
    <w:rsid w:val="0058233C"/>
    <w:rsid w:val="00584907"/>
    <w:rsid w:val="00584A21"/>
    <w:rsid w:val="00585555"/>
    <w:rsid w:val="00586315"/>
    <w:rsid w:val="005868B3"/>
    <w:rsid w:val="00587D9C"/>
    <w:rsid w:val="0059086B"/>
    <w:rsid w:val="0059166A"/>
    <w:rsid w:val="00591BC9"/>
    <w:rsid w:val="00592636"/>
    <w:rsid w:val="00593896"/>
    <w:rsid w:val="00593CC3"/>
    <w:rsid w:val="0059527C"/>
    <w:rsid w:val="00597DDC"/>
    <w:rsid w:val="005A07AD"/>
    <w:rsid w:val="005A4DFC"/>
    <w:rsid w:val="005A5219"/>
    <w:rsid w:val="005B25DA"/>
    <w:rsid w:val="005B2D36"/>
    <w:rsid w:val="005B4638"/>
    <w:rsid w:val="005B5136"/>
    <w:rsid w:val="005B5C55"/>
    <w:rsid w:val="005B7EB1"/>
    <w:rsid w:val="005C1AA1"/>
    <w:rsid w:val="005C45CF"/>
    <w:rsid w:val="005C5B31"/>
    <w:rsid w:val="005C5B84"/>
    <w:rsid w:val="005C6FB4"/>
    <w:rsid w:val="005C7E83"/>
    <w:rsid w:val="005D127B"/>
    <w:rsid w:val="005D56AE"/>
    <w:rsid w:val="005D7217"/>
    <w:rsid w:val="005D7B9C"/>
    <w:rsid w:val="005E0BED"/>
    <w:rsid w:val="005E155E"/>
    <w:rsid w:val="005E2878"/>
    <w:rsid w:val="005E6106"/>
    <w:rsid w:val="005E6678"/>
    <w:rsid w:val="005E7710"/>
    <w:rsid w:val="005F6D5F"/>
    <w:rsid w:val="005F7E4A"/>
    <w:rsid w:val="00603373"/>
    <w:rsid w:val="006046E2"/>
    <w:rsid w:val="0060585A"/>
    <w:rsid w:val="0060630F"/>
    <w:rsid w:val="006107EE"/>
    <w:rsid w:val="00611297"/>
    <w:rsid w:val="0061650E"/>
    <w:rsid w:val="006169B7"/>
    <w:rsid w:val="00616CAC"/>
    <w:rsid w:val="0061700A"/>
    <w:rsid w:val="006173BB"/>
    <w:rsid w:val="00617A34"/>
    <w:rsid w:val="0062073D"/>
    <w:rsid w:val="00620AF5"/>
    <w:rsid w:val="00622490"/>
    <w:rsid w:val="006243AD"/>
    <w:rsid w:val="00631CAD"/>
    <w:rsid w:val="006327C6"/>
    <w:rsid w:val="006331CB"/>
    <w:rsid w:val="0063470C"/>
    <w:rsid w:val="00634832"/>
    <w:rsid w:val="006353BA"/>
    <w:rsid w:val="00635FF6"/>
    <w:rsid w:val="00636325"/>
    <w:rsid w:val="00641B07"/>
    <w:rsid w:val="00642198"/>
    <w:rsid w:val="00644D07"/>
    <w:rsid w:val="0064659F"/>
    <w:rsid w:val="00646F2B"/>
    <w:rsid w:val="00647891"/>
    <w:rsid w:val="00647AB5"/>
    <w:rsid w:val="00652A99"/>
    <w:rsid w:val="0066004D"/>
    <w:rsid w:val="00665AB8"/>
    <w:rsid w:val="0066667E"/>
    <w:rsid w:val="00667833"/>
    <w:rsid w:val="00670F0A"/>
    <w:rsid w:val="00672732"/>
    <w:rsid w:val="00675E9A"/>
    <w:rsid w:val="006800BA"/>
    <w:rsid w:val="00682139"/>
    <w:rsid w:val="00682E11"/>
    <w:rsid w:val="006846C3"/>
    <w:rsid w:val="006847DB"/>
    <w:rsid w:val="00684F2F"/>
    <w:rsid w:val="00687BE4"/>
    <w:rsid w:val="00695599"/>
    <w:rsid w:val="00695BF2"/>
    <w:rsid w:val="006A5266"/>
    <w:rsid w:val="006A53D0"/>
    <w:rsid w:val="006A5A86"/>
    <w:rsid w:val="006A7956"/>
    <w:rsid w:val="006A7D13"/>
    <w:rsid w:val="006B0091"/>
    <w:rsid w:val="006B115E"/>
    <w:rsid w:val="006B145A"/>
    <w:rsid w:val="006B2137"/>
    <w:rsid w:val="006B24F2"/>
    <w:rsid w:val="006B48DF"/>
    <w:rsid w:val="006B5101"/>
    <w:rsid w:val="006C0611"/>
    <w:rsid w:val="006C0F15"/>
    <w:rsid w:val="006C1C32"/>
    <w:rsid w:val="006C44C2"/>
    <w:rsid w:val="006C57E8"/>
    <w:rsid w:val="006C5E7B"/>
    <w:rsid w:val="006C7C3A"/>
    <w:rsid w:val="006C7EBC"/>
    <w:rsid w:val="006D1D85"/>
    <w:rsid w:val="006D43B1"/>
    <w:rsid w:val="006D6307"/>
    <w:rsid w:val="006D6EB1"/>
    <w:rsid w:val="006D6EC7"/>
    <w:rsid w:val="006E0876"/>
    <w:rsid w:val="006E0F2C"/>
    <w:rsid w:val="006E0F51"/>
    <w:rsid w:val="006E14AC"/>
    <w:rsid w:val="006E181B"/>
    <w:rsid w:val="006E30E5"/>
    <w:rsid w:val="006F086C"/>
    <w:rsid w:val="006F1BCE"/>
    <w:rsid w:val="006F3D23"/>
    <w:rsid w:val="006F4F64"/>
    <w:rsid w:val="006F548E"/>
    <w:rsid w:val="006F5B54"/>
    <w:rsid w:val="006F6C09"/>
    <w:rsid w:val="006F6C9A"/>
    <w:rsid w:val="0070245A"/>
    <w:rsid w:val="00706843"/>
    <w:rsid w:val="007068A7"/>
    <w:rsid w:val="00706A46"/>
    <w:rsid w:val="007126D9"/>
    <w:rsid w:val="007131A0"/>
    <w:rsid w:val="007143B0"/>
    <w:rsid w:val="007151B0"/>
    <w:rsid w:val="00722A1B"/>
    <w:rsid w:val="007232C6"/>
    <w:rsid w:val="00723EE9"/>
    <w:rsid w:val="007243BE"/>
    <w:rsid w:val="00727188"/>
    <w:rsid w:val="007322C2"/>
    <w:rsid w:val="00733805"/>
    <w:rsid w:val="00740804"/>
    <w:rsid w:val="00741510"/>
    <w:rsid w:val="00744A3F"/>
    <w:rsid w:val="00745DEF"/>
    <w:rsid w:val="00750352"/>
    <w:rsid w:val="00750C83"/>
    <w:rsid w:val="00752665"/>
    <w:rsid w:val="0075290A"/>
    <w:rsid w:val="00755302"/>
    <w:rsid w:val="00762F8A"/>
    <w:rsid w:val="007641F4"/>
    <w:rsid w:val="007649E5"/>
    <w:rsid w:val="007658DC"/>
    <w:rsid w:val="00766599"/>
    <w:rsid w:val="00766DBA"/>
    <w:rsid w:val="00771C4E"/>
    <w:rsid w:val="007735FE"/>
    <w:rsid w:val="00776C2A"/>
    <w:rsid w:val="0078227B"/>
    <w:rsid w:val="00782B14"/>
    <w:rsid w:val="00783005"/>
    <w:rsid w:val="00783DA2"/>
    <w:rsid w:val="007848D9"/>
    <w:rsid w:val="00784C50"/>
    <w:rsid w:val="00785708"/>
    <w:rsid w:val="007876FF"/>
    <w:rsid w:val="00795607"/>
    <w:rsid w:val="0079578B"/>
    <w:rsid w:val="00796229"/>
    <w:rsid w:val="007A2BAF"/>
    <w:rsid w:val="007A4E19"/>
    <w:rsid w:val="007A7A60"/>
    <w:rsid w:val="007B0CA1"/>
    <w:rsid w:val="007B2ED0"/>
    <w:rsid w:val="007B323B"/>
    <w:rsid w:val="007B3975"/>
    <w:rsid w:val="007C0668"/>
    <w:rsid w:val="007C1EA2"/>
    <w:rsid w:val="007C40DE"/>
    <w:rsid w:val="007C4B78"/>
    <w:rsid w:val="007C5714"/>
    <w:rsid w:val="007D03B0"/>
    <w:rsid w:val="007D4A52"/>
    <w:rsid w:val="007D7AFD"/>
    <w:rsid w:val="007E00D5"/>
    <w:rsid w:val="007E17D4"/>
    <w:rsid w:val="007E2226"/>
    <w:rsid w:val="007E2A77"/>
    <w:rsid w:val="007E65CA"/>
    <w:rsid w:val="007E660E"/>
    <w:rsid w:val="007F4479"/>
    <w:rsid w:val="007F7619"/>
    <w:rsid w:val="00802206"/>
    <w:rsid w:val="0080473E"/>
    <w:rsid w:val="00806F7D"/>
    <w:rsid w:val="00807267"/>
    <w:rsid w:val="008141DC"/>
    <w:rsid w:val="0081643D"/>
    <w:rsid w:val="0082010E"/>
    <w:rsid w:val="008202B3"/>
    <w:rsid w:val="00824F72"/>
    <w:rsid w:val="00826F73"/>
    <w:rsid w:val="00827D73"/>
    <w:rsid w:val="008302C9"/>
    <w:rsid w:val="00830578"/>
    <w:rsid w:val="008307FA"/>
    <w:rsid w:val="00830CA9"/>
    <w:rsid w:val="008319CA"/>
    <w:rsid w:val="00833813"/>
    <w:rsid w:val="00835C95"/>
    <w:rsid w:val="00835CEE"/>
    <w:rsid w:val="0084076D"/>
    <w:rsid w:val="00840D64"/>
    <w:rsid w:val="00843514"/>
    <w:rsid w:val="008435A4"/>
    <w:rsid w:val="008504A8"/>
    <w:rsid w:val="00850F24"/>
    <w:rsid w:val="008529EA"/>
    <w:rsid w:val="00852D4D"/>
    <w:rsid w:val="00854BB1"/>
    <w:rsid w:val="00855356"/>
    <w:rsid w:val="00855B5F"/>
    <w:rsid w:val="008607A2"/>
    <w:rsid w:val="00860A41"/>
    <w:rsid w:val="00862C72"/>
    <w:rsid w:val="008649AD"/>
    <w:rsid w:val="00866580"/>
    <w:rsid w:val="00866827"/>
    <w:rsid w:val="00867D74"/>
    <w:rsid w:val="008702D1"/>
    <w:rsid w:val="0087180E"/>
    <w:rsid w:val="00871F8F"/>
    <w:rsid w:val="00872130"/>
    <w:rsid w:val="00873348"/>
    <w:rsid w:val="00875043"/>
    <w:rsid w:val="00875FE8"/>
    <w:rsid w:val="008871AE"/>
    <w:rsid w:val="0089232C"/>
    <w:rsid w:val="008924DE"/>
    <w:rsid w:val="008929F9"/>
    <w:rsid w:val="00894043"/>
    <w:rsid w:val="008A01BB"/>
    <w:rsid w:val="008A10CF"/>
    <w:rsid w:val="008A27CE"/>
    <w:rsid w:val="008A5DF0"/>
    <w:rsid w:val="008A6106"/>
    <w:rsid w:val="008A6169"/>
    <w:rsid w:val="008A61F1"/>
    <w:rsid w:val="008A6623"/>
    <w:rsid w:val="008A6C49"/>
    <w:rsid w:val="008A77C0"/>
    <w:rsid w:val="008A7C38"/>
    <w:rsid w:val="008B17B4"/>
    <w:rsid w:val="008B2190"/>
    <w:rsid w:val="008B395D"/>
    <w:rsid w:val="008B63E8"/>
    <w:rsid w:val="008B7666"/>
    <w:rsid w:val="008C065B"/>
    <w:rsid w:val="008C3D1E"/>
    <w:rsid w:val="008C6B5F"/>
    <w:rsid w:val="008C72C1"/>
    <w:rsid w:val="008D2637"/>
    <w:rsid w:val="008D27E5"/>
    <w:rsid w:val="008D46CF"/>
    <w:rsid w:val="008D5436"/>
    <w:rsid w:val="008D5A42"/>
    <w:rsid w:val="008D68B6"/>
    <w:rsid w:val="008D7267"/>
    <w:rsid w:val="008E1245"/>
    <w:rsid w:val="008E1E95"/>
    <w:rsid w:val="008E2191"/>
    <w:rsid w:val="008E30CD"/>
    <w:rsid w:val="008E5A29"/>
    <w:rsid w:val="008E6737"/>
    <w:rsid w:val="008F130B"/>
    <w:rsid w:val="008F1813"/>
    <w:rsid w:val="008F1DF3"/>
    <w:rsid w:val="008F5B55"/>
    <w:rsid w:val="008F6BF8"/>
    <w:rsid w:val="008F7A5B"/>
    <w:rsid w:val="00901435"/>
    <w:rsid w:val="0090221F"/>
    <w:rsid w:val="00902E0F"/>
    <w:rsid w:val="00903EF1"/>
    <w:rsid w:val="00905CAB"/>
    <w:rsid w:val="00906CD8"/>
    <w:rsid w:val="009070B9"/>
    <w:rsid w:val="00907B98"/>
    <w:rsid w:val="00910797"/>
    <w:rsid w:val="009121B2"/>
    <w:rsid w:val="00914DA5"/>
    <w:rsid w:val="00915CCC"/>
    <w:rsid w:val="009169B9"/>
    <w:rsid w:val="009209ED"/>
    <w:rsid w:val="009213E9"/>
    <w:rsid w:val="009228BE"/>
    <w:rsid w:val="00926E3E"/>
    <w:rsid w:val="0093077A"/>
    <w:rsid w:val="00931913"/>
    <w:rsid w:val="00932395"/>
    <w:rsid w:val="00932EA9"/>
    <w:rsid w:val="00935AC2"/>
    <w:rsid w:val="00941068"/>
    <w:rsid w:val="0094130B"/>
    <w:rsid w:val="0094176B"/>
    <w:rsid w:val="00947051"/>
    <w:rsid w:val="0095034D"/>
    <w:rsid w:val="009508AE"/>
    <w:rsid w:val="0095103B"/>
    <w:rsid w:val="009534A8"/>
    <w:rsid w:val="0095488A"/>
    <w:rsid w:val="0095514B"/>
    <w:rsid w:val="009553A8"/>
    <w:rsid w:val="009554AA"/>
    <w:rsid w:val="009576EC"/>
    <w:rsid w:val="00965060"/>
    <w:rsid w:val="00966F0F"/>
    <w:rsid w:val="009727D2"/>
    <w:rsid w:val="00973D16"/>
    <w:rsid w:val="009747F9"/>
    <w:rsid w:val="00976E8E"/>
    <w:rsid w:val="009773F5"/>
    <w:rsid w:val="00977FED"/>
    <w:rsid w:val="0098063C"/>
    <w:rsid w:val="00980B6F"/>
    <w:rsid w:val="00982F5A"/>
    <w:rsid w:val="00983A9A"/>
    <w:rsid w:val="00986FDB"/>
    <w:rsid w:val="0098727C"/>
    <w:rsid w:val="0099052E"/>
    <w:rsid w:val="009921F7"/>
    <w:rsid w:val="00992EA1"/>
    <w:rsid w:val="009936F9"/>
    <w:rsid w:val="009937F5"/>
    <w:rsid w:val="009963A6"/>
    <w:rsid w:val="00997769"/>
    <w:rsid w:val="009A4A24"/>
    <w:rsid w:val="009A4DCD"/>
    <w:rsid w:val="009A5C14"/>
    <w:rsid w:val="009A6750"/>
    <w:rsid w:val="009A6ADC"/>
    <w:rsid w:val="009A6D86"/>
    <w:rsid w:val="009A7C29"/>
    <w:rsid w:val="009B4CBA"/>
    <w:rsid w:val="009B4FB4"/>
    <w:rsid w:val="009B6D5A"/>
    <w:rsid w:val="009B7627"/>
    <w:rsid w:val="009B7CEF"/>
    <w:rsid w:val="009C31C5"/>
    <w:rsid w:val="009C5DCC"/>
    <w:rsid w:val="009C6FC2"/>
    <w:rsid w:val="009D393D"/>
    <w:rsid w:val="009D5E2C"/>
    <w:rsid w:val="009D7117"/>
    <w:rsid w:val="009D73A9"/>
    <w:rsid w:val="009E12B4"/>
    <w:rsid w:val="009E26A9"/>
    <w:rsid w:val="009E4643"/>
    <w:rsid w:val="009E666E"/>
    <w:rsid w:val="009E7825"/>
    <w:rsid w:val="009F0AB2"/>
    <w:rsid w:val="009F10D8"/>
    <w:rsid w:val="009F1C8A"/>
    <w:rsid w:val="00A00643"/>
    <w:rsid w:val="00A016A5"/>
    <w:rsid w:val="00A020A3"/>
    <w:rsid w:val="00A02731"/>
    <w:rsid w:val="00A0366E"/>
    <w:rsid w:val="00A0796B"/>
    <w:rsid w:val="00A12D57"/>
    <w:rsid w:val="00A13B7A"/>
    <w:rsid w:val="00A17701"/>
    <w:rsid w:val="00A212C8"/>
    <w:rsid w:val="00A2590A"/>
    <w:rsid w:val="00A316F3"/>
    <w:rsid w:val="00A31AB3"/>
    <w:rsid w:val="00A31C7E"/>
    <w:rsid w:val="00A33479"/>
    <w:rsid w:val="00A350F5"/>
    <w:rsid w:val="00A41926"/>
    <w:rsid w:val="00A4296B"/>
    <w:rsid w:val="00A4322D"/>
    <w:rsid w:val="00A44688"/>
    <w:rsid w:val="00A462DE"/>
    <w:rsid w:val="00A47DE3"/>
    <w:rsid w:val="00A543FD"/>
    <w:rsid w:val="00A55677"/>
    <w:rsid w:val="00A5663F"/>
    <w:rsid w:val="00A57AE2"/>
    <w:rsid w:val="00A57E61"/>
    <w:rsid w:val="00A639C9"/>
    <w:rsid w:val="00A63B66"/>
    <w:rsid w:val="00A73194"/>
    <w:rsid w:val="00A7444C"/>
    <w:rsid w:val="00A75F9C"/>
    <w:rsid w:val="00A769F4"/>
    <w:rsid w:val="00A80E13"/>
    <w:rsid w:val="00A82366"/>
    <w:rsid w:val="00A904CD"/>
    <w:rsid w:val="00A91CF6"/>
    <w:rsid w:val="00A94300"/>
    <w:rsid w:val="00A94844"/>
    <w:rsid w:val="00AA165A"/>
    <w:rsid w:val="00AA1671"/>
    <w:rsid w:val="00AA31AB"/>
    <w:rsid w:val="00AA533B"/>
    <w:rsid w:val="00AA5EB6"/>
    <w:rsid w:val="00AA76E1"/>
    <w:rsid w:val="00AB3CE9"/>
    <w:rsid w:val="00AB6B07"/>
    <w:rsid w:val="00AC1469"/>
    <w:rsid w:val="00AC1BA0"/>
    <w:rsid w:val="00AC2905"/>
    <w:rsid w:val="00AC4A72"/>
    <w:rsid w:val="00AC4D2F"/>
    <w:rsid w:val="00AC7004"/>
    <w:rsid w:val="00AC70D6"/>
    <w:rsid w:val="00AC7E06"/>
    <w:rsid w:val="00AD01F0"/>
    <w:rsid w:val="00AD356D"/>
    <w:rsid w:val="00AD3D49"/>
    <w:rsid w:val="00AD49DB"/>
    <w:rsid w:val="00AD7C1B"/>
    <w:rsid w:val="00AE056D"/>
    <w:rsid w:val="00AE1AD6"/>
    <w:rsid w:val="00AE3181"/>
    <w:rsid w:val="00AE541D"/>
    <w:rsid w:val="00AF0B4E"/>
    <w:rsid w:val="00AF0B73"/>
    <w:rsid w:val="00AF0BDF"/>
    <w:rsid w:val="00AF1C88"/>
    <w:rsid w:val="00AF265B"/>
    <w:rsid w:val="00AF2C0E"/>
    <w:rsid w:val="00AF2C21"/>
    <w:rsid w:val="00AF5AD2"/>
    <w:rsid w:val="00AF751E"/>
    <w:rsid w:val="00B038CC"/>
    <w:rsid w:val="00B0403C"/>
    <w:rsid w:val="00B04A45"/>
    <w:rsid w:val="00B04AB0"/>
    <w:rsid w:val="00B11236"/>
    <w:rsid w:val="00B12F71"/>
    <w:rsid w:val="00B154C1"/>
    <w:rsid w:val="00B16541"/>
    <w:rsid w:val="00B24568"/>
    <w:rsid w:val="00B27D35"/>
    <w:rsid w:val="00B30320"/>
    <w:rsid w:val="00B326A6"/>
    <w:rsid w:val="00B345EF"/>
    <w:rsid w:val="00B36AA6"/>
    <w:rsid w:val="00B3770B"/>
    <w:rsid w:val="00B4098B"/>
    <w:rsid w:val="00B427BE"/>
    <w:rsid w:val="00B45691"/>
    <w:rsid w:val="00B508A0"/>
    <w:rsid w:val="00B52DAC"/>
    <w:rsid w:val="00B545F1"/>
    <w:rsid w:val="00B57645"/>
    <w:rsid w:val="00B612C2"/>
    <w:rsid w:val="00B62EBB"/>
    <w:rsid w:val="00B6304B"/>
    <w:rsid w:val="00B64EF2"/>
    <w:rsid w:val="00B65994"/>
    <w:rsid w:val="00B671B5"/>
    <w:rsid w:val="00B71336"/>
    <w:rsid w:val="00B71D5D"/>
    <w:rsid w:val="00B7260B"/>
    <w:rsid w:val="00B75A51"/>
    <w:rsid w:val="00B80653"/>
    <w:rsid w:val="00B8089E"/>
    <w:rsid w:val="00B81291"/>
    <w:rsid w:val="00B819B8"/>
    <w:rsid w:val="00B83F25"/>
    <w:rsid w:val="00B90395"/>
    <w:rsid w:val="00B90FB3"/>
    <w:rsid w:val="00B95980"/>
    <w:rsid w:val="00B95FAE"/>
    <w:rsid w:val="00BA1239"/>
    <w:rsid w:val="00BA1F00"/>
    <w:rsid w:val="00BA2188"/>
    <w:rsid w:val="00BA2343"/>
    <w:rsid w:val="00BA349A"/>
    <w:rsid w:val="00BA3D7F"/>
    <w:rsid w:val="00BA447C"/>
    <w:rsid w:val="00BA466E"/>
    <w:rsid w:val="00BA68E5"/>
    <w:rsid w:val="00BB0699"/>
    <w:rsid w:val="00BB0DAE"/>
    <w:rsid w:val="00BB26FF"/>
    <w:rsid w:val="00BB2E57"/>
    <w:rsid w:val="00BB337D"/>
    <w:rsid w:val="00BC3F63"/>
    <w:rsid w:val="00BC44AA"/>
    <w:rsid w:val="00BC52B7"/>
    <w:rsid w:val="00BC693B"/>
    <w:rsid w:val="00BC760E"/>
    <w:rsid w:val="00BD143E"/>
    <w:rsid w:val="00BD187F"/>
    <w:rsid w:val="00BD1ACF"/>
    <w:rsid w:val="00BD2EDF"/>
    <w:rsid w:val="00BD36D8"/>
    <w:rsid w:val="00BD491C"/>
    <w:rsid w:val="00BD5392"/>
    <w:rsid w:val="00BD56EB"/>
    <w:rsid w:val="00BE1B7E"/>
    <w:rsid w:val="00BE2DD6"/>
    <w:rsid w:val="00BE30C4"/>
    <w:rsid w:val="00BE534F"/>
    <w:rsid w:val="00BE790E"/>
    <w:rsid w:val="00BE7C4A"/>
    <w:rsid w:val="00BF0651"/>
    <w:rsid w:val="00BF0DEF"/>
    <w:rsid w:val="00BF171E"/>
    <w:rsid w:val="00BF2184"/>
    <w:rsid w:val="00BF4526"/>
    <w:rsid w:val="00BF4918"/>
    <w:rsid w:val="00BF5E7C"/>
    <w:rsid w:val="00BF615E"/>
    <w:rsid w:val="00C0185F"/>
    <w:rsid w:val="00C023F9"/>
    <w:rsid w:val="00C04F3B"/>
    <w:rsid w:val="00C053B5"/>
    <w:rsid w:val="00C05F97"/>
    <w:rsid w:val="00C06525"/>
    <w:rsid w:val="00C1252B"/>
    <w:rsid w:val="00C1281C"/>
    <w:rsid w:val="00C24B7E"/>
    <w:rsid w:val="00C262C5"/>
    <w:rsid w:val="00C26F08"/>
    <w:rsid w:val="00C2724F"/>
    <w:rsid w:val="00C301F2"/>
    <w:rsid w:val="00C3098C"/>
    <w:rsid w:val="00C313A5"/>
    <w:rsid w:val="00C33C3E"/>
    <w:rsid w:val="00C34414"/>
    <w:rsid w:val="00C34580"/>
    <w:rsid w:val="00C35F39"/>
    <w:rsid w:val="00C369F7"/>
    <w:rsid w:val="00C40E92"/>
    <w:rsid w:val="00C40EF9"/>
    <w:rsid w:val="00C41109"/>
    <w:rsid w:val="00C41247"/>
    <w:rsid w:val="00C414F9"/>
    <w:rsid w:val="00C42BC0"/>
    <w:rsid w:val="00C437A6"/>
    <w:rsid w:val="00C46B20"/>
    <w:rsid w:val="00C47347"/>
    <w:rsid w:val="00C51902"/>
    <w:rsid w:val="00C52252"/>
    <w:rsid w:val="00C545A6"/>
    <w:rsid w:val="00C54B20"/>
    <w:rsid w:val="00C559F1"/>
    <w:rsid w:val="00C570B3"/>
    <w:rsid w:val="00C57C8A"/>
    <w:rsid w:val="00C60570"/>
    <w:rsid w:val="00C6080A"/>
    <w:rsid w:val="00C61926"/>
    <w:rsid w:val="00C67AC2"/>
    <w:rsid w:val="00C71D5E"/>
    <w:rsid w:val="00C7276D"/>
    <w:rsid w:val="00C73EC9"/>
    <w:rsid w:val="00C754AA"/>
    <w:rsid w:val="00C75C54"/>
    <w:rsid w:val="00C812F1"/>
    <w:rsid w:val="00C8390F"/>
    <w:rsid w:val="00C86DA3"/>
    <w:rsid w:val="00C87BA0"/>
    <w:rsid w:val="00C916AE"/>
    <w:rsid w:val="00C91DD3"/>
    <w:rsid w:val="00C92678"/>
    <w:rsid w:val="00C93465"/>
    <w:rsid w:val="00C93ABB"/>
    <w:rsid w:val="00C95EA4"/>
    <w:rsid w:val="00C96039"/>
    <w:rsid w:val="00C974A5"/>
    <w:rsid w:val="00CA0CE4"/>
    <w:rsid w:val="00CA1E37"/>
    <w:rsid w:val="00CA3CDC"/>
    <w:rsid w:val="00CA4300"/>
    <w:rsid w:val="00CA5DD6"/>
    <w:rsid w:val="00CB099E"/>
    <w:rsid w:val="00CB31A5"/>
    <w:rsid w:val="00CB3DFF"/>
    <w:rsid w:val="00CB53BA"/>
    <w:rsid w:val="00CB5C10"/>
    <w:rsid w:val="00CC03EC"/>
    <w:rsid w:val="00CC2BA4"/>
    <w:rsid w:val="00CC334C"/>
    <w:rsid w:val="00CC4A5E"/>
    <w:rsid w:val="00CC55EB"/>
    <w:rsid w:val="00CC5B23"/>
    <w:rsid w:val="00CC6510"/>
    <w:rsid w:val="00CC7697"/>
    <w:rsid w:val="00CC79B0"/>
    <w:rsid w:val="00CD125D"/>
    <w:rsid w:val="00CD30EE"/>
    <w:rsid w:val="00CD3929"/>
    <w:rsid w:val="00CD522A"/>
    <w:rsid w:val="00CE0E32"/>
    <w:rsid w:val="00CE1C0B"/>
    <w:rsid w:val="00CE2CF0"/>
    <w:rsid w:val="00CE3C8A"/>
    <w:rsid w:val="00CE3D42"/>
    <w:rsid w:val="00CE4493"/>
    <w:rsid w:val="00CE5379"/>
    <w:rsid w:val="00CF2D47"/>
    <w:rsid w:val="00D0168C"/>
    <w:rsid w:val="00D01E9F"/>
    <w:rsid w:val="00D024C4"/>
    <w:rsid w:val="00D02F5F"/>
    <w:rsid w:val="00D04602"/>
    <w:rsid w:val="00D05867"/>
    <w:rsid w:val="00D076C0"/>
    <w:rsid w:val="00D10630"/>
    <w:rsid w:val="00D106EE"/>
    <w:rsid w:val="00D14307"/>
    <w:rsid w:val="00D1450E"/>
    <w:rsid w:val="00D14E45"/>
    <w:rsid w:val="00D165E3"/>
    <w:rsid w:val="00D16F5B"/>
    <w:rsid w:val="00D20FB9"/>
    <w:rsid w:val="00D2363A"/>
    <w:rsid w:val="00D237A4"/>
    <w:rsid w:val="00D30624"/>
    <w:rsid w:val="00D320F6"/>
    <w:rsid w:val="00D34297"/>
    <w:rsid w:val="00D353CB"/>
    <w:rsid w:val="00D46DAD"/>
    <w:rsid w:val="00D47B22"/>
    <w:rsid w:val="00D47B82"/>
    <w:rsid w:val="00D528D4"/>
    <w:rsid w:val="00D5444A"/>
    <w:rsid w:val="00D5553E"/>
    <w:rsid w:val="00D556E0"/>
    <w:rsid w:val="00D56368"/>
    <w:rsid w:val="00D60AE1"/>
    <w:rsid w:val="00D6508D"/>
    <w:rsid w:val="00D665FD"/>
    <w:rsid w:val="00D67A9F"/>
    <w:rsid w:val="00D71B5C"/>
    <w:rsid w:val="00D72671"/>
    <w:rsid w:val="00D75E4F"/>
    <w:rsid w:val="00D770F3"/>
    <w:rsid w:val="00D8094B"/>
    <w:rsid w:val="00D80C1E"/>
    <w:rsid w:val="00D81ADA"/>
    <w:rsid w:val="00D82FFF"/>
    <w:rsid w:val="00D83397"/>
    <w:rsid w:val="00D85FFA"/>
    <w:rsid w:val="00D878F5"/>
    <w:rsid w:val="00D91951"/>
    <w:rsid w:val="00D926A4"/>
    <w:rsid w:val="00D9394B"/>
    <w:rsid w:val="00D9582A"/>
    <w:rsid w:val="00D963F8"/>
    <w:rsid w:val="00DA045F"/>
    <w:rsid w:val="00DA1FA2"/>
    <w:rsid w:val="00DA304C"/>
    <w:rsid w:val="00DA6137"/>
    <w:rsid w:val="00DB1E8A"/>
    <w:rsid w:val="00DB21A5"/>
    <w:rsid w:val="00DB2DE6"/>
    <w:rsid w:val="00DB3228"/>
    <w:rsid w:val="00DB3564"/>
    <w:rsid w:val="00DB690D"/>
    <w:rsid w:val="00DB70D5"/>
    <w:rsid w:val="00DC037A"/>
    <w:rsid w:val="00DC0D78"/>
    <w:rsid w:val="00DC1448"/>
    <w:rsid w:val="00DC2406"/>
    <w:rsid w:val="00DC2F0E"/>
    <w:rsid w:val="00DC5590"/>
    <w:rsid w:val="00DC62E6"/>
    <w:rsid w:val="00DD6DB6"/>
    <w:rsid w:val="00DE470F"/>
    <w:rsid w:val="00DE4D62"/>
    <w:rsid w:val="00DE59DC"/>
    <w:rsid w:val="00DE65C9"/>
    <w:rsid w:val="00DF0811"/>
    <w:rsid w:val="00DF34B4"/>
    <w:rsid w:val="00DF3965"/>
    <w:rsid w:val="00DF3E5E"/>
    <w:rsid w:val="00E01752"/>
    <w:rsid w:val="00E03506"/>
    <w:rsid w:val="00E03B9E"/>
    <w:rsid w:val="00E03ED9"/>
    <w:rsid w:val="00E05DDA"/>
    <w:rsid w:val="00E072CA"/>
    <w:rsid w:val="00E131AD"/>
    <w:rsid w:val="00E13D7A"/>
    <w:rsid w:val="00E15794"/>
    <w:rsid w:val="00E15B02"/>
    <w:rsid w:val="00E15BA9"/>
    <w:rsid w:val="00E170E9"/>
    <w:rsid w:val="00E17560"/>
    <w:rsid w:val="00E177BF"/>
    <w:rsid w:val="00E2106F"/>
    <w:rsid w:val="00E23E72"/>
    <w:rsid w:val="00E302E0"/>
    <w:rsid w:val="00E30668"/>
    <w:rsid w:val="00E33D16"/>
    <w:rsid w:val="00E34137"/>
    <w:rsid w:val="00E34868"/>
    <w:rsid w:val="00E372C1"/>
    <w:rsid w:val="00E37304"/>
    <w:rsid w:val="00E40AFF"/>
    <w:rsid w:val="00E42D86"/>
    <w:rsid w:val="00E441A5"/>
    <w:rsid w:val="00E55D7E"/>
    <w:rsid w:val="00E5638C"/>
    <w:rsid w:val="00E56845"/>
    <w:rsid w:val="00E609AF"/>
    <w:rsid w:val="00E60BD1"/>
    <w:rsid w:val="00E60F7E"/>
    <w:rsid w:val="00E638FE"/>
    <w:rsid w:val="00E66355"/>
    <w:rsid w:val="00E66BD6"/>
    <w:rsid w:val="00E675A0"/>
    <w:rsid w:val="00E72528"/>
    <w:rsid w:val="00E73BA2"/>
    <w:rsid w:val="00E73DB7"/>
    <w:rsid w:val="00E76251"/>
    <w:rsid w:val="00E97923"/>
    <w:rsid w:val="00EA0FD4"/>
    <w:rsid w:val="00EA1CB2"/>
    <w:rsid w:val="00EA25E0"/>
    <w:rsid w:val="00EA4103"/>
    <w:rsid w:val="00EA7799"/>
    <w:rsid w:val="00EB18A3"/>
    <w:rsid w:val="00EB2F99"/>
    <w:rsid w:val="00EB3BD1"/>
    <w:rsid w:val="00EB4089"/>
    <w:rsid w:val="00EC072B"/>
    <w:rsid w:val="00EC3148"/>
    <w:rsid w:val="00EC5F38"/>
    <w:rsid w:val="00EC6C57"/>
    <w:rsid w:val="00ED1B84"/>
    <w:rsid w:val="00ED1E7C"/>
    <w:rsid w:val="00ED59B8"/>
    <w:rsid w:val="00EE36D3"/>
    <w:rsid w:val="00EE4092"/>
    <w:rsid w:val="00EE6A80"/>
    <w:rsid w:val="00EE6F66"/>
    <w:rsid w:val="00EF0B99"/>
    <w:rsid w:val="00EF16BC"/>
    <w:rsid w:val="00EF3382"/>
    <w:rsid w:val="00EF4152"/>
    <w:rsid w:val="00EF4831"/>
    <w:rsid w:val="00EF60A2"/>
    <w:rsid w:val="00EF6E83"/>
    <w:rsid w:val="00EF70DF"/>
    <w:rsid w:val="00F01F1D"/>
    <w:rsid w:val="00F01FD0"/>
    <w:rsid w:val="00F020DF"/>
    <w:rsid w:val="00F021AA"/>
    <w:rsid w:val="00F0618F"/>
    <w:rsid w:val="00F073F4"/>
    <w:rsid w:val="00F114CC"/>
    <w:rsid w:val="00F11CA3"/>
    <w:rsid w:val="00F139A3"/>
    <w:rsid w:val="00F13DD0"/>
    <w:rsid w:val="00F1428C"/>
    <w:rsid w:val="00F14E59"/>
    <w:rsid w:val="00F1564A"/>
    <w:rsid w:val="00F1736A"/>
    <w:rsid w:val="00F174B1"/>
    <w:rsid w:val="00F20BF6"/>
    <w:rsid w:val="00F21C06"/>
    <w:rsid w:val="00F2240D"/>
    <w:rsid w:val="00F23BCC"/>
    <w:rsid w:val="00F2583F"/>
    <w:rsid w:val="00F2719E"/>
    <w:rsid w:val="00F30C9A"/>
    <w:rsid w:val="00F31C5D"/>
    <w:rsid w:val="00F40B9A"/>
    <w:rsid w:val="00F424C3"/>
    <w:rsid w:val="00F432CB"/>
    <w:rsid w:val="00F43A23"/>
    <w:rsid w:val="00F4432D"/>
    <w:rsid w:val="00F47999"/>
    <w:rsid w:val="00F47F8D"/>
    <w:rsid w:val="00F50046"/>
    <w:rsid w:val="00F501AB"/>
    <w:rsid w:val="00F50CF8"/>
    <w:rsid w:val="00F51C88"/>
    <w:rsid w:val="00F5256C"/>
    <w:rsid w:val="00F52FA9"/>
    <w:rsid w:val="00F53C3A"/>
    <w:rsid w:val="00F547AC"/>
    <w:rsid w:val="00F62544"/>
    <w:rsid w:val="00F62750"/>
    <w:rsid w:val="00F638F6"/>
    <w:rsid w:val="00F65937"/>
    <w:rsid w:val="00F72D84"/>
    <w:rsid w:val="00F74D79"/>
    <w:rsid w:val="00F75987"/>
    <w:rsid w:val="00F82D97"/>
    <w:rsid w:val="00F849B8"/>
    <w:rsid w:val="00F85413"/>
    <w:rsid w:val="00F87256"/>
    <w:rsid w:val="00F91016"/>
    <w:rsid w:val="00F97125"/>
    <w:rsid w:val="00FA0095"/>
    <w:rsid w:val="00FA0697"/>
    <w:rsid w:val="00FA15B4"/>
    <w:rsid w:val="00FA201C"/>
    <w:rsid w:val="00FA2CB6"/>
    <w:rsid w:val="00FA37C2"/>
    <w:rsid w:val="00FA4887"/>
    <w:rsid w:val="00FB1F5F"/>
    <w:rsid w:val="00FB4C73"/>
    <w:rsid w:val="00FB4F42"/>
    <w:rsid w:val="00FC0362"/>
    <w:rsid w:val="00FC04F2"/>
    <w:rsid w:val="00FC36E4"/>
    <w:rsid w:val="00FC3991"/>
    <w:rsid w:val="00FC4D61"/>
    <w:rsid w:val="00FC5ED1"/>
    <w:rsid w:val="00FD170F"/>
    <w:rsid w:val="00FD18B9"/>
    <w:rsid w:val="00FD1AFF"/>
    <w:rsid w:val="00FD3563"/>
    <w:rsid w:val="00FD3A9A"/>
    <w:rsid w:val="00FD571D"/>
    <w:rsid w:val="00FD62B5"/>
    <w:rsid w:val="00FD7848"/>
    <w:rsid w:val="00FD7EA6"/>
    <w:rsid w:val="00FE0C7A"/>
    <w:rsid w:val="00FE277F"/>
    <w:rsid w:val="00FE3929"/>
    <w:rsid w:val="00FE44FB"/>
    <w:rsid w:val="00FE4EF8"/>
    <w:rsid w:val="00FE78A3"/>
    <w:rsid w:val="00FF0767"/>
    <w:rsid w:val="00FF1D2D"/>
    <w:rsid w:val="00FF362E"/>
    <w:rsid w:val="00FF530B"/>
    <w:rsid w:val="00FF6223"/>
    <w:rsid w:val="00FF73EC"/>
    <w:rsid w:val="00FF79F0"/>
    <w:rsid w:val="00FF7CF9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2">
    <w:name w:val="Основной текст 3 Знак"/>
    <w:basedOn w:val="a0"/>
    <w:link w:val="31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paragraph" w:customStyle="1" w:styleId="p">
    <w:name w:val="p"/>
    <w:basedOn w:val="a"/>
    <w:rsid w:val="00A462DE"/>
    <w:rPr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A462DE"/>
  </w:style>
  <w:style w:type="character" w:customStyle="1" w:styleId="7">
    <w:name w:val="Основной текст (7)"/>
    <w:basedOn w:val="a0"/>
    <w:rsid w:val="00A46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5">
    <w:name w:val="Основной текст_"/>
    <w:basedOn w:val="a0"/>
    <w:link w:val="25"/>
    <w:rsid w:val="00A462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f5"/>
    <w:rsid w:val="00A462D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kk-KZ"/>
    </w:rPr>
  </w:style>
  <w:style w:type="paragraph" w:customStyle="1" w:styleId="25">
    <w:name w:val="Основной текст2"/>
    <w:basedOn w:val="a"/>
    <w:link w:val="aff5"/>
    <w:rsid w:val="00A462DE"/>
    <w:pPr>
      <w:widowControl w:val="0"/>
      <w:shd w:val="clear" w:color="auto" w:fill="FFFFFF"/>
      <w:spacing w:line="322" w:lineRule="exact"/>
      <w:ind w:hanging="42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_"/>
    <w:link w:val="27"/>
    <w:rsid w:val="00871F8F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71F8F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871F8F"/>
  </w:style>
  <w:style w:type="character" w:customStyle="1" w:styleId="30">
    <w:name w:val="Заголовок 3 Знак"/>
    <w:basedOn w:val="a0"/>
    <w:link w:val="3"/>
    <w:uiPriority w:val="9"/>
    <w:semiHidden/>
    <w:rsid w:val="00334C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TW"/>
    </w:rPr>
  </w:style>
  <w:style w:type="character" w:customStyle="1" w:styleId="anegp0gi0b9av8jahpyh">
    <w:name w:val="anegp0gi0b9av8jahpyh"/>
    <w:basedOn w:val="a0"/>
    <w:rsid w:val="00D2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1">
    <w:name w:val="heading 1"/>
    <w:basedOn w:val="a"/>
    <w:next w:val="a"/>
    <w:link w:val="10"/>
    <w:qFormat/>
    <w:rsid w:val="00F4432D"/>
    <w:pPr>
      <w:autoSpaceDE w:val="0"/>
      <w:autoSpaceDN w:val="0"/>
      <w:adjustRightInd w:val="0"/>
      <w:jc w:val="center"/>
      <w:outlineLvl w:val="0"/>
    </w:pPr>
    <w:rPr>
      <w:color w:val="000000"/>
      <w:sz w:val="44"/>
    </w:rPr>
  </w:style>
  <w:style w:type="paragraph" w:styleId="2">
    <w:name w:val="heading 2"/>
    <w:basedOn w:val="a"/>
    <w:next w:val="a"/>
    <w:link w:val="20"/>
    <w:qFormat/>
    <w:rsid w:val="00F443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C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432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32D"/>
    <w:pPr>
      <w:keepNext/>
      <w:outlineLvl w:val="4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32D"/>
    <w:rPr>
      <w:rFonts w:ascii="Times New Roman" w:eastAsia="Times New Roman" w:hAnsi="Times New Roman" w:cs="Times New Roman"/>
      <w:color w:val="000000"/>
      <w:sz w:val="44"/>
      <w:szCs w:val="20"/>
      <w:lang w:eastAsia="zh-TW"/>
    </w:rPr>
  </w:style>
  <w:style w:type="character" w:customStyle="1" w:styleId="20">
    <w:name w:val="Заголовок 2 Знак"/>
    <w:basedOn w:val="a0"/>
    <w:link w:val="2"/>
    <w:rsid w:val="00F4432D"/>
    <w:rPr>
      <w:rFonts w:ascii="Arial" w:eastAsia="Times New Roman" w:hAnsi="Arial" w:cs="Arial"/>
      <w:b/>
      <w:bCs/>
      <w:i/>
      <w:iCs/>
      <w:sz w:val="28"/>
      <w:szCs w:val="28"/>
      <w:lang w:eastAsia="zh-TW"/>
    </w:rPr>
  </w:style>
  <w:style w:type="character" w:customStyle="1" w:styleId="40">
    <w:name w:val="Заголовок 4 Знак"/>
    <w:basedOn w:val="a0"/>
    <w:link w:val="4"/>
    <w:rsid w:val="00F4432D"/>
    <w:rPr>
      <w:rFonts w:ascii="Times New Roman" w:eastAsia="Times New Roman" w:hAnsi="Times New Roman" w:cs="Times New Roman"/>
      <w:b/>
      <w:sz w:val="28"/>
      <w:szCs w:val="20"/>
      <w:lang w:eastAsia="zh-TW"/>
    </w:rPr>
  </w:style>
  <w:style w:type="character" w:customStyle="1" w:styleId="50">
    <w:name w:val="Заголовок 5 Знак"/>
    <w:basedOn w:val="a0"/>
    <w:link w:val="5"/>
    <w:rsid w:val="00F443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F4432D"/>
    <w:pPr>
      <w:widowControl w:val="0"/>
      <w:tabs>
        <w:tab w:val="left" w:pos="3600"/>
        <w:tab w:val="left" w:pos="4176"/>
        <w:tab w:val="left" w:pos="4320"/>
        <w:tab w:val="left" w:pos="5184"/>
        <w:tab w:val="left" w:pos="5616"/>
        <w:tab w:val="left" w:pos="5760"/>
        <w:tab w:val="left" w:pos="5904"/>
        <w:tab w:val="left" w:pos="6192"/>
      </w:tabs>
      <w:spacing w:line="480" w:lineRule="atLeast"/>
      <w:ind w:right="-99"/>
      <w:jc w:val="right"/>
    </w:pPr>
    <w:rPr>
      <w:snapToGrid w:val="0"/>
      <w:sz w:val="28"/>
    </w:rPr>
  </w:style>
  <w:style w:type="character" w:customStyle="1" w:styleId="32">
    <w:name w:val="Основной текст 3 Знак"/>
    <w:basedOn w:val="a0"/>
    <w:link w:val="31"/>
    <w:rsid w:val="00F4432D"/>
    <w:rPr>
      <w:rFonts w:ascii="Times New Roman" w:eastAsia="Times New Roman" w:hAnsi="Times New Roman" w:cs="Times New Roman"/>
      <w:snapToGrid w:val="0"/>
      <w:sz w:val="28"/>
      <w:szCs w:val="20"/>
      <w:lang w:eastAsia="zh-TW"/>
    </w:rPr>
  </w:style>
  <w:style w:type="paragraph" w:customStyle="1" w:styleId="a3">
    <w:name w:val="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header"/>
    <w:basedOn w:val="a"/>
    <w:link w:val="a5"/>
    <w:rsid w:val="00F44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rsid w:val="00F44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character" w:styleId="a8">
    <w:name w:val="page number"/>
    <w:basedOn w:val="a0"/>
    <w:rsid w:val="00F4432D"/>
  </w:style>
  <w:style w:type="paragraph" w:styleId="a9">
    <w:name w:val="Body Text"/>
    <w:basedOn w:val="a"/>
    <w:link w:val="aa"/>
    <w:rsid w:val="00F4432D"/>
    <w:pPr>
      <w:spacing w:after="120"/>
    </w:pPr>
  </w:style>
  <w:style w:type="character" w:customStyle="1" w:styleId="aa">
    <w:name w:val="Основной текст Знак"/>
    <w:basedOn w:val="a0"/>
    <w:link w:val="a9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b">
    <w:name w:val="Body Text Indent"/>
    <w:basedOn w:val="a"/>
    <w:link w:val="ac"/>
    <w:rsid w:val="00F443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1">
    <w:name w:val="Body Text 2"/>
    <w:basedOn w:val="a"/>
    <w:link w:val="22"/>
    <w:rsid w:val="00F44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432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23">
    <w:name w:val="Body Text Indent 2"/>
    <w:basedOn w:val="a"/>
    <w:link w:val="24"/>
    <w:rsid w:val="00F4432D"/>
    <w:pPr>
      <w:spacing w:after="120" w:line="480" w:lineRule="auto"/>
      <w:ind w:left="283"/>
    </w:pPr>
    <w:rPr>
      <w:rFonts w:eastAsia="Batang"/>
      <w:sz w:val="24"/>
      <w:szCs w:val="24"/>
      <w:lang w:eastAsia="ko-KR"/>
    </w:rPr>
  </w:style>
  <w:style w:type="character" w:customStyle="1" w:styleId="24">
    <w:name w:val="Основной текст с отступом 2 Знак"/>
    <w:basedOn w:val="a0"/>
    <w:link w:val="23"/>
    <w:rsid w:val="00F4432D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d">
    <w:name w:val="Table Grid"/>
    <w:basedOn w:val="a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F4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11"/>
    <w:qFormat/>
    <w:rsid w:val="00F4432D"/>
    <w:pPr>
      <w:ind w:firstLine="540"/>
      <w:jc w:val="center"/>
    </w:pPr>
    <w:rPr>
      <w:sz w:val="28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443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F4432D"/>
    <w:pPr>
      <w:spacing w:after="120"/>
      <w:ind w:left="283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4432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f1"/>
    <w:uiPriority w:val="34"/>
    <w:qFormat/>
    <w:rsid w:val="00F4432D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F4432D"/>
    <w:rPr>
      <w:i/>
      <w:iCs/>
    </w:rPr>
  </w:style>
  <w:style w:type="paragraph" w:styleId="af3">
    <w:name w:val="Normal (Web)"/>
    <w:aliases w:val="Обычный (Web)"/>
    <w:basedOn w:val="a"/>
    <w:uiPriority w:val="99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F4432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F4432D"/>
    <w:rPr>
      <w:rFonts w:ascii="Tahoma" w:eastAsia="Times New Roman" w:hAnsi="Tahoma" w:cs="Tahoma"/>
      <w:sz w:val="16"/>
      <w:szCs w:val="16"/>
      <w:lang w:eastAsia="zh-TW"/>
    </w:rPr>
  </w:style>
  <w:style w:type="paragraph" w:customStyle="1" w:styleId="bodytext">
    <w:name w:val="bodytext"/>
    <w:basedOn w:val="a"/>
    <w:rsid w:val="00F4432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Plain Text"/>
    <w:basedOn w:val="a"/>
    <w:link w:val="af7"/>
    <w:rsid w:val="00F4432D"/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rsid w:val="00F4432D"/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s0">
    <w:name w:val="s0"/>
    <w:basedOn w:val="a0"/>
    <w:rsid w:val="00F443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8">
    <w:name w:val="Hyperlink"/>
    <w:basedOn w:val="a0"/>
    <w:rsid w:val="00F4432D"/>
    <w:rPr>
      <w:color w:val="0000FF"/>
      <w:u w:val="single"/>
    </w:rPr>
  </w:style>
  <w:style w:type="paragraph" w:customStyle="1" w:styleId="af9">
    <w:name w:val="Знак Знак Знак Знак"/>
    <w:basedOn w:val="a"/>
    <w:autoRedefine/>
    <w:rsid w:val="00F4432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Для абзацев"/>
    <w:basedOn w:val="a"/>
    <w:link w:val="afb"/>
    <w:rsid w:val="00F4432D"/>
    <w:pPr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b">
    <w:name w:val="Для абзацев Знак"/>
    <w:link w:val="afa"/>
    <w:locked/>
    <w:rsid w:val="00F4432D"/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f0"/>
    <w:uiPriority w:val="34"/>
    <w:rsid w:val="00F4432D"/>
    <w:rPr>
      <w:rFonts w:ascii="Times New Roman" w:eastAsia="Calibri" w:hAnsi="Times New Roman" w:cs="Times New Roman"/>
    </w:rPr>
  </w:style>
  <w:style w:type="paragraph" w:customStyle="1" w:styleId="12">
    <w:name w:val="Абзац списка1"/>
    <w:basedOn w:val="a"/>
    <w:rsid w:val="00F4432D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Default">
    <w:name w:val="Default"/>
    <w:uiPriority w:val="99"/>
    <w:rsid w:val="00F44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6E30E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E30E5"/>
  </w:style>
  <w:style w:type="character" w:customStyle="1" w:styleId="afe">
    <w:name w:val="Текст примечания Знак"/>
    <w:basedOn w:val="a0"/>
    <w:link w:val="afd"/>
    <w:uiPriority w:val="99"/>
    <w:semiHidden/>
    <w:rsid w:val="006E30E5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E30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E30E5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1">
    <w:name w:val="Subtle Emphasis"/>
    <w:basedOn w:val="a0"/>
    <w:uiPriority w:val="19"/>
    <w:qFormat/>
    <w:rsid w:val="000A2D46"/>
    <w:rPr>
      <w:i/>
      <w:iCs/>
      <w:color w:val="808080" w:themeColor="text1" w:themeTint="7F"/>
    </w:rPr>
  </w:style>
  <w:style w:type="paragraph" w:styleId="aff2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ff3"/>
    <w:uiPriority w:val="1"/>
    <w:qFormat/>
    <w:rsid w:val="00706843"/>
    <w:pPr>
      <w:spacing w:after="0" w:line="240" w:lineRule="auto"/>
    </w:pPr>
    <w:rPr>
      <w:rFonts w:eastAsiaTheme="minorEastAsia"/>
      <w:lang w:eastAsia="ru-RU"/>
    </w:rPr>
  </w:style>
  <w:style w:type="character" w:customStyle="1" w:styleId="aff3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ff2"/>
    <w:uiPriority w:val="1"/>
    <w:qFormat/>
    <w:locked/>
    <w:rsid w:val="00706843"/>
    <w:rPr>
      <w:rFonts w:eastAsiaTheme="minorEastAsia"/>
      <w:lang w:eastAsia="ru-RU"/>
    </w:rPr>
  </w:style>
  <w:style w:type="paragraph" w:customStyle="1" w:styleId="aff4">
    <w:name w:val="Стиль"/>
    <w:rsid w:val="005938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B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B145A"/>
  </w:style>
  <w:style w:type="paragraph" w:customStyle="1" w:styleId="p">
    <w:name w:val="p"/>
    <w:basedOn w:val="a"/>
    <w:rsid w:val="00A462DE"/>
    <w:rPr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A462DE"/>
  </w:style>
  <w:style w:type="character" w:customStyle="1" w:styleId="7">
    <w:name w:val="Основной текст (7)"/>
    <w:basedOn w:val="a0"/>
    <w:rsid w:val="00A462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5">
    <w:name w:val="Основной текст_"/>
    <w:basedOn w:val="a0"/>
    <w:link w:val="25"/>
    <w:rsid w:val="00A462D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f5"/>
    <w:rsid w:val="00A462D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kk-KZ"/>
    </w:rPr>
  </w:style>
  <w:style w:type="paragraph" w:customStyle="1" w:styleId="25">
    <w:name w:val="Основной текст2"/>
    <w:basedOn w:val="a"/>
    <w:link w:val="aff5"/>
    <w:rsid w:val="00A462DE"/>
    <w:pPr>
      <w:widowControl w:val="0"/>
      <w:shd w:val="clear" w:color="auto" w:fill="FFFFFF"/>
      <w:spacing w:line="322" w:lineRule="exact"/>
      <w:ind w:hanging="420"/>
      <w:jc w:val="both"/>
    </w:pPr>
    <w:rPr>
      <w:sz w:val="27"/>
      <w:szCs w:val="27"/>
      <w:lang w:eastAsia="en-US"/>
    </w:rPr>
  </w:style>
  <w:style w:type="character" w:customStyle="1" w:styleId="26">
    <w:name w:val="Основной текст (2)_"/>
    <w:link w:val="27"/>
    <w:rsid w:val="00871F8F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871F8F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871F8F"/>
  </w:style>
  <w:style w:type="character" w:customStyle="1" w:styleId="30">
    <w:name w:val="Заголовок 3 Знак"/>
    <w:basedOn w:val="a0"/>
    <w:link w:val="3"/>
    <w:uiPriority w:val="9"/>
    <w:semiHidden/>
    <w:rsid w:val="00334C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TW"/>
    </w:rPr>
  </w:style>
  <w:style w:type="character" w:customStyle="1" w:styleId="anegp0gi0b9av8jahpyh">
    <w:name w:val="anegp0gi0b9av8jahpyh"/>
    <w:basedOn w:val="a0"/>
    <w:rsid w:val="00D2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4BF1-5F7F-4138-A01F-028AE66B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13</Pages>
  <Words>4859</Words>
  <Characters>27701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Омарова Айнура Тояковна </cp:lastModifiedBy>
  <cp:revision>778</cp:revision>
  <cp:lastPrinted>2025-12-19T08:07:00Z</cp:lastPrinted>
  <dcterms:created xsi:type="dcterms:W3CDTF">2023-08-25T04:34:00Z</dcterms:created>
  <dcterms:modified xsi:type="dcterms:W3CDTF">2025-12-19T10:24:00Z</dcterms:modified>
</cp:coreProperties>
</file>