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7E" w:rsidRPr="00492E32" w:rsidRDefault="0030407E" w:rsidP="00304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Академик Е.А. Бөкетов атындағы Қарағанды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ұлттық зерттеу </w:t>
      </w:r>
      <w:r w:rsidRPr="00492E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университетінің</w:t>
      </w:r>
    </w:p>
    <w:p w:rsidR="00492E32" w:rsidRPr="00492E32" w:rsidRDefault="00492E32" w:rsidP="00492E32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2025 жылғы 27</w:t>
      </w:r>
      <w:r w:rsidRPr="00492E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тамыз Ғылыми кеңесі отырысының</w:t>
      </w:r>
    </w:p>
    <w:p w:rsidR="00492E32" w:rsidRPr="00492E32" w:rsidRDefault="00492E32" w:rsidP="00492E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 хаттамасы</w:t>
      </w:r>
    </w:p>
    <w:p w:rsidR="00492E32" w:rsidRPr="00492E32" w:rsidRDefault="00492E32" w:rsidP="00492E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тәртібі:</w:t>
      </w:r>
    </w:p>
    <w:p w:rsidR="00492E32" w:rsidRPr="00492E32" w:rsidRDefault="00492E32" w:rsidP="00492E3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Университеттің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дайындығы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</w:p>
    <w:p w:rsidR="00492E32" w:rsidRPr="00492E32" w:rsidRDefault="00492E32" w:rsidP="00492E3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Баяндамашы</w:t>
      </w:r>
      <w:proofErr w:type="spellEnd"/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кадемиялық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департаментінің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Хасенова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Тоғжан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уратовна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ӘШ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бас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инженері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Кокин Сейдалы Едилович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E32" w:rsidRPr="00492E32" w:rsidRDefault="00492E32" w:rsidP="00492E3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proofErr w:type="gram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арналған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магистратура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докторантураның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күнтізбесін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</w:p>
    <w:p w:rsidR="00492E32" w:rsidRPr="00492E32" w:rsidRDefault="00492E32" w:rsidP="00492E3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Баяндамашы</w:t>
      </w:r>
      <w:proofErr w:type="spellEnd"/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кадемиялық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департаментінің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директоры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Хасенова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Тоғжан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уратовна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E32" w:rsidRPr="00492E32" w:rsidRDefault="00492E32" w:rsidP="00492E3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Біліктілі</w:t>
      </w:r>
      <w:proofErr w:type="gram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істері</w:t>
      </w:r>
      <w:proofErr w:type="spellEnd"/>
    </w:p>
    <w:p w:rsidR="00492E32" w:rsidRPr="00492E32" w:rsidRDefault="00492E32" w:rsidP="00492E32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92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Әртүрлі</w:t>
      </w:r>
      <w:proofErr w:type="spellEnd"/>
      <w:r w:rsidRPr="00492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мәселелер.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2E32" w:rsidRPr="00492E32" w:rsidRDefault="00492E32" w:rsidP="00492E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  <w:t>Жоба</w:t>
      </w:r>
    </w:p>
    <w:p w:rsidR="00492E32" w:rsidRPr="00492E32" w:rsidRDefault="00492E32" w:rsidP="00492E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бірінші мәселе бойынша шешім:</w:t>
      </w:r>
    </w:p>
    <w:p w:rsidR="00492E32" w:rsidRPr="00492E32" w:rsidRDefault="00492E32" w:rsidP="0049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1.Университеттің жаңа 2025-2026 оқу жылына дайындығы қанағаттанарлық деп танылсын. </w:t>
      </w:r>
    </w:p>
    <w:p w:rsidR="00492E32" w:rsidRPr="00492E32" w:rsidRDefault="00492E32" w:rsidP="0049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2.Факультеттердің ПОҚ штатын жасақтау жұмысы аяқталсын. </w:t>
      </w:r>
    </w:p>
    <w:p w:rsidR="00492E32" w:rsidRPr="00492E32" w:rsidRDefault="00492E32" w:rsidP="0049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Мерзімі: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2025 ж. қыркүйек </w:t>
      </w:r>
    </w:p>
    <w:p w:rsidR="00492E32" w:rsidRPr="00492E32" w:rsidRDefault="00492E32" w:rsidP="0049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Жауаптылар: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Қызметкерлерді басқару басқармасы, АЖД, факультет декандары, кафедра меңгерушілері. </w:t>
      </w:r>
    </w:p>
    <w:p w:rsidR="00492E32" w:rsidRPr="00492E32" w:rsidRDefault="00492E32" w:rsidP="00492E3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  <w:t>Жоба</w:t>
      </w:r>
    </w:p>
    <w:p w:rsidR="00492E32" w:rsidRPr="00492E32" w:rsidRDefault="00492E32" w:rsidP="00492E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 xml:space="preserve"> </w:t>
      </w:r>
      <w:r w:rsidRPr="00492E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TW"/>
        </w:rPr>
        <w:t>«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Университеттің жаңа 2025-2026 оқу жылына дайындығы туралы</w:t>
      </w:r>
      <w:r w:rsidRPr="00492E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zh-TW"/>
        </w:rPr>
        <w:t xml:space="preserve">» </w:t>
      </w: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>мәселесі бойынша шешім</w:t>
      </w:r>
    </w:p>
    <w:p w:rsidR="00492E32" w:rsidRPr="00492E32" w:rsidRDefault="00492E32" w:rsidP="00492E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>1.</w:t>
      </w: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ab/>
        <w:t>Университет көшесі, 28-құрылыс (№ 1, 2, 3 оқу корпустары, СТК, № 8 жатақхана (салынып жатқан) мекенжайында орналасқан объектілерді орталық жылыту жүйесіне қосу аяқталсын.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zh-TW"/>
        </w:rPr>
        <w:t>Мерзімі:</w:t>
      </w: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 xml:space="preserve"> 2026 ж. қазан.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zh-TW"/>
        </w:rPr>
        <w:t>Жауаптылар:</w:t>
      </w:r>
      <w:r w:rsidRPr="00492E32">
        <w:rPr>
          <w:rFonts w:ascii="Times New Roman" w:eastAsia="Times New Roman" w:hAnsi="Times New Roman" w:cs="Times New Roman"/>
          <w:bCs/>
          <w:sz w:val="28"/>
          <w:szCs w:val="28"/>
          <w:lang w:val="kk-KZ" w:eastAsia="zh-TW"/>
        </w:rPr>
        <w:t xml:space="preserve"> Басқарма мүшесі, әкімшілік-шаруашылық қызмет жөніндегі проректор.</w:t>
      </w:r>
    </w:p>
    <w:p w:rsidR="00492E32" w:rsidRPr="00492E32" w:rsidRDefault="00492E32" w:rsidP="00492E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</w:p>
    <w:p w:rsidR="00492E32" w:rsidRPr="00492E32" w:rsidRDefault="00492E32" w:rsidP="00492E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  <w:t>Жоба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«1-курсқа арналған бакалавриат, магистратура және докторантураның академиялық күнтізбесін бекіту туралы» мәселесі бойынша шешім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1-курсқа арналған бакалавриат, магистратура және докторантураның академиялық күнтізбесі бекітілсін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zh-TW"/>
        </w:rPr>
      </w:pPr>
    </w:p>
    <w:p w:rsidR="00492E32" w:rsidRPr="00492E32" w:rsidRDefault="00492E32" w:rsidP="00492E3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Біліктілік істері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proofErr w:type="gram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)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Педагогика ғылымдарының кандидаты,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қолданбалы математика және информатика кафедрасының профессоры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</w:t>
      </w:r>
      <w:r w:rsidRPr="00492E32">
        <w:rPr>
          <w:rFonts w:ascii="Times New Roman" w:hAnsi="Times New Roman"/>
          <w:i/>
          <w:sz w:val="28"/>
          <w:szCs w:val="28"/>
          <w:lang w:val="kk-KZ"/>
        </w:rPr>
        <w:t xml:space="preserve">Казимова Динара Ашубасаровнаның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кандидатурасын </w:t>
      </w:r>
      <w:r w:rsidRPr="00492E32">
        <w:rPr>
          <w:rFonts w:ascii="Times New Roman" w:hAnsi="Times New Roman" w:cs="Times New Roman"/>
          <w:i/>
          <w:sz w:val="28"/>
          <w:szCs w:val="28"/>
        </w:rPr>
        <w:t xml:space="preserve">50300 - </w:t>
      </w:r>
      <w:r w:rsidRPr="00492E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білім 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 ғылыми атағын беруге ұсыну туралы. </w:t>
      </w:r>
      <w:proofErr w:type="gramEnd"/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2)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Педагогика ғылымдарының кандидаты, қауымдастырылған профессор,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шет тілдік дайындық теориясы мен әдістемесі кафедрасының профессоры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Тлеужанова Гульназ Кошкимбаевнаның</w:t>
      </w:r>
      <w:r w:rsidRPr="00492E32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кандидатурасын </w:t>
      </w:r>
      <w:r w:rsidRPr="00492E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50300 -  «Білім» 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туралы.           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3) PhD  докторы, қауымдастырылған профессор,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менеджмент кафедрасының профессоры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Омарова Айнура Тояковнаның</w:t>
      </w:r>
      <w:r w:rsidRPr="00492E32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>кандидатурасын 50200 - «Экономика және бизнес»</w:t>
      </w:r>
      <w:r w:rsidRPr="00492E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профессоры ғылыми атағын беруге ұсыну туралы.            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4) Филология ғылымдарының кандидаты, қазақ әдебиеті кафедрасының профессор ассистенті Жумагулов Айтбай Ботпаевичтің кандидатурасын </w:t>
      </w:r>
      <w:r w:rsidRPr="00492E32">
        <w:rPr>
          <w:rFonts w:ascii="Times New Roman" w:eastAsia="Calibri" w:hAnsi="Times New Roman" w:cs="Times New Roman"/>
          <w:kern w:val="2"/>
          <w:sz w:val="28"/>
          <w:szCs w:val="28"/>
          <w:lang w:val="kk-KZ"/>
        </w:rPr>
        <w:t>60200 – «Тіл және әдебиет»</w:t>
      </w:r>
      <w:r w:rsidRPr="00492E32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5) Филология ғылымдарының кандидаты, </w:t>
      </w:r>
      <w:proofErr w:type="spellStart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қазақ</w:t>
      </w:r>
      <w:proofErr w:type="spellEnd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әдебиеті</w:t>
      </w:r>
      <w:proofErr w:type="spellEnd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кафедрасының</w:t>
      </w:r>
      <w:proofErr w:type="spellEnd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қауымдастырылған</w:t>
      </w:r>
      <w:proofErr w:type="spellEnd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профессоры</w:t>
      </w:r>
      <w:proofErr w:type="spellEnd"/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</w:t>
      </w:r>
      <w:r w:rsidRPr="00492E32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Рустемова Жанар Айдарбекқызының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кандидатурасын </w:t>
      </w:r>
      <w:r w:rsidRPr="00492E3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60200 – </w:t>
      </w:r>
      <w:r w:rsidRPr="00492E32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«Тіл және әдебиет»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6) Экономика ғылымдарының кандидаты, бухгалтерлік есеп және аудит кафедрасының профессоры Сыздыкова Эльмира Жаслановнаның кандидатурасын </w:t>
      </w:r>
      <w:r w:rsidRPr="00492E32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50200 - «Экономика және бизнес»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lastRenderedPageBreak/>
        <w:t xml:space="preserve">ету комитетінің қауымдастырылған профессоры ғылыми атағын беруге ұсыну туралы.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7)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Экономика ғылымдарының кандидаты, бухгалтерлік есеп және аудит кафедрасының қауымдастырылған профессоры </w:t>
      </w:r>
      <w:r w:rsidRPr="00492E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zh-TW"/>
        </w:rPr>
        <w:t>Хишауева Жанат Тулегеновнаның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кандидатурасын </w:t>
      </w:r>
      <w:r w:rsidRPr="00492E32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50200 - «Экономика және бизнес»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8)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Биология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ғылымдарының кандидаты, физиология кафедрасының қауымдастырылған профессоры </w:t>
      </w:r>
      <w:r w:rsidRPr="00492E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zh-TW"/>
        </w:rPr>
        <w:t xml:space="preserve">Турлыбекова Гульжазира Кантарбаевнаның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кандидатурасын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10500 – «Биологиялық ғылымдар»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 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9)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Философия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ғылымдарының кандидаты, философия және мәдениет теориясы кафедрасының қауымдастырылған профессоры Сейфуллина Галия Рустембековнаның</w:t>
      </w:r>
      <w:r w:rsidRPr="00492E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zh-TW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>кандидатурасын 60300 - Философия, этика және дін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10) Заң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ғылымдарының кандидаты, қылмыстық құқық, іс жүргізу және криминалистика кафедрасының профессоры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Кусаинова Лариса Канатовнаның</w:t>
      </w:r>
      <w:r w:rsidRPr="00492E32"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zh-TW"/>
        </w:rPr>
        <w:t xml:space="preserve">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кандидатурасын 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50500 – Құқықтану ғылымдары</w:t>
      </w:r>
      <w:r w:rsidRPr="00492E32">
        <w:rPr>
          <w:rFonts w:ascii="Times New Roman" w:eastAsia="Times New Roman" w:hAnsi="Times New Roman" w:cs="Times New Roman"/>
          <w:i/>
          <w:sz w:val="28"/>
          <w:szCs w:val="28"/>
          <w:lang w:val="kk-KZ" w:eastAsia="zh-TW"/>
        </w:rPr>
        <w:t xml:space="preserve"> ғылыми бағыты бойынша Қазақстан Республикасы Ғылым және жоғары білім министрлігінің Ғылым және жоғары білім саласында сапаны қамтамасыз ету комитетінің қауымдастырылған профессоры ғылыми атағын беруге ұсыну туралы.</w:t>
      </w:r>
    </w:p>
    <w:p w:rsidR="00492E32" w:rsidRPr="0030407E" w:rsidRDefault="00492E32" w:rsidP="00492E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</w:p>
    <w:p w:rsidR="00492E32" w:rsidRPr="00492E32" w:rsidRDefault="00492E32" w:rsidP="00492E3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21"/>
        <w:gridCol w:w="1423"/>
        <w:gridCol w:w="1744"/>
        <w:gridCol w:w="2465"/>
      </w:tblGrid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zh-TW"/>
              </w:rPr>
              <w:t>Ізденуші</w:t>
            </w: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Таратылған бюллетеньдер саны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Қолдағандар</w:t>
            </w: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Қарсы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Жарамсыз бюллетеньдер</w:t>
            </w:r>
          </w:p>
        </w:tc>
      </w:tr>
      <w:tr w:rsidR="00492E32" w:rsidRPr="00492E32" w:rsidTr="00ED03CB">
        <w:trPr>
          <w:trHeight w:val="5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Казимова Динара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Ашубасаровна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Тлеужанова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Гульназ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Кошкимбаевна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Омарова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Айнура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Тояковна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Жумагулов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Айтбай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Ботпаевич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Рустемова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Жанар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Айдарбеккызы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Сыздыкова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Эльмира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Жаслановна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Хишауева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Жанат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Тулегеновна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Турлыбекова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Гульжазира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Кантарбаевна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Сейфуллина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Галия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Рустембековна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  <w:tr w:rsidR="00492E32" w:rsidRPr="00492E32" w:rsidTr="00ED03CB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Кусаинова</w:t>
            </w:r>
            <w:proofErr w:type="spellEnd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Лариса </w:t>
            </w:r>
            <w:proofErr w:type="spellStart"/>
            <w:r w:rsidRPr="00492E32">
              <w:rPr>
                <w:rFonts w:ascii="Times New Roman" w:hAnsi="Times New Roman" w:cs="Times New Roman"/>
                <w:b/>
                <w:sz w:val="28"/>
                <w:szCs w:val="28"/>
              </w:rPr>
              <w:t>Канатовна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E32" w:rsidRPr="00492E32" w:rsidRDefault="00492E32" w:rsidP="00492E32">
            <w:pPr>
              <w:tabs>
                <w:tab w:val="left" w:pos="3090"/>
              </w:tabs>
              <w:spacing w:after="0" w:line="240" w:lineRule="auto"/>
              <w:ind w:firstLine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92E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</w:p>
        </w:tc>
      </w:tr>
    </w:tbl>
    <w:p w:rsidR="00492E32" w:rsidRPr="00492E32" w:rsidRDefault="00492E32" w:rsidP="00492E3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2E32" w:rsidRPr="00492E32" w:rsidRDefault="00492E32" w:rsidP="00492E3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кеңес қаулы етті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zh-TW"/>
        </w:rPr>
        <w:t>:</w:t>
      </w:r>
    </w:p>
    <w:p w:rsidR="00492E32" w:rsidRPr="00492E32" w:rsidRDefault="00492E32" w:rsidP="00492E32">
      <w:pPr>
        <w:tabs>
          <w:tab w:val="left" w:pos="309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zh-TW"/>
        </w:rPr>
        <w:t xml:space="preserve">1.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комиссиясы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отырысының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8.202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 № 1-4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хаттамалары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zh-TW"/>
        </w:rPr>
        <w:t>.</w:t>
      </w:r>
    </w:p>
    <w:p w:rsidR="00492E32" w:rsidRPr="00492E32" w:rsidRDefault="00492E32" w:rsidP="0049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eastAsia="zh-TW"/>
        </w:rPr>
        <w:t>2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. 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hAnsi="Times New Roman"/>
          <w:b/>
          <w:sz w:val="28"/>
          <w:szCs w:val="28"/>
          <w:lang w:val="kk-KZ"/>
        </w:rPr>
        <w:t xml:space="preserve">Казимова Динара </w:t>
      </w:r>
      <w:proofErr w:type="gramStart"/>
      <w:r w:rsidRPr="00492E32">
        <w:rPr>
          <w:rFonts w:ascii="Times New Roman" w:hAnsi="Times New Roman"/>
          <w:b/>
          <w:sz w:val="28"/>
          <w:szCs w:val="28"/>
          <w:lang w:val="kk-KZ"/>
        </w:rPr>
        <w:t>Ашубасаровна</w:t>
      </w:r>
      <w:proofErr w:type="gramEnd"/>
      <w:r w:rsidRPr="00492E32">
        <w:rPr>
          <w:rFonts w:ascii="Times New Roman" w:hAnsi="Times New Roman"/>
          <w:b/>
          <w:sz w:val="28"/>
          <w:szCs w:val="28"/>
          <w:lang w:val="kk-KZ"/>
        </w:rPr>
        <w:t xml:space="preserve">ға </w:t>
      </w:r>
      <w:r w:rsidRPr="00492E32">
        <w:rPr>
          <w:rFonts w:ascii="Times New Roman" w:hAnsi="Times New Roman" w:cs="Times New Roman"/>
          <w:sz w:val="28"/>
          <w:szCs w:val="28"/>
          <w:lang w:val="kk-KZ"/>
        </w:rPr>
        <w:t xml:space="preserve">50300 - «Білім»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бағыты бойынша бойынша профессор ғылыми атағын беру туралы өтініш жасалсын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.</w:t>
      </w:r>
    </w:p>
    <w:p w:rsidR="00492E32" w:rsidRPr="00492E32" w:rsidRDefault="00492E32" w:rsidP="0049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3.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hAnsi="Times New Roman"/>
          <w:b/>
          <w:sz w:val="28"/>
          <w:szCs w:val="28"/>
          <w:lang w:val="kk-KZ"/>
        </w:rPr>
        <w:t xml:space="preserve">Тлеужанова Гульназ Кошкимбаевнаға </w:t>
      </w:r>
      <w:r w:rsidRPr="00492E32">
        <w:rPr>
          <w:rFonts w:ascii="Times New Roman" w:hAnsi="Times New Roman" w:cs="Times New Roman"/>
          <w:sz w:val="28"/>
          <w:szCs w:val="28"/>
          <w:lang w:val="kk-KZ"/>
        </w:rPr>
        <w:t xml:space="preserve">50300 - «Білім»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ғылыми бағыты бойынша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4.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Омарова Айнура Тояковнаға </w:t>
      </w:r>
      <w:r w:rsidRPr="00492E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50200 - «Экономика және бизнес»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ғылыми бағыты бойынша 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hAnsi="Times New Roman" w:cs="Times New Roman"/>
          <w:b/>
          <w:sz w:val="28"/>
          <w:szCs w:val="28"/>
          <w:lang w:val="kk-KZ"/>
        </w:rPr>
        <w:t>Жумагулов Айтбай Ботпаевичке</w:t>
      </w:r>
      <w:r w:rsidRPr="00492E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2E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60200 – «Тіл және әдебиет»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бағыты бойынша бойынша қауымдастырылған профессор ғылыми атағын беру туралы өтініш жасалсын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6.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Рустемова Жанар Айдарбеккызына </w:t>
      </w:r>
      <w:r w:rsidRPr="00492E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60200 – «Тіл және әдебиет»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бағыты бойынша бойынша қауымдастырылған профессор ғылыми атағын беру туралы өтініш жасалсын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lastRenderedPageBreak/>
        <w:t xml:space="preserve">7.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Сыздыкова Эльмира Жаслановнаға </w:t>
      </w:r>
      <w:r w:rsidRPr="00492E3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50200 - «Экономика және бизнес»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ғылыми бағыты бойынша бойынша қауымдастырылған профессор ғылыми атағын беру туралы өтініш жасалсын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8.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>Хишауева Жанат Тулегеновнаға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 50200 - «Экономика және бизнес» ғылыми бағыты бойынша бойынша қауымдастырылған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9.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Турлыбекова Гульжазира Кантарбаевнаға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10500 – «Биологиялық ғылымдар» ғылыми бағыты бойынша бойынша қауымдастырылған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10.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Сейфуллина Галия Рустембековнаға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60300 – «Философия, этика және дін» ғылыми бағыты бойынша бойынша қауымдастырылған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 xml:space="preserve">11. Қазақстан Республикасының ҒЖБМ Ғылым және жоғары білім саласындағы сапаны қамтамасыз ету комитетіне </w:t>
      </w: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  <w:t xml:space="preserve">Кусаинова Лариса Канатовнаға 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  <w:t>50500 – «Құқықтану ғылымдары» ғылыми бағыты бойынша бойынша қауымдастырылған профессор ғылыми атағын беру туралы өтініш жасалсын.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2E32" w:rsidRPr="00492E32" w:rsidRDefault="00492E32" w:rsidP="00492E3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Әртүрлі мәселелер.</w:t>
      </w:r>
    </w:p>
    <w:p w:rsidR="00492E32" w:rsidRPr="00492E32" w:rsidRDefault="00492E32" w:rsidP="00492E3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492E32">
        <w:rPr>
          <w:rFonts w:ascii="Times New Roman" w:hAnsi="Times New Roman"/>
          <w:b/>
          <w:sz w:val="28"/>
          <w:szCs w:val="28"/>
          <w:lang w:val="kk-KZ"/>
        </w:rPr>
        <w:t>Баяндамашы: Академиялық жұмыс департаментінің директоры Хасенова Тоғжан Муратовна</w:t>
      </w:r>
    </w:p>
    <w:p w:rsidR="00492E32" w:rsidRPr="00492E32" w:rsidRDefault="00492E32" w:rsidP="00492E3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2"/>
          <w:sz w:val="28"/>
          <w:szCs w:val="28"/>
          <w:lang w:val="kk-KZ"/>
          <w14:ligatures w14:val="standardContextual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Ғылым және жоғары білім министрлігінің білім беру бағдарламаларының тізілімінен  шығару туралы.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Қаулы етті: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1) 6B01102 - Қосымша білім беру педагогикасы/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Педагогика дополнительного образования 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6B01407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 Кәсіптік оқыту/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обучение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6B04105 – 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аналитика </w:t>
      </w:r>
      <w:proofErr w:type="spellStart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консалтинг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/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Бизнес-аналитика и консалтинг 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4) 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6B04</w:t>
      </w: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112 - Әлемдік экономика/</w:t>
      </w:r>
      <w:r w:rsidRPr="00492E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Мировая экономика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5) 6B11202 - HR:экономика және еңбек қауіпсіздігі/HR:экономика и безопасность труда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6) 6B04202 - Бизнесті заңдық қамтамасыз ету/Юридическое сопровождение бизнеса </w:t>
      </w:r>
    </w:p>
    <w:p w:rsidR="00492E32" w:rsidRPr="00492E32" w:rsidRDefault="00492E32" w:rsidP="00492E3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92E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3 жыл бойы студенттердің қабылдауы болмауына байланысты білім беру бағларламары Қазақстан Республикасының Ғылым және жоғары білім министрлігінің тізілімінен  шығарылсын.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2"/>
          <w:sz w:val="28"/>
          <w:szCs w:val="28"/>
          <w:lang w:val="kk-KZ"/>
          <w14:ligatures w14:val="standardContextual"/>
        </w:rPr>
      </w:pPr>
      <w:r w:rsidRPr="00492E32">
        <w:rPr>
          <w:rFonts w:ascii="Times New Roman" w:hAnsi="Times New Roman"/>
          <w:b/>
          <w:i/>
          <w:sz w:val="28"/>
          <w:szCs w:val="28"/>
          <w:lang w:val="kk-KZ"/>
        </w:rPr>
        <w:t>Баяндамашы:</w:t>
      </w:r>
      <w:r w:rsidRPr="00492E32">
        <w:rPr>
          <w:rFonts w:ascii="Times New Roman" w:hAnsi="Times New Roman"/>
          <w:b/>
          <w:sz w:val="28"/>
          <w:szCs w:val="28"/>
          <w:lang w:val="kk-KZ"/>
        </w:rPr>
        <w:t xml:space="preserve"> Ғылым департаментінің директоры Касымов Серик Сагимбекович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2E32">
        <w:rPr>
          <w:rFonts w:ascii="Times New Roman" w:hAnsi="Times New Roman" w:cs="Times New Roman"/>
          <w:sz w:val="28"/>
          <w:szCs w:val="28"/>
          <w:lang w:val="kk-KZ"/>
        </w:rPr>
        <w:t>Академик Е.А. Бөкетов атындағы Қарағанды университетінің диссертациялық кеңесі туралы ережені бекіту және кадрлар даярлаудың бағыттары бойынша философия докторы (PhD), ғылым докторы дәрежесін алу, диссертация қорғау бойынша диссертациялық кеңестер құру туралы.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92E32">
        <w:rPr>
          <w:rFonts w:ascii="Times New Roman" w:hAnsi="Times New Roman" w:cs="Times New Roman"/>
          <w:b/>
          <w:i/>
          <w:sz w:val="28"/>
          <w:szCs w:val="28"/>
          <w:lang w:val="kk-KZ"/>
        </w:rPr>
        <w:t>Қаулы етті: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2E32">
        <w:rPr>
          <w:rFonts w:ascii="Times New Roman" w:hAnsi="Times New Roman" w:cs="Times New Roman"/>
          <w:sz w:val="28"/>
          <w:szCs w:val="28"/>
          <w:lang w:val="kk-KZ"/>
        </w:rPr>
        <w:t>Академик Е.А. Бөкетов атындағы Қарағанды университетінің диссертациялық кеңесі туралы ереже бекітілсін және кадрлар даярлаудың бағыттары бойынша философия докторы (PhD), ғылым докторы дәрежесін алу, диссертация қорғау бойынша диссертациялық кеңестер құрылсын.</w:t>
      </w: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492E32" w:rsidRPr="00492E32" w:rsidRDefault="00492E32" w:rsidP="00492E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D44E1" w:rsidRPr="0030407E" w:rsidRDefault="00AD44E1">
      <w:pPr>
        <w:rPr>
          <w:lang w:val="kk-KZ"/>
        </w:rPr>
      </w:pPr>
    </w:p>
    <w:sectPr w:rsidR="00AD44E1" w:rsidRPr="0030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E35" w:rsidRDefault="00564E35" w:rsidP="00492E32">
      <w:pPr>
        <w:spacing w:after="0" w:line="240" w:lineRule="auto"/>
      </w:pPr>
      <w:r>
        <w:separator/>
      </w:r>
    </w:p>
  </w:endnote>
  <w:endnote w:type="continuationSeparator" w:id="0">
    <w:p w:rsidR="00564E35" w:rsidRDefault="00564E35" w:rsidP="0049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E35" w:rsidRDefault="00564E35" w:rsidP="00492E32">
      <w:pPr>
        <w:spacing w:after="0" w:line="240" w:lineRule="auto"/>
      </w:pPr>
      <w:r>
        <w:separator/>
      </w:r>
    </w:p>
  </w:footnote>
  <w:footnote w:type="continuationSeparator" w:id="0">
    <w:p w:rsidR="00564E35" w:rsidRDefault="00564E35" w:rsidP="0049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5173"/>
    <w:multiLevelType w:val="hybridMultilevel"/>
    <w:tmpl w:val="F5C89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9B2B47"/>
    <w:multiLevelType w:val="hybridMultilevel"/>
    <w:tmpl w:val="09101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17A6E"/>
    <w:multiLevelType w:val="multilevel"/>
    <w:tmpl w:val="E93C3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57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B010E9"/>
    <w:multiLevelType w:val="hybridMultilevel"/>
    <w:tmpl w:val="9824431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73591"/>
    <w:multiLevelType w:val="hybridMultilevel"/>
    <w:tmpl w:val="6C8E0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CC"/>
    <w:rsid w:val="002D3ECC"/>
    <w:rsid w:val="0030407E"/>
    <w:rsid w:val="00492E32"/>
    <w:rsid w:val="005361FA"/>
    <w:rsid w:val="00564E35"/>
    <w:rsid w:val="00A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E32"/>
  </w:style>
  <w:style w:type="paragraph" w:styleId="a5">
    <w:name w:val="footer"/>
    <w:basedOn w:val="a"/>
    <w:link w:val="a6"/>
    <w:uiPriority w:val="99"/>
    <w:unhideWhenUsed/>
    <w:rsid w:val="0049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2E32"/>
  </w:style>
  <w:style w:type="paragraph" w:styleId="a5">
    <w:name w:val="footer"/>
    <w:basedOn w:val="a"/>
    <w:link w:val="a6"/>
    <w:uiPriority w:val="99"/>
    <w:unhideWhenUsed/>
    <w:rsid w:val="0049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1485</Words>
  <Characters>8465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3</cp:revision>
  <dcterms:created xsi:type="dcterms:W3CDTF">2025-10-10T07:18:00Z</dcterms:created>
  <dcterms:modified xsi:type="dcterms:W3CDTF">2025-10-10T07:24:00Z</dcterms:modified>
</cp:coreProperties>
</file>