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D70" w:rsidRPr="00214568" w:rsidRDefault="00214568" w:rsidP="00752D70">
      <w:pPr>
        <w:spacing w:after="0" w:line="240" w:lineRule="auto"/>
        <w:rPr>
          <w:rFonts w:ascii="Times New Roman" w:eastAsia="Times New Roman" w:hAnsi="Times New Roman" w:cs="Times New Roman"/>
          <w:sz w:val="28"/>
          <w:szCs w:val="28"/>
          <w:lang w:eastAsia="ru-RU"/>
        </w:rPr>
      </w:pPr>
      <w:r w:rsidRPr="00214568">
        <w:rPr>
          <w:rFonts w:ascii="Times New Roman" w:eastAsia="Calibri" w:hAnsi="Times New Roman" w:cs="Times New Roman"/>
          <w:spacing w:val="-1"/>
          <w:sz w:val="28"/>
          <w:szCs w:val="28"/>
          <w:lang w:val="kk-KZ"/>
        </w:rPr>
        <w:t>Е.А. Бөкетов атындағы Қарағанды университеті» КЕАҚ</w:t>
      </w:r>
    </w:p>
    <w:p w:rsidR="00752D70" w:rsidRPr="00214568" w:rsidRDefault="00752D70" w:rsidP="00752D70">
      <w:pPr>
        <w:spacing w:after="0" w:line="240" w:lineRule="auto"/>
        <w:jc w:val="both"/>
        <w:rPr>
          <w:rFonts w:ascii="Times New Roman" w:eastAsia="Times New Roman" w:hAnsi="Times New Roman" w:cs="Times New Roman"/>
          <w:sz w:val="28"/>
          <w:szCs w:val="28"/>
          <w:lang w:eastAsia="ru-RU"/>
        </w:rPr>
      </w:pPr>
    </w:p>
    <w:p w:rsidR="00214568" w:rsidRPr="00214568" w:rsidRDefault="00214568" w:rsidP="00214568">
      <w:pPr>
        <w:spacing w:after="0" w:line="240" w:lineRule="auto"/>
        <w:ind w:firstLine="709"/>
        <w:jc w:val="both"/>
        <w:rPr>
          <w:rFonts w:ascii="Times New Roman" w:eastAsia="Times New Roman" w:hAnsi="Times New Roman" w:cs="Times New Roman"/>
          <w:sz w:val="28"/>
          <w:szCs w:val="28"/>
          <w:lang w:val="kk-KZ" w:eastAsia="ru-RU"/>
        </w:rPr>
      </w:pPr>
      <w:r w:rsidRPr="00214568">
        <w:rPr>
          <w:rFonts w:ascii="Times New Roman" w:eastAsia="Times New Roman" w:hAnsi="Times New Roman" w:cs="Times New Roman"/>
          <w:sz w:val="28"/>
          <w:szCs w:val="28"/>
          <w:lang w:val="kk-KZ" w:eastAsia="ru-RU"/>
        </w:rPr>
        <w:t xml:space="preserve">Академик Е.А. Бөкетов атындағы </w:t>
      </w:r>
    </w:p>
    <w:p w:rsidR="00214568" w:rsidRPr="00214568" w:rsidRDefault="00214568" w:rsidP="00214568">
      <w:pPr>
        <w:spacing w:after="0" w:line="240" w:lineRule="auto"/>
        <w:ind w:firstLine="709"/>
        <w:jc w:val="both"/>
        <w:rPr>
          <w:rFonts w:ascii="Times New Roman" w:eastAsia="Times New Roman" w:hAnsi="Times New Roman" w:cs="Times New Roman"/>
          <w:b/>
          <w:sz w:val="28"/>
          <w:szCs w:val="28"/>
          <w:lang w:val="kk-KZ" w:eastAsia="ru-RU"/>
        </w:rPr>
      </w:pPr>
      <w:r w:rsidRPr="00214568">
        <w:rPr>
          <w:rFonts w:ascii="Times New Roman" w:eastAsia="Times New Roman" w:hAnsi="Times New Roman" w:cs="Times New Roman"/>
          <w:sz w:val="28"/>
          <w:szCs w:val="28"/>
          <w:lang w:val="kk-KZ" w:eastAsia="ru-RU"/>
        </w:rPr>
        <w:t>Қарағанды университеті</w:t>
      </w:r>
      <w:r w:rsidRPr="00214568">
        <w:rPr>
          <w:rFonts w:ascii="Times New Roman" w:eastAsia="Times New Roman" w:hAnsi="Times New Roman" w:cs="Times New Roman"/>
          <w:b/>
          <w:sz w:val="28"/>
          <w:szCs w:val="28"/>
          <w:lang w:val="kk-KZ" w:eastAsia="ru-RU"/>
        </w:rPr>
        <w:t xml:space="preserve"> </w:t>
      </w:r>
    </w:p>
    <w:p w:rsidR="00214568" w:rsidRPr="00214568" w:rsidRDefault="00214568" w:rsidP="00214568">
      <w:pPr>
        <w:spacing w:after="0" w:line="240" w:lineRule="auto"/>
        <w:ind w:firstLine="709"/>
        <w:jc w:val="both"/>
        <w:rPr>
          <w:rFonts w:ascii="Times New Roman" w:eastAsia="Times New Roman" w:hAnsi="Times New Roman" w:cs="Times New Roman"/>
          <w:b/>
          <w:sz w:val="28"/>
          <w:szCs w:val="28"/>
          <w:lang w:val="kk-KZ" w:eastAsia="ru-RU"/>
        </w:rPr>
      </w:pPr>
      <w:r w:rsidRPr="00214568">
        <w:rPr>
          <w:rFonts w:ascii="Times New Roman" w:eastAsia="Times New Roman" w:hAnsi="Times New Roman" w:cs="Times New Roman"/>
          <w:b/>
          <w:sz w:val="28"/>
          <w:szCs w:val="28"/>
          <w:lang w:val="kk-KZ" w:eastAsia="ru-RU"/>
        </w:rPr>
        <w:t xml:space="preserve">Ғылыми кеңесінің </w:t>
      </w:r>
    </w:p>
    <w:p w:rsidR="00214568" w:rsidRPr="00214568" w:rsidRDefault="00214568" w:rsidP="00214568">
      <w:pPr>
        <w:spacing w:after="0" w:line="240" w:lineRule="auto"/>
        <w:ind w:firstLine="709"/>
        <w:jc w:val="both"/>
        <w:rPr>
          <w:rFonts w:ascii="Times New Roman" w:eastAsia="Times New Roman" w:hAnsi="Times New Roman" w:cs="Times New Roman"/>
          <w:b/>
          <w:sz w:val="28"/>
          <w:szCs w:val="28"/>
          <w:lang w:val="kk-KZ" w:eastAsia="ru-RU"/>
        </w:rPr>
      </w:pPr>
      <w:r w:rsidRPr="00214568">
        <w:rPr>
          <w:rFonts w:ascii="Times New Roman" w:eastAsia="Times New Roman" w:hAnsi="Times New Roman" w:cs="Times New Roman"/>
          <w:sz w:val="28"/>
          <w:szCs w:val="28"/>
          <w:lang w:val="kk-KZ" w:eastAsia="ru-RU"/>
        </w:rPr>
        <w:t xml:space="preserve">2024 ж. 30 наурыздағы отырысының </w:t>
      </w:r>
    </w:p>
    <w:p w:rsidR="00214568" w:rsidRPr="00214568" w:rsidRDefault="00214568" w:rsidP="00214568">
      <w:pPr>
        <w:spacing w:after="0" w:line="240" w:lineRule="auto"/>
        <w:ind w:firstLine="709"/>
        <w:jc w:val="both"/>
        <w:rPr>
          <w:rFonts w:ascii="Times New Roman" w:eastAsia="Times New Roman" w:hAnsi="Times New Roman" w:cs="Times New Roman"/>
          <w:sz w:val="28"/>
          <w:szCs w:val="28"/>
          <w:lang w:val="kk-KZ" w:eastAsia="ru-RU"/>
        </w:rPr>
      </w:pPr>
      <w:r w:rsidRPr="00214568">
        <w:rPr>
          <w:rFonts w:ascii="Times New Roman" w:eastAsia="Times New Roman" w:hAnsi="Times New Roman" w:cs="Times New Roman"/>
          <w:b/>
          <w:sz w:val="28"/>
          <w:szCs w:val="28"/>
          <w:lang w:val="kk-KZ" w:eastAsia="ru-RU"/>
        </w:rPr>
        <w:t>№ 11 хаттамасы</w:t>
      </w:r>
    </w:p>
    <w:p w:rsidR="00752D70" w:rsidRPr="00214568" w:rsidRDefault="00752D70" w:rsidP="00752D70">
      <w:pPr>
        <w:spacing w:after="0" w:line="240" w:lineRule="auto"/>
        <w:ind w:firstLine="709"/>
        <w:jc w:val="both"/>
        <w:rPr>
          <w:rFonts w:ascii="Times New Roman" w:eastAsia="Times New Roman" w:hAnsi="Times New Roman" w:cs="Times New Roman"/>
          <w:sz w:val="28"/>
          <w:szCs w:val="28"/>
          <w:lang w:val="kk-KZ" w:eastAsia="ru-RU"/>
        </w:rPr>
      </w:pPr>
    </w:p>
    <w:p w:rsidR="00752D70" w:rsidRPr="00214568" w:rsidRDefault="00214568" w:rsidP="00752D70">
      <w:pPr>
        <w:spacing w:after="0" w:line="240" w:lineRule="auto"/>
        <w:ind w:firstLine="709"/>
        <w:jc w:val="both"/>
        <w:outlineLvl w:val="3"/>
        <w:rPr>
          <w:rFonts w:ascii="Times New Roman" w:eastAsia="Times New Roman" w:hAnsi="Times New Roman" w:cs="Times New Roman"/>
          <w:bCs/>
          <w:sz w:val="28"/>
          <w:szCs w:val="28"/>
          <w:lang w:val="kk-KZ" w:eastAsia="ru-RU"/>
        </w:rPr>
      </w:pPr>
      <w:r w:rsidRPr="00214568">
        <w:rPr>
          <w:rFonts w:ascii="Times New Roman" w:eastAsia="Times New Roman" w:hAnsi="Times New Roman" w:cs="Times New Roman"/>
          <w:bCs/>
          <w:sz w:val="28"/>
          <w:szCs w:val="28"/>
          <w:lang w:val="kk-KZ" w:eastAsia="ru-RU"/>
        </w:rPr>
        <w:t>Төраға</w:t>
      </w:r>
      <w:r w:rsidR="00752D70" w:rsidRPr="00214568">
        <w:rPr>
          <w:rFonts w:ascii="Times New Roman" w:eastAsia="Times New Roman" w:hAnsi="Times New Roman" w:cs="Times New Roman"/>
          <w:bCs/>
          <w:sz w:val="28"/>
          <w:szCs w:val="28"/>
          <w:lang w:val="kk-KZ" w:eastAsia="ru-RU"/>
        </w:rPr>
        <w:t xml:space="preserve"> – Н.О. Дулатбеков</w:t>
      </w:r>
    </w:p>
    <w:p w:rsidR="00752D70" w:rsidRPr="00C83E9F" w:rsidRDefault="00214568" w:rsidP="00752D70">
      <w:pPr>
        <w:spacing w:after="0" w:line="240" w:lineRule="auto"/>
        <w:ind w:firstLine="709"/>
        <w:jc w:val="both"/>
        <w:rPr>
          <w:rFonts w:ascii="Times New Roman" w:eastAsia="Times New Roman" w:hAnsi="Times New Roman" w:cs="Times New Roman"/>
          <w:sz w:val="28"/>
          <w:szCs w:val="28"/>
          <w:lang w:val="kk-KZ" w:eastAsia="ru-RU"/>
        </w:rPr>
      </w:pPr>
      <w:r w:rsidRPr="00214568">
        <w:rPr>
          <w:rFonts w:ascii="Times New Roman" w:eastAsia="Times New Roman" w:hAnsi="Times New Roman" w:cs="Times New Roman"/>
          <w:sz w:val="28"/>
          <w:szCs w:val="28"/>
          <w:lang w:val="kk-KZ" w:eastAsia="ru-RU"/>
        </w:rPr>
        <w:t>Ғалым хатшы</w:t>
      </w:r>
      <w:r w:rsidR="00752D70" w:rsidRPr="00C83E9F">
        <w:rPr>
          <w:rFonts w:ascii="Times New Roman" w:eastAsia="Times New Roman" w:hAnsi="Times New Roman" w:cs="Times New Roman"/>
          <w:sz w:val="28"/>
          <w:szCs w:val="28"/>
          <w:lang w:val="kk-KZ" w:eastAsia="ru-RU"/>
        </w:rPr>
        <w:t xml:space="preserve"> – Н.Е. Тутинова</w:t>
      </w:r>
    </w:p>
    <w:p w:rsidR="00214568" w:rsidRPr="00C83E9F" w:rsidRDefault="00214568" w:rsidP="00214568">
      <w:pPr>
        <w:spacing w:after="0" w:line="240" w:lineRule="auto"/>
        <w:ind w:firstLine="709"/>
        <w:jc w:val="both"/>
        <w:outlineLvl w:val="3"/>
        <w:rPr>
          <w:rFonts w:ascii="Times New Roman" w:eastAsia="Times New Roman" w:hAnsi="Times New Roman" w:cs="Times New Roman"/>
          <w:sz w:val="28"/>
          <w:szCs w:val="28"/>
          <w:lang w:val="kk-KZ" w:eastAsia="ru-RU"/>
        </w:rPr>
      </w:pPr>
      <w:r w:rsidRPr="00214568">
        <w:rPr>
          <w:rFonts w:ascii="Times New Roman" w:hAnsi="Times New Roman" w:cs="Times New Roman"/>
          <w:sz w:val="28"/>
          <w:szCs w:val="28"/>
          <w:lang w:val="kk-KZ"/>
        </w:rPr>
        <w:t>Ғылыми кеңестің 45 мүшесінен 40 адам қатысты (келу парағы қоса беріледі)</w:t>
      </w:r>
    </w:p>
    <w:p w:rsidR="00752D70" w:rsidRPr="00C83E9F" w:rsidRDefault="00752D70" w:rsidP="00752D70">
      <w:pPr>
        <w:spacing w:after="0" w:line="240" w:lineRule="auto"/>
        <w:ind w:firstLine="709"/>
        <w:jc w:val="both"/>
        <w:rPr>
          <w:rFonts w:ascii="Times New Roman" w:eastAsia="Times New Roman" w:hAnsi="Times New Roman" w:cs="Times New Roman"/>
          <w:sz w:val="28"/>
          <w:szCs w:val="28"/>
          <w:lang w:val="kk-KZ" w:eastAsia="ru-RU"/>
        </w:rPr>
      </w:pPr>
    </w:p>
    <w:p w:rsidR="00487EE2" w:rsidRPr="00214568" w:rsidRDefault="00487EE2" w:rsidP="00752D70">
      <w:pPr>
        <w:spacing w:after="0" w:line="240" w:lineRule="auto"/>
        <w:rPr>
          <w:rFonts w:ascii="Times New Roman" w:eastAsia="Times New Roman" w:hAnsi="Times New Roman" w:cs="Times New Roman"/>
          <w:b/>
          <w:sz w:val="28"/>
          <w:szCs w:val="28"/>
          <w:lang w:val="kk-KZ" w:eastAsia="zh-TW"/>
        </w:rPr>
      </w:pPr>
    </w:p>
    <w:p w:rsidR="00487EE2" w:rsidRPr="00214568" w:rsidRDefault="00487EE2" w:rsidP="00CF6706">
      <w:pPr>
        <w:spacing w:after="0" w:line="240" w:lineRule="auto"/>
        <w:jc w:val="both"/>
        <w:rPr>
          <w:rFonts w:ascii="Times New Roman" w:eastAsia="Times New Roman" w:hAnsi="Times New Roman" w:cs="Times New Roman"/>
          <w:b/>
          <w:sz w:val="28"/>
          <w:szCs w:val="28"/>
          <w:lang w:val="kk-KZ" w:eastAsia="zh-TW"/>
        </w:rPr>
      </w:pPr>
    </w:p>
    <w:p w:rsidR="00487EE2" w:rsidRPr="00214568" w:rsidRDefault="00214568" w:rsidP="00CF6706">
      <w:pPr>
        <w:spacing w:after="0" w:line="240" w:lineRule="auto"/>
        <w:jc w:val="center"/>
        <w:rPr>
          <w:rFonts w:ascii="Times New Roman" w:eastAsia="Times New Roman" w:hAnsi="Times New Roman" w:cs="Times New Roman"/>
          <w:b/>
          <w:sz w:val="28"/>
          <w:szCs w:val="28"/>
          <w:lang w:val="kk-KZ" w:eastAsia="ru-RU"/>
        </w:rPr>
      </w:pPr>
      <w:r w:rsidRPr="00214568">
        <w:rPr>
          <w:rFonts w:ascii="Times New Roman" w:eastAsia="Times New Roman" w:hAnsi="Times New Roman" w:cs="Times New Roman"/>
          <w:b/>
          <w:sz w:val="28"/>
          <w:szCs w:val="28"/>
          <w:lang w:val="kk-KZ" w:eastAsia="ru-RU"/>
        </w:rPr>
        <w:t>Күн тәртібі</w:t>
      </w:r>
      <w:r w:rsidR="00487EE2" w:rsidRPr="00214568">
        <w:rPr>
          <w:rFonts w:ascii="Times New Roman" w:eastAsia="Times New Roman" w:hAnsi="Times New Roman" w:cs="Times New Roman"/>
          <w:b/>
          <w:sz w:val="28"/>
          <w:szCs w:val="28"/>
          <w:lang w:eastAsia="ru-RU"/>
        </w:rPr>
        <w:t>:</w:t>
      </w:r>
    </w:p>
    <w:p w:rsidR="00554AFC" w:rsidRPr="00214568" w:rsidRDefault="00214568" w:rsidP="00214568">
      <w:pPr>
        <w:pStyle w:val="a3"/>
        <w:numPr>
          <w:ilvl w:val="0"/>
          <w:numId w:val="9"/>
        </w:numPr>
        <w:tabs>
          <w:tab w:val="left" w:pos="299"/>
        </w:tabs>
        <w:spacing w:after="0" w:line="240" w:lineRule="auto"/>
        <w:jc w:val="both"/>
        <w:rPr>
          <w:rFonts w:ascii="Times New Roman" w:eastAsia="Times New Roman" w:hAnsi="Times New Roman" w:cs="Times New Roman"/>
          <w:sz w:val="28"/>
          <w:szCs w:val="28"/>
          <w:lang w:val="kk-KZ" w:eastAsia="ru-RU"/>
        </w:rPr>
      </w:pPr>
      <w:r w:rsidRPr="00214568">
        <w:rPr>
          <w:rFonts w:ascii="Times New Roman" w:eastAsia="Times New Roman" w:hAnsi="Times New Roman" w:cs="Times New Roman"/>
          <w:sz w:val="28"/>
          <w:szCs w:val="28"/>
          <w:lang w:val="kk-KZ" w:eastAsia="ru-RU"/>
        </w:rPr>
        <w:t>Университетте постдокторантураның даму перспективалары</w:t>
      </w:r>
    </w:p>
    <w:p w:rsidR="00554AFC" w:rsidRPr="00214568" w:rsidRDefault="00214568" w:rsidP="00554AFC">
      <w:pPr>
        <w:spacing w:after="0" w:line="240" w:lineRule="auto"/>
        <w:jc w:val="both"/>
        <w:rPr>
          <w:rFonts w:ascii="Times New Roman" w:eastAsia="Calibri" w:hAnsi="Times New Roman" w:cs="Times New Roman"/>
          <w:kern w:val="2"/>
          <w:sz w:val="28"/>
          <w:szCs w:val="28"/>
          <w:lang w:val="kk-KZ"/>
        </w:rPr>
      </w:pPr>
      <w:r w:rsidRPr="00214568">
        <w:rPr>
          <w:rFonts w:ascii="Times New Roman" w:eastAsia="Times New Roman" w:hAnsi="Times New Roman" w:cs="Times New Roman"/>
          <w:b/>
          <w:i/>
          <w:sz w:val="28"/>
          <w:szCs w:val="28"/>
          <w:shd w:val="clear" w:color="auto" w:fill="FFFFFF"/>
          <w:lang w:val="kk-KZ" w:eastAsia="ru-RU"/>
        </w:rPr>
        <w:t>Баяндамашы</w:t>
      </w:r>
      <w:r w:rsidR="00554AFC" w:rsidRPr="00214568">
        <w:rPr>
          <w:rFonts w:ascii="Times New Roman" w:eastAsia="Times New Roman" w:hAnsi="Times New Roman" w:cs="Times New Roman"/>
          <w:b/>
          <w:i/>
          <w:sz w:val="28"/>
          <w:szCs w:val="28"/>
          <w:shd w:val="clear" w:color="auto" w:fill="FFFFFF"/>
          <w:lang w:val="kk-KZ" w:eastAsia="ru-RU"/>
        </w:rPr>
        <w:t xml:space="preserve">: </w:t>
      </w:r>
      <w:r w:rsidRPr="00214568">
        <w:rPr>
          <w:rFonts w:ascii="Times New Roman" w:eastAsia="Times New Roman" w:hAnsi="Times New Roman" w:cs="Times New Roman"/>
          <w:sz w:val="28"/>
          <w:szCs w:val="28"/>
          <w:shd w:val="clear" w:color="auto" w:fill="FFFFFF"/>
          <w:lang w:val="kk-KZ" w:eastAsia="ru-RU"/>
        </w:rPr>
        <w:t>п.ғ.д</w:t>
      </w:r>
      <w:r w:rsidR="00554AFC" w:rsidRPr="00214568">
        <w:rPr>
          <w:rFonts w:ascii="Times New Roman" w:eastAsia="Calibri" w:hAnsi="Times New Roman" w:cs="Times New Roman"/>
          <w:kern w:val="2"/>
          <w:sz w:val="28"/>
          <w:szCs w:val="28"/>
          <w:lang w:val="kk-KZ"/>
        </w:rPr>
        <w:t xml:space="preserve">., </w:t>
      </w:r>
      <w:r w:rsidRPr="00214568">
        <w:rPr>
          <w:rFonts w:ascii="Times New Roman" w:eastAsia="Calibri" w:hAnsi="Times New Roman" w:cs="Times New Roman"/>
          <w:kern w:val="2"/>
          <w:sz w:val="28"/>
          <w:szCs w:val="28"/>
          <w:lang w:val="kk-KZ"/>
        </w:rPr>
        <w:t xml:space="preserve">мектепке дейінгі және психологиялық-педагогикалық дайындық кафедрасының профессоры </w:t>
      </w:r>
      <w:r w:rsidR="00554AFC" w:rsidRPr="00214568">
        <w:rPr>
          <w:rFonts w:ascii="Times New Roman" w:eastAsia="Calibri" w:hAnsi="Times New Roman" w:cs="Times New Roman"/>
          <w:sz w:val="28"/>
          <w:szCs w:val="28"/>
          <w:lang w:val="kk-KZ"/>
        </w:rPr>
        <w:t>Карманова Жанна Алпысовна</w:t>
      </w:r>
    </w:p>
    <w:p w:rsidR="00554AFC" w:rsidRPr="00214568" w:rsidRDefault="00214568" w:rsidP="00554AFC">
      <w:pPr>
        <w:pStyle w:val="a3"/>
        <w:numPr>
          <w:ilvl w:val="0"/>
          <w:numId w:val="9"/>
        </w:numPr>
        <w:spacing w:after="0" w:line="240" w:lineRule="auto"/>
        <w:jc w:val="both"/>
        <w:rPr>
          <w:rFonts w:ascii="Times New Roman" w:eastAsia="Times New Roman" w:hAnsi="Times New Roman" w:cs="Times New Roman"/>
          <w:sz w:val="28"/>
          <w:szCs w:val="28"/>
          <w:lang w:val="kk-KZ" w:eastAsia="ru-RU"/>
        </w:rPr>
      </w:pPr>
      <w:r w:rsidRPr="00214568">
        <w:rPr>
          <w:rFonts w:ascii="Times New Roman" w:eastAsia="Times New Roman" w:hAnsi="Times New Roman" w:cs="Times New Roman"/>
          <w:sz w:val="28"/>
          <w:szCs w:val="28"/>
          <w:lang w:val="kk-KZ" w:eastAsia="ru-RU"/>
        </w:rPr>
        <w:t xml:space="preserve">Жоғары білімнің негізгі трендтерінің бірі ретінде университеттің цифрлық экожүйесін дамыту туралы </w:t>
      </w:r>
    </w:p>
    <w:p w:rsidR="00554AFC" w:rsidRPr="00214568" w:rsidRDefault="00214568" w:rsidP="00554AFC">
      <w:pPr>
        <w:spacing w:after="0" w:line="240" w:lineRule="auto"/>
        <w:jc w:val="both"/>
        <w:rPr>
          <w:rFonts w:ascii="Times New Roman" w:eastAsia="Times New Roman" w:hAnsi="Times New Roman" w:cs="Times New Roman"/>
          <w:sz w:val="28"/>
          <w:szCs w:val="28"/>
          <w:lang w:val="kk-KZ" w:eastAsia="ru-RU"/>
        </w:rPr>
      </w:pPr>
      <w:r w:rsidRPr="00214568">
        <w:rPr>
          <w:rFonts w:ascii="Times New Roman" w:eastAsia="Times New Roman" w:hAnsi="Times New Roman" w:cs="Times New Roman"/>
          <w:b/>
          <w:i/>
          <w:sz w:val="28"/>
          <w:szCs w:val="28"/>
          <w:shd w:val="clear" w:color="auto" w:fill="FFFFFF"/>
          <w:lang w:val="kk-KZ" w:eastAsia="ru-RU"/>
        </w:rPr>
        <w:t>Баяндамашы</w:t>
      </w:r>
      <w:r w:rsidR="00554AFC" w:rsidRPr="00214568">
        <w:rPr>
          <w:rFonts w:ascii="Times New Roman" w:eastAsia="Times New Roman" w:hAnsi="Times New Roman" w:cs="Times New Roman"/>
          <w:b/>
          <w:i/>
          <w:sz w:val="28"/>
          <w:szCs w:val="28"/>
          <w:shd w:val="clear" w:color="auto" w:fill="FFFFFF"/>
          <w:lang w:val="kk-KZ" w:eastAsia="ru-RU"/>
        </w:rPr>
        <w:t>:</w:t>
      </w:r>
      <w:r w:rsidR="00554AFC" w:rsidRPr="00214568">
        <w:rPr>
          <w:rFonts w:ascii="Times New Roman" w:hAnsi="Times New Roman" w:cs="Times New Roman"/>
          <w:lang w:val="kk-KZ"/>
        </w:rPr>
        <w:t xml:space="preserve"> </w:t>
      </w:r>
      <w:r w:rsidRPr="00214568">
        <w:rPr>
          <w:rFonts w:ascii="Times New Roman" w:hAnsi="Times New Roman" w:cs="Times New Roman"/>
          <w:sz w:val="28"/>
          <w:szCs w:val="28"/>
          <w:lang w:val="kk-KZ"/>
        </w:rPr>
        <w:t>ф.-м.ғ.</w:t>
      </w:r>
      <w:r w:rsidR="003B18DB" w:rsidRPr="00214568">
        <w:rPr>
          <w:rFonts w:ascii="Times New Roman" w:hAnsi="Times New Roman" w:cs="Times New Roman"/>
          <w:sz w:val="28"/>
          <w:szCs w:val="28"/>
          <w:lang w:val="kk-KZ"/>
        </w:rPr>
        <w:t xml:space="preserve">к., </w:t>
      </w:r>
      <w:r w:rsidRPr="00214568">
        <w:rPr>
          <w:rFonts w:ascii="Times New Roman" w:hAnsi="Times New Roman" w:cs="Times New Roman"/>
          <w:sz w:val="28"/>
          <w:szCs w:val="28"/>
          <w:lang w:val="kk-KZ"/>
        </w:rPr>
        <w:t>математика және информатиканы оқыту әдістемесі кафедрасының қауымдастырылған профессоры</w:t>
      </w:r>
      <w:r w:rsidR="003B18DB" w:rsidRPr="00214568">
        <w:rPr>
          <w:rFonts w:ascii="Times New Roman" w:hAnsi="Times New Roman" w:cs="Times New Roman"/>
          <w:sz w:val="28"/>
          <w:szCs w:val="28"/>
          <w:lang w:val="kk-KZ"/>
        </w:rPr>
        <w:t xml:space="preserve"> Сыздыкова Назым Косарбековна</w:t>
      </w:r>
    </w:p>
    <w:p w:rsidR="00182CE0" w:rsidRPr="00214568" w:rsidRDefault="00214568" w:rsidP="00CF6706">
      <w:pPr>
        <w:pStyle w:val="a3"/>
        <w:numPr>
          <w:ilvl w:val="0"/>
          <w:numId w:val="9"/>
        </w:numPr>
        <w:spacing w:after="0" w:line="240" w:lineRule="auto"/>
        <w:jc w:val="both"/>
        <w:rPr>
          <w:rFonts w:ascii="Times New Roman" w:eastAsia="Times New Roman" w:hAnsi="Times New Roman" w:cs="Times New Roman"/>
          <w:sz w:val="28"/>
          <w:szCs w:val="28"/>
          <w:shd w:val="clear" w:color="auto" w:fill="FFFFFF"/>
          <w:lang w:val="kk-KZ" w:eastAsia="ru-RU"/>
        </w:rPr>
      </w:pPr>
      <w:r w:rsidRPr="00214568">
        <w:rPr>
          <w:rFonts w:ascii="Times New Roman" w:eastAsia="Times New Roman" w:hAnsi="Times New Roman" w:cs="Times New Roman"/>
          <w:sz w:val="28"/>
          <w:szCs w:val="28"/>
          <w:shd w:val="clear" w:color="auto" w:fill="FFFFFF"/>
          <w:lang w:val="kk-KZ" w:eastAsia="ru-RU"/>
        </w:rPr>
        <w:t>Біліктілік істері</w:t>
      </w:r>
    </w:p>
    <w:p w:rsidR="00487EE2" w:rsidRPr="00214568" w:rsidRDefault="00214568" w:rsidP="00CF6706">
      <w:pPr>
        <w:pStyle w:val="a3"/>
        <w:numPr>
          <w:ilvl w:val="0"/>
          <w:numId w:val="9"/>
        </w:numPr>
        <w:spacing w:after="0" w:line="240" w:lineRule="auto"/>
        <w:jc w:val="both"/>
        <w:rPr>
          <w:rFonts w:ascii="Times New Roman" w:eastAsia="Times New Roman" w:hAnsi="Times New Roman" w:cs="Times New Roman"/>
          <w:sz w:val="28"/>
          <w:szCs w:val="28"/>
          <w:shd w:val="clear" w:color="auto" w:fill="FFFFFF"/>
          <w:lang w:val="kk-KZ" w:eastAsia="ru-RU"/>
        </w:rPr>
      </w:pPr>
      <w:r w:rsidRPr="00214568">
        <w:rPr>
          <w:rFonts w:ascii="Times New Roman" w:eastAsia="Times New Roman" w:hAnsi="Times New Roman" w:cs="Times New Roman"/>
          <w:sz w:val="28"/>
          <w:szCs w:val="28"/>
          <w:shd w:val="clear" w:color="auto" w:fill="FFFFFF"/>
          <w:lang w:val="kk-KZ" w:eastAsia="ru-RU"/>
        </w:rPr>
        <w:t>Әртүрлі мәселелер</w:t>
      </w:r>
    </w:p>
    <w:p w:rsidR="00487EE2" w:rsidRPr="00214568" w:rsidRDefault="00487EE2" w:rsidP="00CF6706">
      <w:pPr>
        <w:spacing w:after="0" w:line="240" w:lineRule="auto"/>
        <w:ind w:left="720"/>
        <w:contextualSpacing/>
        <w:jc w:val="both"/>
        <w:rPr>
          <w:rFonts w:ascii="Times New Roman" w:eastAsia="Times New Roman" w:hAnsi="Times New Roman" w:cs="Times New Roman"/>
          <w:sz w:val="28"/>
          <w:szCs w:val="28"/>
          <w:lang w:val="en-US" w:eastAsia="ru-RU"/>
        </w:rPr>
      </w:pPr>
    </w:p>
    <w:p w:rsidR="00487EE2" w:rsidRPr="00214568" w:rsidRDefault="00487EE2" w:rsidP="00CF6706">
      <w:pPr>
        <w:spacing w:after="0" w:line="240" w:lineRule="auto"/>
        <w:ind w:left="720"/>
        <w:contextualSpacing/>
        <w:jc w:val="both"/>
        <w:rPr>
          <w:rFonts w:ascii="Times New Roman" w:eastAsia="Times New Roman" w:hAnsi="Times New Roman" w:cs="Times New Roman"/>
          <w:sz w:val="28"/>
          <w:szCs w:val="28"/>
          <w:lang w:val="en-US" w:eastAsia="ru-RU"/>
        </w:rPr>
      </w:pPr>
    </w:p>
    <w:p w:rsidR="00752D70" w:rsidRPr="00214568" w:rsidRDefault="00214568" w:rsidP="00752D70">
      <w:pPr>
        <w:spacing w:after="0" w:line="240" w:lineRule="auto"/>
        <w:ind w:left="720"/>
        <w:contextualSpacing/>
        <w:jc w:val="both"/>
        <w:rPr>
          <w:rFonts w:ascii="Times New Roman" w:eastAsia="Times New Roman" w:hAnsi="Times New Roman" w:cs="Times New Roman"/>
          <w:b/>
          <w:sz w:val="28"/>
          <w:szCs w:val="28"/>
          <w:lang w:val="en-US" w:eastAsia="ru-RU"/>
        </w:rPr>
      </w:pPr>
      <w:r w:rsidRPr="00214568">
        <w:rPr>
          <w:rFonts w:ascii="Times New Roman" w:eastAsia="Times New Roman" w:hAnsi="Times New Roman" w:cs="Times New Roman"/>
          <w:b/>
          <w:sz w:val="28"/>
          <w:szCs w:val="28"/>
          <w:lang w:val="kk-KZ" w:eastAsia="ru-RU"/>
        </w:rPr>
        <w:t>Төраға</w:t>
      </w:r>
      <w:r w:rsidR="00752D70" w:rsidRPr="00214568">
        <w:rPr>
          <w:rFonts w:ascii="Times New Roman" w:eastAsia="Times New Roman" w:hAnsi="Times New Roman" w:cs="Times New Roman"/>
          <w:b/>
          <w:sz w:val="28"/>
          <w:szCs w:val="28"/>
          <w:lang w:val="en-US" w:eastAsia="ru-RU"/>
        </w:rPr>
        <w:t>:</w:t>
      </w:r>
    </w:p>
    <w:p w:rsidR="00752D70" w:rsidRPr="00214568" w:rsidRDefault="00752D70" w:rsidP="00752D70">
      <w:pPr>
        <w:spacing w:after="0" w:line="240" w:lineRule="auto"/>
        <w:ind w:left="720"/>
        <w:contextualSpacing/>
        <w:jc w:val="both"/>
        <w:rPr>
          <w:rFonts w:ascii="Times New Roman" w:eastAsia="Times New Roman" w:hAnsi="Times New Roman" w:cs="Times New Roman"/>
          <w:sz w:val="28"/>
          <w:szCs w:val="28"/>
          <w:lang w:val="en-US" w:eastAsia="ru-RU"/>
        </w:rPr>
      </w:pPr>
      <w:r w:rsidRPr="00214568">
        <w:rPr>
          <w:rFonts w:ascii="Times New Roman" w:eastAsia="Times New Roman" w:hAnsi="Times New Roman" w:cs="Times New Roman"/>
          <w:sz w:val="28"/>
          <w:szCs w:val="28"/>
          <w:lang w:val="en-US" w:eastAsia="ru-RU"/>
        </w:rPr>
        <w:t>Қайырлы күн, Ғылыми кеңес мүшелері, кеңеске қатысушылар!</w:t>
      </w:r>
    </w:p>
    <w:p w:rsidR="00752D70" w:rsidRPr="00214568" w:rsidRDefault="00752D70" w:rsidP="00A7437C">
      <w:pPr>
        <w:spacing w:after="0" w:line="240" w:lineRule="auto"/>
        <w:ind w:left="720"/>
        <w:contextualSpacing/>
        <w:jc w:val="both"/>
        <w:rPr>
          <w:rFonts w:ascii="Times New Roman" w:eastAsia="Times New Roman" w:hAnsi="Times New Roman" w:cs="Times New Roman"/>
          <w:sz w:val="28"/>
          <w:szCs w:val="28"/>
          <w:lang w:val="en-US" w:eastAsia="ru-RU"/>
        </w:rPr>
      </w:pPr>
      <w:proofErr w:type="gramStart"/>
      <w:r w:rsidRPr="00214568">
        <w:rPr>
          <w:rFonts w:ascii="Times New Roman" w:eastAsia="Times New Roman" w:hAnsi="Times New Roman" w:cs="Times New Roman"/>
          <w:sz w:val="28"/>
          <w:szCs w:val="28"/>
          <w:lang w:val="en-US" w:eastAsia="ru-RU"/>
        </w:rPr>
        <w:t xml:space="preserve">Ғылыми кеңестің 45 мүшесінен </w:t>
      </w:r>
      <w:r w:rsidRPr="00214568">
        <w:rPr>
          <w:rFonts w:ascii="Times New Roman" w:eastAsia="Times New Roman" w:hAnsi="Times New Roman" w:cs="Times New Roman"/>
          <w:sz w:val="28"/>
          <w:szCs w:val="28"/>
          <w:lang w:val="kk-KZ" w:eastAsia="ru-RU"/>
        </w:rPr>
        <w:t>40</w:t>
      </w:r>
      <w:r w:rsidRPr="00214568">
        <w:rPr>
          <w:rFonts w:ascii="Times New Roman" w:eastAsia="Times New Roman" w:hAnsi="Times New Roman" w:cs="Times New Roman"/>
          <w:sz w:val="28"/>
          <w:szCs w:val="28"/>
          <w:lang w:val="en-US" w:eastAsia="ru-RU"/>
        </w:rPr>
        <w:t xml:space="preserve"> адам қатысып отыр.</w:t>
      </w:r>
      <w:proofErr w:type="gramEnd"/>
      <w:r w:rsidRPr="00214568">
        <w:rPr>
          <w:rFonts w:ascii="Times New Roman" w:eastAsia="Times New Roman" w:hAnsi="Times New Roman" w:cs="Times New Roman"/>
          <w:sz w:val="28"/>
          <w:szCs w:val="28"/>
          <w:lang w:val="en-US" w:eastAsia="ru-RU"/>
        </w:rPr>
        <w:t xml:space="preserve"> </w:t>
      </w:r>
      <w:proofErr w:type="gramStart"/>
      <w:r w:rsidRPr="00214568">
        <w:rPr>
          <w:rFonts w:ascii="Times New Roman" w:eastAsia="Times New Roman" w:hAnsi="Times New Roman" w:cs="Times New Roman"/>
          <w:sz w:val="28"/>
          <w:szCs w:val="28"/>
          <w:lang w:val="en-US" w:eastAsia="ru-RU"/>
        </w:rPr>
        <w:t>Сонымен, кворум ұсынылды.</w:t>
      </w:r>
      <w:proofErr w:type="gramEnd"/>
      <w:r w:rsidRPr="00214568">
        <w:rPr>
          <w:rFonts w:ascii="Times New Roman" w:eastAsia="Times New Roman" w:hAnsi="Times New Roman" w:cs="Times New Roman"/>
          <w:sz w:val="28"/>
          <w:szCs w:val="28"/>
          <w:lang w:val="en-US" w:eastAsia="ru-RU"/>
        </w:rPr>
        <w:t xml:space="preserve"> </w:t>
      </w:r>
      <w:proofErr w:type="gramStart"/>
      <w:r w:rsidRPr="00214568">
        <w:rPr>
          <w:rFonts w:ascii="Times New Roman" w:eastAsia="Times New Roman" w:hAnsi="Times New Roman" w:cs="Times New Roman"/>
          <w:sz w:val="28"/>
          <w:szCs w:val="28"/>
          <w:lang w:val="en-US" w:eastAsia="ru-RU"/>
        </w:rPr>
        <w:t>Қандай ұсыныстарыңыз бар?</w:t>
      </w:r>
      <w:proofErr w:type="gramEnd"/>
    </w:p>
    <w:p w:rsidR="00752D70" w:rsidRPr="00C83E9F" w:rsidRDefault="00752D70" w:rsidP="00752D70">
      <w:pPr>
        <w:spacing w:after="0" w:line="240" w:lineRule="auto"/>
        <w:ind w:left="720"/>
        <w:contextualSpacing/>
        <w:jc w:val="both"/>
        <w:rPr>
          <w:rFonts w:ascii="Times New Roman" w:eastAsia="Times New Roman" w:hAnsi="Times New Roman" w:cs="Times New Roman"/>
          <w:sz w:val="28"/>
          <w:szCs w:val="28"/>
          <w:lang w:val="en-US" w:eastAsia="ru-RU"/>
        </w:rPr>
      </w:pPr>
      <w:proofErr w:type="gramStart"/>
      <w:r w:rsidRPr="00214568">
        <w:rPr>
          <w:rFonts w:ascii="Times New Roman" w:eastAsia="Times New Roman" w:hAnsi="Times New Roman" w:cs="Times New Roman"/>
          <w:sz w:val="28"/>
          <w:szCs w:val="28"/>
          <w:lang w:val="en-US" w:eastAsia="ru-RU"/>
        </w:rPr>
        <w:t>Осы ұсынысты кім қолдайды?</w:t>
      </w:r>
      <w:proofErr w:type="gramEnd"/>
      <w:r w:rsidRPr="00214568">
        <w:rPr>
          <w:rFonts w:ascii="Times New Roman" w:eastAsia="Times New Roman" w:hAnsi="Times New Roman" w:cs="Times New Roman"/>
          <w:sz w:val="28"/>
          <w:szCs w:val="28"/>
          <w:lang w:val="en-US" w:eastAsia="ru-RU"/>
        </w:rPr>
        <w:t xml:space="preserve"> </w:t>
      </w:r>
      <w:proofErr w:type="gramStart"/>
      <w:r w:rsidRPr="00214568">
        <w:rPr>
          <w:rFonts w:ascii="Times New Roman" w:eastAsia="Times New Roman" w:hAnsi="Times New Roman" w:cs="Times New Roman"/>
          <w:sz w:val="28"/>
          <w:szCs w:val="28"/>
          <w:lang w:val="en-US" w:eastAsia="ru-RU"/>
        </w:rPr>
        <w:t>Дауыс берулеріңізді сұраймын.</w:t>
      </w:r>
      <w:proofErr w:type="gramEnd"/>
      <w:r w:rsidRPr="00214568">
        <w:rPr>
          <w:rFonts w:ascii="Times New Roman" w:eastAsia="Times New Roman" w:hAnsi="Times New Roman" w:cs="Times New Roman"/>
          <w:sz w:val="28"/>
          <w:szCs w:val="28"/>
          <w:lang w:val="en-US" w:eastAsia="ru-RU"/>
        </w:rPr>
        <w:t xml:space="preserve"> </w:t>
      </w:r>
      <w:r w:rsidRPr="00214568">
        <w:rPr>
          <w:rFonts w:ascii="Times New Roman" w:eastAsia="Times New Roman" w:hAnsi="Times New Roman" w:cs="Times New Roman"/>
          <w:sz w:val="28"/>
          <w:szCs w:val="28"/>
          <w:lang w:eastAsia="ru-RU"/>
        </w:rPr>
        <w:t>Кеңес</w:t>
      </w:r>
      <w:r w:rsidRPr="00C83E9F">
        <w:rPr>
          <w:rFonts w:ascii="Times New Roman" w:eastAsia="Times New Roman" w:hAnsi="Times New Roman" w:cs="Times New Roman"/>
          <w:sz w:val="28"/>
          <w:szCs w:val="28"/>
          <w:lang w:val="en-US" w:eastAsia="ru-RU"/>
        </w:rPr>
        <w:t xml:space="preserve"> </w:t>
      </w:r>
      <w:r w:rsidRPr="00214568">
        <w:rPr>
          <w:rFonts w:ascii="Times New Roman" w:eastAsia="Times New Roman" w:hAnsi="Times New Roman" w:cs="Times New Roman"/>
          <w:sz w:val="28"/>
          <w:szCs w:val="28"/>
          <w:lang w:eastAsia="ru-RU"/>
        </w:rPr>
        <w:t>жұмысын</w:t>
      </w:r>
      <w:r w:rsidRPr="00C83E9F">
        <w:rPr>
          <w:rFonts w:ascii="Times New Roman" w:eastAsia="Times New Roman" w:hAnsi="Times New Roman" w:cs="Times New Roman"/>
          <w:sz w:val="28"/>
          <w:szCs w:val="28"/>
          <w:lang w:val="en-US" w:eastAsia="ru-RU"/>
        </w:rPr>
        <w:t xml:space="preserve"> </w:t>
      </w:r>
      <w:r w:rsidRPr="00214568">
        <w:rPr>
          <w:rFonts w:ascii="Times New Roman" w:eastAsia="Times New Roman" w:hAnsi="Times New Roman" w:cs="Times New Roman"/>
          <w:sz w:val="28"/>
          <w:szCs w:val="28"/>
          <w:lang w:eastAsia="ru-RU"/>
        </w:rPr>
        <w:t>бастаймыз</w:t>
      </w:r>
      <w:r w:rsidRPr="00C83E9F">
        <w:rPr>
          <w:rFonts w:ascii="Times New Roman" w:eastAsia="Times New Roman" w:hAnsi="Times New Roman" w:cs="Times New Roman"/>
          <w:sz w:val="28"/>
          <w:szCs w:val="28"/>
          <w:lang w:val="en-US" w:eastAsia="ru-RU"/>
        </w:rPr>
        <w:t>.</w:t>
      </w:r>
    </w:p>
    <w:p w:rsidR="00487EE2" w:rsidRPr="00214568" w:rsidRDefault="00487EE2" w:rsidP="00CF6706">
      <w:pPr>
        <w:spacing w:after="0" w:line="240" w:lineRule="auto"/>
        <w:jc w:val="center"/>
        <w:rPr>
          <w:rFonts w:ascii="Times New Roman" w:eastAsia="Times New Roman" w:hAnsi="Times New Roman" w:cs="Times New Roman"/>
          <w:sz w:val="28"/>
          <w:szCs w:val="28"/>
          <w:lang w:val="kk-KZ" w:eastAsia="zh-TW"/>
        </w:rPr>
      </w:pPr>
      <w:r w:rsidRPr="00C83E9F">
        <w:rPr>
          <w:rFonts w:ascii="Times New Roman" w:eastAsia="Times New Roman" w:hAnsi="Times New Roman" w:cs="Times New Roman"/>
          <w:sz w:val="28"/>
          <w:szCs w:val="28"/>
          <w:lang w:val="en-US" w:eastAsia="zh-TW"/>
        </w:rPr>
        <w:t>***</w:t>
      </w:r>
    </w:p>
    <w:p w:rsidR="005438B1" w:rsidRPr="00214568" w:rsidRDefault="00214568" w:rsidP="00DF60CD">
      <w:pPr>
        <w:tabs>
          <w:tab w:val="left" w:pos="1330"/>
          <w:tab w:val="left" w:pos="1665"/>
          <w:tab w:val="center" w:pos="4464"/>
          <w:tab w:val="center" w:pos="4677"/>
        </w:tabs>
        <w:spacing w:after="0" w:line="240" w:lineRule="auto"/>
        <w:jc w:val="both"/>
        <w:rPr>
          <w:rFonts w:ascii="Times New Roman" w:eastAsia="Times New Roman" w:hAnsi="Times New Roman" w:cs="Times New Roman"/>
          <w:sz w:val="28"/>
          <w:szCs w:val="28"/>
          <w:lang w:val="kk-KZ" w:eastAsia="ru-RU"/>
        </w:rPr>
      </w:pPr>
      <w:r w:rsidRPr="00214568">
        <w:rPr>
          <w:rFonts w:ascii="Times New Roman" w:hAnsi="Times New Roman" w:cs="Times New Roman"/>
          <w:snapToGrid w:val="0"/>
          <w:sz w:val="28"/>
          <w:szCs w:val="28"/>
          <w:lang w:val="kk-KZ"/>
        </w:rPr>
        <w:t>Күн тәртібі жарияланып, регламент белгіленгеннен кейін</w:t>
      </w:r>
      <w:r w:rsidRPr="00214568">
        <w:rPr>
          <w:rFonts w:ascii="Times New Roman" w:eastAsia="Times New Roman" w:hAnsi="Times New Roman" w:cs="Times New Roman"/>
          <w:snapToGrid w:val="0"/>
          <w:sz w:val="28"/>
          <w:szCs w:val="28"/>
          <w:lang w:val="kk-KZ" w:eastAsia="ru-RU"/>
        </w:rPr>
        <w:t xml:space="preserve"> </w:t>
      </w:r>
      <w:r w:rsidRPr="00214568">
        <w:rPr>
          <w:rFonts w:ascii="Times New Roman" w:eastAsia="Times New Roman" w:hAnsi="Times New Roman" w:cs="Times New Roman"/>
          <w:sz w:val="28"/>
          <w:szCs w:val="28"/>
          <w:shd w:val="clear" w:color="auto" w:fill="FFFFFF"/>
          <w:lang w:val="kk-KZ" w:eastAsia="ru-RU"/>
        </w:rPr>
        <w:t>п.ғ.д</w:t>
      </w:r>
      <w:r w:rsidRPr="00214568">
        <w:rPr>
          <w:rFonts w:ascii="Times New Roman" w:eastAsia="Calibri" w:hAnsi="Times New Roman" w:cs="Times New Roman"/>
          <w:kern w:val="2"/>
          <w:sz w:val="28"/>
          <w:szCs w:val="28"/>
          <w:lang w:val="kk-KZ"/>
        </w:rPr>
        <w:t xml:space="preserve">., мектепке дейінгі және психологиялық-педагогикалық дайындық кафедрасының профессоры </w:t>
      </w:r>
      <w:r w:rsidRPr="00214568">
        <w:rPr>
          <w:rFonts w:ascii="Times New Roman" w:eastAsia="Calibri" w:hAnsi="Times New Roman" w:cs="Times New Roman"/>
          <w:sz w:val="28"/>
          <w:szCs w:val="28"/>
          <w:lang w:val="kk-KZ"/>
        </w:rPr>
        <w:t>Карманова Жанна Алпысовнаға баяндама жасау үшін сөз берілді</w:t>
      </w:r>
      <w:r w:rsidR="005438B1" w:rsidRPr="00214568">
        <w:rPr>
          <w:rFonts w:ascii="Times New Roman" w:eastAsia="Times New Roman" w:hAnsi="Times New Roman" w:cs="Times New Roman"/>
          <w:sz w:val="28"/>
          <w:szCs w:val="28"/>
          <w:lang w:val="kk-KZ" w:eastAsia="zh-TW"/>
        </w:rPr>
        <w:t>.</w:t>
      </w:r>
    </w:p>
    <w:p w:rsidR="005438B1" w:rsidRPr="00214568" w:rsidRDefault="005438B1" w:rsidP="005438B1">
      <w:pPr>
        <w:tabs>
          <w:tab w:val="left" w:pos="1330"/>
        </w:tabs>
        <w:spacing w:after="0" w:line="240" w:lineRule="auto"/>
        <w:jc w:val="both"/>
        <w:rPr>
          <w:rFonts w:ascii="Times New Roman" w:eastAsia="Times New Roman" w:hAnsi="Times New Roman" w:cs="Times New Roman"/>
          <w:b/>
          <w:sz w:val="28"/>
          <w:szCs w:val="28"/>
          <w:lang w:val="kk-KZ" w:eastAsia="zh-TW"/>
        </w:rPr>
      </w:pPr>
      <w:r w:rsidRPr="00214568">
        <w:rPr>
          <w:rFonts w:ascii="Times New Roman" w:eastAsia="Times New Roman" w:hAnsi="Times New Roman" w:cs="Times New Roman"/>
          <w:b/>
          <w:sz w:val="28"/>
          <w:szCs w:val="28"/>
          <w:lang w:val="kk-KZ" w:eastAsia="zh-TW"/>
        </w:rPr>
        <w:tab/>
      </w:r>
    </w:p>
    <w:p w:rsidR="000D4B4C" w:rsidRPr="00C83E9F" w:rsidRDefault="00214568" w:rsidP="000D4B4C">
      <w:pPr>
        <w:spacing w:after="0" w:line="240" w:lineRule="auto"/>
        <w:contextualSpacing/>
        <w:jc w:val="both"/>
        <w:rPr>
          <w:rFonts w:ascii="Times New Roman" w:eastAsia="Calibri" w:hAnsi="Times New Roman" w:cs="Times New Roman"/>
          <w:i/>
          <w:snapToGrid w:val="0"/>
          <w:sz w:val="28"/>
          <w:szCs w:val="28"/>
          <w:lang w:val="kk-KZ"/>
        </w:rPr>
      </w:pPr>
      <w:r w:rsidRPr="00214568">
        <w:rPr>
          <w:rFonts w:ascii="Times New Roman" w:hAnsi="Times New Roman" w:cs="Times New Roman"/>
          <w:i/>
          <w:snapToGrid w:val="0"/>
          <w:sz w:val="28"/>
          <w:szCs w:val="28"/>
          <w:lang w:val="kk-KZ"/>
        </w:rPr>
        <w:t>Сұрақтар мен баяндамалар</w:t>
      </w:r>
      <w:r w:rsidR="000D4B4C" w:rsidRPr="00C83E9F">
        <w:rPr>
          <w:rFonts w:ascii="Times New Roman" w:eastAsia="Calibri" w:hAnsi="Times New Roman" w:cs="Times New Roman"/>
          <w:i/>
          <w:snapToGrid w:val="0"/>
          <w:sz w:val="28"/>
          <w:szCs w:val="28"/>
          <w:lang w:val="kk-KZ"/>
        </w:rPr>
        <w:t>:</w:t>
      </w:r>
    </w:p>
    <w:p w:rsidR="00214568" w:rsidRPr="00214568" w:rsidRDefault="00214568" w:rsidP="00C94E04">
      <w:pPr>
        <w:tabs>
          <w:tab w:val="left" w:pos="299"/>
        </w:tabs>
        <w:spacing w:after="0" w:line="240" w:lineRule="auto"/>
        <w:jc w:val="both"/>
        <w:rPr>
          <w:rFonts w:ascii="Times New Roman" w:hAnsi="Times New Roman" w:cs="Times New Roman"/>
          <w:sz w:val="28"/>
          <w:szCs w:val="28"/>
          <w:lang w:val="kk-KZ" w:eastAsia="zh-TW"/>
        </w:rPr>
      </w:pPr>
      <w:r w:rsidRPr="00C94E04">
        <w:rPr>
          <w:rFonts w:ascii="Times New Roman" w:eastAsia="Calibri" w:hAnsi="Times New Roman" w:cs="Times New Roman"/>
          <w:b/>
          <w:sz w:val="28"/>
          <w:szCs w:val="28"/>
          <w:lang w:val="kk-KZ"/>
        </w:rPr>
        <w:t>Төраға</w:t>
      </w:r>
      <w:r w:rsidR="000D4B4C" w:rsidRPr="00C94E04">
        <w:rPr>
          <w:rFonts w:ascii="Times New Roman" w:eastAsia="Calibri" w:hAnsi="Times New Roman" w:cs="Times New Roman"/>
          <w:b/>
          <w:sz w:val="28"/>
          <w:szCs w:val="28"/>
          <w:lang w:val="kk-KZ"/>
        </w:rPr>
        <w:t xml:space="preserve">: </w:t>
      </w:r>
      <w:r w:rsidR="00C94E04" w:rsidRPr="00C94E04">
        <w:rPr>
          <w:rFonts w:ascii="Times New Roman" w:eastAsia="Calibri" w:hAnsi="Times New Roman" w:cs="Times New Roman"/>
          <w:sz w:val="28"/>
          <w:szCs w:val="28"/>
          <w:lang w:val="kk-KZ"/>
        </w:rPr>
        <w:t>«</w:t>
      </w:r>
      <w:r w:rsidR="00C94E04" w:rsidRPr="00C94E04">
        <w:rPr>
          <w:rFonts w:ascii="Times New Roman" w:eastAsia="Times New Roman" w:hAnsi="Times New Roman" w:cs="Times New Roman"/>
          <w:sz w:val="28"/>
          <w:szCs w:val="28"/>
          <w:lang w:val="kk-KZ" w:eastAsia="ru-RU"/>
        </w:rPr>
        <w:t>Университетте постдокторантураның даму перспективалары</w:t>
      </w:r>
      <w:r w:rsidR="00C94E04">
        <w:rPr>
          <w:rFonts w:ascii="Times New Roman" w:eastAsia="Times New Roman" w:hAnsi="Times New Roman" w:cs="Times New Roman"/>
          <w:sz w:val="28"/>
          <w:szCs w:val="28"/>
          <w:lang w:val="kk-KZ" w:eastAsia="ru-RU"/>
        </w:rPr>
        <w:t xml:space="preserve">» </w:t>
      </w:r>
      <w:r w:rsidRPr="00214568">
        <w:rPr>
          <w:rFonts w:ascii="Times New Roman" w:hAnsi="Times New Roman" w:cs="Times New Roman"/>
          <w:sz w:val="28"/>
          <w:szCs w:val="28"/>
          <w:lang w:val="kk-KZ"/>
        </w:rPr>
        <w:t>мәселе</w:t>
      </w:r>
      <w:r w:rsidR="00C94E04">
        <w:rPr>
          <w:rFonts w:ascii="Times New Roman" w:hAnsi="Times New Roman" w:cs="Times New Roman"/>
          <w:sz w:val="28"/>
          <w:szCs w:val="28"/>
          <w:lang w:val="kk-KZ"/>
        </w:rPr>
        <w:t>сі</w:t>
      </w:r>
      <w:r w:rsidRPr="00214568">
        <w:rPr>
          <w:rFonts w:ascii="Times New Roman" w:hAnsi="Times New Roman" w:cs="Times New Roman"/>
          <w:sz w:val="28"/>
          <w:szCs w:val="28"/>
          <w:lang w:val="kk-KZ"/>
        </w:rPr>
        <w:t xml:space="preserve"> бойынша шешім қабылдауларыңызды сұраймын.</w:t>
      </w:r>
    </w:p>
    <w:p w:rsidR="000D4B4C" w:rsidRPr="00214568" w:rsidRDefault="00214568" w:rsidP="00881C4F">
      <w:pPr>
        <w:tabs>
          <w:tab w:val="left" w:pos="1330"/>
          <w:tab w:val="left" w:pos="1665"/>
          <w:tab w:val="center" w:pos="4464"/>
          <w:tab w:val="center" w:pos="4677"/>
        </w:tabs>
        <w:spacing w:after="0" w:line="240" w:lineRule="auto"/>
        <w:jc w:val="both"/>
        <w:rPr>
          <w:rFonts w:ascii="Times New Roman" w:eastAsia="Times New Roman" w:hAnsi="Times New Roman" w:cs="Times New Roman"/>
          <w:sz w:val="28"/>
          <w:szCs w:val="28"/>
          <w:lang w:val="kk-KZ" w:eastAsia="ru-RU"/>
        </w:rPr>
      </w:pPr>
      <w:r w:rsidRPr="00214568">
        <w:rPr>
          <w:rFonts w:ascii="Times New Roman" w:hAnsi="Times New Roman" w:cs="Times New Roman"/>
          <w:sz w:val="28"/>
          <w:szCs w:val="28"/>
          <w:lang w:val="kk-KZ"/>
        </w:rPr>
        <w:lastRenderedPageBreak/>
        <w:t>Шешімді кім қолдайды? Қарсы, қалыс қалғандар бар ма? Шешім қабылданды</w:t>
      </w:r>
      <w:r w:rsidR="000D4B4C" w:rsidRPr="00214568">
        <w:rPr>
          <w:rFonts w:ascii="Times New Roman" w:eastAsia="Times New Roman" w:hAnsi="Times New Roman" w:cs="Times New Roman"/>
          <w:sz w:val="28"/>
          <w:szCs w:val="28"/>
          <w:lang w:val="kk-KZ" w:eastAsia="ru-RU"/>
        </w:rPr>
        <w:t>.</w:t>
      </w:r>
    </w:p>
    <w:p w:rsidR="005438B1" w:rsidRPr="00214568" w:rsidRDefault="005438B1" w:rsidP="000D4B4C">
      <w:pPr>
        <w:spacing w:after="0" w:line="240" w:lineRule="auto"/>
        <w:ind w:firstLine="708"/>
        <w:jc w:val="center"/>
        <w:rPr>
          <w:rFonts w:ascii="Times New Roman" w:eastAsia="Times New Roman" w:hAnsi="Times New Roman" w:cs="Times New Roman"/>
          <w:b/>
          <w:sz w:val="28"/>
          <w:szCs w:val="28"/>
          <w:lang w:val="kk-KZ" w:eastAsia="zh-TW"/>
        </w:rPr>
      </w:pPr>
      <w:r w:rsidRPr="00214568">
        <w:rPr>
          <w:rFonts w:ascii="Times New Roman" w:eastAsia="Times New Roman" w:hAnsi="Times New Roman" w:cs="Times New Roman"/>
          <w:b/>
          <w:sz w:val="28"/>
          <w:szCs w:val="28"/>
          <w:lang w:val="kk-KZ" w:eastAsia="zh-TW"/>
        </w:rPr>
        <w:t>***</w:t>
      </w:r>
    </w:p>
    <w:p w:rsidR="002A7435" w:rsidRPr="00C83E9F" w:rsidRDefault="002A7435" w:rsidP="00137E4B">
      <w:pPr>
        <w:tabs>
          <w:tab w:val="left" w:pos="699"/>
        </w:tabs>
        <w:spacing w:after="0" w:line="240" w:lineRule="auto"/>
        <w:rPr>
          <w:rFonts w:ascii="Times New Roman" w:eastAsia="Times New Roman" w:hAnsi="Times New Roman" w:cs="Times New Roman"/>
          <w:b/>
          <w:bCs/>
          <w:i/>
          <w:sz w:val="28"/>
          <w:szCs w:val="28"/>
          <w:lang w:val="kk-KZ" w:eastAsia="zh-TW"/>
        </w:rPr>
      </w:pPr>
    </w:p>
    <w:p w:rsidR="00D33799" w:rsidRPr="00214568" w:rsidRDefault="007906AB" w:rsidP="007906AB">
      <w:pPr>
        <w:pStyle w:val="a3"/>
        <w:tabs>
          <w:tab w:val="left" w:pos="699"/>
        </w:tabs>
        <w:spacing w:after="0" w:line="240" w:lineRule="auto"/>
        <w:ind w:left="1065"/>
        <w:jc w:val="right"/>
        <w:rPr>
          <w:rFonts w:ascii="Times New Roman" w:eastAsia="Times New Roman" w:hAnsi="Times New Roman" w:cs="Times New Roman"/>
          <w:sz w:val="28"/>
          <w:szCs w:val="28"/>
          <w:lang w:val="kk-KZ" w:eastAsia="ru-RU"/>
        </w:rPr>
      </w:pPr>
      <w:r w:rsidRPr="00C94E04">
        <w:rPr>
          <w:rFonts w:ascii="Times New Roman" w:eastAsia="Calibri" w:hAnsi="Times New Roman" w:cs="Times New Roman"/>
          <w:sz w:val="28"/>
          <w:szCs w:val="28"/>
          <w:lang w:val="kk-KZ"/>
        </w:rPr>
        <w:t>«</w:t>
      </w:r>
      <w:r w:rsidRPr="00C94E04">
        <w:rPr>
          <w:rFonts w:ascii="Times New Roman" w:eastAsia="Times New Roman" w:hAnsi="Times New Roman" w:cs="Times New Roman"/>
          <w:sz w:val="28"/>
          <w:szCs w:val="28"/>
          <w:lang w:val="kk-KZ" w:eastAsia="ru-RU"/>
        </w:rPr>
        <w:t>Университетте постдокторантураның даму перспективалары</w:t>
      </w:r>
      <w:r>
        <w:rPr>
          <w:rFonts w:ascii="Times New Roman" w:eastAsia="Times New Roman" w:hAnsi="Times New Roman" w:cs="Times New Roman"/>
          <w:sz w:val="28"/>
          <w:szCs w:val="28"/>
          <w:lang w:val="kk-KZ" w:eastAsia="ru-RU"/>
        </w:rPr>
        <w:t xml:space="preserve">» </w:t>
      </w:r>
      <w:r w:rsidRPr="007906AB">
        <w:rPr>
          <w:rFonts w:ascii="Times New Roman" w:hAnsi="Times New Roman" w:cs="Times New Roman"/>
          <w:b/>
          <w:sz w:val="28"/>
          <w:szCs w:val="28"/>
          <w:shd w:val="clear" w:color="auto" w:fill="FFFFFF"/>
          <w:lang w:val="kk-KZ"/>
        </w:rPr>
        <w:t xml:space="preserve">бірінші </w:t>
      </w:r>
      <w:r w:rsidRPr="007906AB">
        <w:rPr>
          <w:rFonts w:ascii="Times New Roman" w:hAnsi="Times New Roman" w:cs="Times New Roman"/>
          <w:b/>
          <w:sz w:val="28"/>
          <w:szCs w:val="28"/>
          <w:lang w:val="kk-KZ"/>
        </w:rPr>
        <w:t>мәселе бойынша қабылданған шешім жобасы</w:t>
      </w:r>
    </w:p>
    <w:p w:rsidR="00D33799" w:rsidRPr="00B86EE7" w:rsidRDefault="00B86EE7" w:rsidP="00D33799">
      <w:pPr>
        <w:pStyle w:val="a3"/>
        <w:numPr>
          <w:ilvl w:val="0"/>
          <w:numId w:val="23"/>
        </w:numPr>
        <w:spacing w:after="0" w:line="240" w:lineRule="auto"/>
        <w:ind w:left="360"/>
        <w:jc w:val="both"/>
        <w:rPr>
          <w:rFonts w:ascii="Times New Roman" w:eastAsia="Calibri" w:hAnsi="Times New Roman" w:cs="Times New Roman"/>
          <w:kern w:val="2"/>
          <w:sz w:val="28"/>
          <w:szCs w:val="28"/>
          <w:lang w:val="kk-KZ"/>
        </w:rPr>
      </w:pPr>
      <w:r w:rsidRPr="00B86EE7">
        <w:rPr>
          <w:rFonts w:ascii="Times New Roman" w:eastAsia="Calibri" w:hAnsi="Times New Roman" w:cs="Times New Roman"/>
          <w:kern w:val="2"/>
          <w:sz w:val="28"/>
          <w:szCs w:val="28"/>
          <w:lang w:val="kk-KZ"/>
        </w:rPr>
        <w:t>Постдокторантура институты конкурстық құжаттама талаптарына толықтыруды қарастырсын – докторантура бағдарламасының толық курсын бітірген постдокторантураға үміткер «Жас ғалым» конкурсына өтінім берген кезде докторлық диссертацияны алдын ала қорғау рәсімінен өтуі тиіс</w:t>
      </w:r>
      <w:r w:rsidR="00D33799" w:rsidRPr="00B86EE7">
        <w:rPr>
          <w:rFonts w:ascii="Times New Roman" w:eastAsia="Calibri" w:hAnsi="Times New Roman" w:cs="Times New Roman"/>
          <w:kern w:val="2"/>
          <w:sz w:val="28"/>
          <w:szCs w:val="28"/>
          <w:lang w:val="kk-KZ"/>
        </w:rPr>
        <w:t xml:space="preserve">. </w:t>
      </w:r>
    </w:p>
    <w:p w:rsidR="00D33799" w:rsidRPr="00B86EE7" w:rsidRDefault="00B86EE7" w:rsidP="00D33799">
      <w:pPr>
        <w:pStyle w:val="a3"/>
        <w:spacing w:after="0" w:line="240" w:lineRule="auto"/>
        <w:ind w:left="735"/>
        <w:jc w:val="both"/>
        <w:rPr>
          <w:rFonts w:ascii="Times New Roman" w:eastAsia="Calibri" w:hAnsi="Times New Roman" w:cs="Times New Roman"/>
          <w:kern w:val="2"/>
          <w:sz w:val="28"/>
          <w:szCs w:val="28"/>
          <w:lang w:val="kk-KZ"/>
        </w:rPr>
      </w:pPr>
      <w:r>
        <w:rPr>
          <w:rFonts w:ascii="Times New Roman" w:eastAsia="Calibri" w:hAnsi="Times New Roman" w:cs="Times New Roman"/>
          <w:b/>
          <w:i/>
          <w:kern w:val="2"/>
          <w:sz w:val="28"/>
          <w:szCs w:val="28"/>
          <w:lang w:val="kk-KZ"/>
        </w:rPr>
        <w:t>Жауапты</w:t>
      </w:r>
      <w:r w:rsidR="00D33799" w:rsidRPr="00214568">
        <w:rPr>
          <w:rFonts w:ascii="Times New Roman" w:eastAsia="Calibri" w:hAnsi="Times New Roman" w:cs="Times New Roman"/>
          <w:b/>
          <w:i/>
          <w:kern w:val="2"/>
          <w:sz w:val="28"/>
          <w:szCs w:val="28"/>
        </w:rPr>
        <w:t>:</w:t>
      </w:r>
      <w:r w:rsidR="00D33799" w:rsidRPr="00214568">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lang w:val="kk-KZ"/>
        </w:rPr>
        <w:t>Ғылым департаменті</w:t>
      </w:r>
    </w:p>
    <w:p w:rsidR="00D33799" w:rsidRPr="00214568" w:rsidRDefault="00B86EE7" w:rsidP="00D33799">
      <w:pPr>
        <w:pStyle w:val="a3"/>
        <w:spacing w:after="0" w:line="240" w:lineRule="auto"/>
        <w:ind w:left="735"/>
        <w:jc w:val="both"/>
        <w:rPr>
          <w:rFonts w:ascii="Times New Roman" w:eastAsia="Calibri" w:hAnsi="Times New Roman" w:cs="Times New Roman"/>
          <w:kern w:val="2"/>
          <w:sz w:val="28"/>
          <w:szCs w:val="28"/>
          <w:lang w:val="kk-KZ"/>
        </w:rPr>
      </w:pPr>
      <w:r>
        <w:rPr>
          <w:rFonts w:ascii="Times New Roman" w:eastAsia="Calibri" w:hAnsi="Times New Roman" w:cs="Times New Roman"/>
          <w:b/>
          <w:i/>
          <w:kern w:val="2"/>
          <w:sz w:val="28"/>
          <w:szCs w:val="28"/>
          <w:lang w:val="kk-KZ"/>
        </w:rPr>
        <w:t>Мерзімі</w:t>
      </w:r>
      <w:r w:rsidR="00D33799" w:rsidRPr="00214568">
        <w:rPr>
          <w:rFonts w:ascii="Times New Roman" w:eastAsia="Calibri" w:hAnsi="Times New Roman" w:cs="Times New Roman"/>
          <w:b/>
          <w:i/>
          <w:kern w:val="2"/>
          <w:sz w:val="28"/>
          <w:szCs w:val="28"/>
        </w:rPr>
        <w:t>:</w:t>
      </w:r>
      <w:r w:rsidR="00D33799" w:rsidRPr="00214568">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lang w:val="kk-KZ"/>
        </w:rPr>
        <w:t xml:space="preserve">2024 ж. </w:t>
      </w:r>
      <w:r w:rsidR="00D33799" w:rsidRPr="00214568">
        <w:rPr>
          <w:rFonts w:ascii="Times New Roman" w:eastAsia="Calibri" w:hAnsi="Times New Roman" w:cs="Times New Roman"/>
          <w:kern w:val="2"/>
          <w:sz w:val="28"/>
          <w:szCs w:val="28"/>
        </w:rPr>
        <w:t>01</w:t>
      </w:r>
      <w:r>
        <w:rPr>
          <w:rFonts w:ascii="Times New Roman" w:eastAsia="Calibri" w:hAnsi="Times New Roman" w:cs="Times New Roman"/>
          <w:kern w:val="2"/>
          <w:sz w:val="28"/>
          <w:szCs w:val="28"/>
          <w:lang w:val="kk-KZ"/>
        </w:rPr>
        <w:t xml:space="preserve"> маусым</w:t>
      </w:r>
      <w:r w:rsidR="00D33799" w:rsidRPr="00214568">
        <w:rPr>
          <w:rFonts w:ascii="Times New Roman" w:eastAsia="Calibri" w:hAnsi="Times New Roman" w:cs="Times New Roman"/>
          <w:kern w:val="2"/>
          <w:sz w:val="28"/>
          <w:szCs w:val="28"/>
        </w:rPr>
        <w:t>.</w:t>
      </w:r>
    </w:p>
    <w:p w:rsidR="00D33799" w:rsidRPr="00214568" w:rsidRDefault="00D33799" w:rsidP="00D33799">
      <w:pPr>
        <w:pStyle w:val="a3"/>
        <w:spacing w:after="0" w:line="240" w:lineRule="auto"/>
        <w:ind w:left="735"/>
        <w:jc w:val="both"/>
        <w:rPr>
          <w:rFonts w:ascii="Times New Roman" w:eastAsia="Calibri" w:hAnsi="Times New Roman" w:cs="Times New Roman"/>
          <w:kern w:val="2"/>
          <w:sz w:val="28"/>
          <w:szCs w:val="28"/>
          <w:lang w:val="kk-KZ"/>
        </w:rPr>
      </w:pPr>
    </w:p>
    <w:p w:rsidR="00D33799" w:rsidRPr="00715DF3" w:rsidRDefault="00C83E9F" w:rsidP="00D33799">
      <w:pPr>
        <w:pStyle w:val="a3"/>
        <w:numPr>
          <w:ilvl w:val="0"/>
          <w:numId w:val="23"/>
        </w:numPr>
        <w:spacing w:after="0" w:line="240" w:lineRule="auto"/>
        <w:ind w:left="360"/>
        <w:jc w:val="both"/>
        <w:rPr>
          <w:rFonts w:ascii="Times New Roman" w:eastAsia="Calibri" w:hAnsi="Times New Roman" w:cs="Times New Roman"/>
          <w:kern w:val="2"/>
          <w:sz w:val="28"/>
          <w:szCs w:val="28"/>
          <w:lang w:val="kk-KZ"/>
        </w:rPr>
      </w:pPr>
      <w:r>
        <w:rPr>
          <w:rFonts w:ascii="Times New Roman" w:eastAsia="Calibri" w:hAnsi="Times New Roman" w:cs="Times New Roman"/>
          <w:kern w:val="2"/>
          <w:sz w:val="28"/>
          <w:szCs w:val="28"/>
          <w:lang w:val="kk-KZ"/>
        </w:rPr>
        <w:t>Ф</w:t>
      </w:r>
      <w:r w:rsidRPr="00C83E9F">
        <w:rPr>
          <w:rFonts w:ascii="Times New Roman" w:eastAsia="Calibri" w:hAnsi="Times New Roman" w:cs="Times New Roman"/>
          <w:kern w:val="2"/>
          <w:sz w:val="28"/>
          <w:szCs w:val="28"/>
          <w:lang w:val="kk-KZ"/>
        </w:rPr>
        <w:t>акультет декандары мен кафедра меңгерушілері педагогикалық жүктемені бөлу кезінде ғылыми кеңесшілер</w:t>
      </w:r>
      <w:r>
        <w:rPr>
          <w:rFonts w:ascii="Times New Roman" w:eastAsia="Calibri" w:hAnsi="Times New Roman" w:cs="Times New Roman"/>
          <w:kern w:val="2"/>
          <w:sz w:val="28"/>
          <w:szCs w:val="28"/>
          <w:lang w:val="kk-KZ"/>
        </w:rPr>
        <w:t>д</w:t>
      </w:r>
      <w:r w:rsidRPr="00C83E9F">
        <w:rPr>
          <w:rFonts w:ascii="Times New Roman" w:eastAsia="Calibri" w:hAnsi="Times New Roman" w:cs="Times New Roman"/>
          <w:kern w:val="2"/>
          <w:sz w:val="28"/>
          <w:szCs w:val="28"/>
          <w:lang w:val="kk-KZ"/>
        </w:rPr>
        <w:t>ің докторанттарды PhD докторы дәрежесін бере отырып диссертацияны қорғауға дейін жеткіз</w:t>
      </w:r>
      <w:r>
        <w:rPr>
          <w:rFonts w:ascii="Times New Roman" w:eastAsia="Calibri" w:hAnsi="Times New Roman" w:cs="Times New Roman"/>
          <w:kern w:val="2"/>
          <w:sz w:val="28"/>
          <w:szCs w:val="28"/>
          <w:lang w:val="kk-KZ"/>
        </w:rPr>
        <w:t xml:space="preserve">у </w:t>
      </w:r>
      <w:r w:rsidRPr="00C83E9F">
        <w:rPr>
          <w:rFonts w:ascii="Times New Roman" w:eastAsia="Calibri" w:hAnsi="Times New Roman" w:cs="Times New Roman"/>
          <w:kern w:val="2"/>
          <w:sz w:val="28"/>
          <w:szCs w:val="28"/>
          <w:lang w:val="kk-KZ"/>
        </w:rPr>
        <w:t>пайызын ескерсін</w:t>
      </w:r>
      <w:r w:rsidR="00D33799" w:rsidRPr="00C83E9F">
        <w:rPr>
          <w:rFonts w:ascii="Times New Roman" w:eastAsia="Calibri" w:hAnsi="Times New Roman" w:cs="Times New Roman"/>
          <w:kern w:val="2"/>
          <w:sz w:val="28"/>
          <w:szCs w:val="28"/>
          <w:shd w:val="clear" w:color="auto" w:fill="FFFFFF"/>
          <w:lang w:val="kk-KZ"/>
        </w:rPr>
        <w:t xml:space="preserve">. </w:t>
      </w:r>
    </w:p>
    <w:p w:rsidR="00D33799" w:rsidRPr="00C83E9F" w:rsidRDefault="00C83E9F" w:rsidP="00D33799">
      <w:pPr>
        <w:pStyle w:val="a3"/>
        <w:spacing w:after="0" w:line="240" w:lineRule="auto"/>
        <w:ind w:left="735"/>
        <w:jc w:val="both"/>
        <w:rPr>
          <w:rFonts w:ascii="Times New Roman" w:eastAsia="Calibri" w:hAnsi="Times New Roman" w:cs="Times New Roman"/>
          <w:kern w:val="2"/>
          <w:sz w:val="28"/>
          <w:szCs w:val="28"/>
          <w:lang w:val="kk-KZ"/>
        </w:rPr>
      </w:pPr>
      <w:r>
        <w:rPr>
          <w:rFonts w:ascii="Times New Roman" w:eastAsia="Calibri" w:hAnsi="Times New Roman" w:cs="Times New Roman"/>
          <w:b/>
          <w:i/>
          <w:kern w:val="2"/>
          <w:sz w:val="28"/>
          <w:szCs w:val="28"/>
          <w:lang w:val="kk-KZ"/>
        </w:rPr>
        <w:t>Жауаптылар</w:t>
      </w:r>
      <w:r w:rsidR="00D33799" w:rsidRPr="00214568">
        <w:rPr>
          <w:rFonts w:ascii="Times New Roman" w:eastAsia="Calibri" w:hAnsi="Times New Roman" w:cs="Times New Roman"/>
          <w:b/>
          <w:i/>
          <w:kern w:val="2"/>
          <w:sz w:val="28"/>
          <w:szCs w:val="28"/>
        </w:rPr>
        <w:t>:</w:t>
      </w:r>
      <w:r w:rsidR="00D33799" w:rsidRPr="00214568">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lang w:val="kk-KZ"/>
        </w:rPr>
        <w:t>факультет декандары</w:t>
      </w:r>
      <w:r w:rsidR="00D33799" w:rsidRPr="00214568">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lang w:val="kk-KZ"/>
        </w:rPr>
        <w:t>кафедра меңгерушілері</w:t>
      </w:r>
    </w:p>
    <w:p w:rsidR="00D33799" w:rsidRPr="00C83E9F" w:rsidRDefault="00C83E9F" w:rsidP="00D33799">
      <w:pPr>
        <w:pStyle w:val="a3"/>
        <w:spacing w:after="0" w:line="240" w:lineRule="auto"/>
        <w:ind w:left="735"/>
        <w:jc w:val="both"/>
        <w:rPr>
          <w:rFonts w:ascii="Times New Roman" w:eastAsia="Calibri" w:hAnsi="Times New Roman" w:cs="Times New Roman"/>
          <w:kern w:val="2"/>
          <w:sz w:val="28"/>
          <w:szCs w:val="28"/>
          <w:lang w:val="kk-KZ"/>
        </w:rPr>
      </w:pPr>
      <w:r>
        <w:rPr>
          <w:rFonts w:ascii="Times New Roman" w:eastAsia="Calibri" w:hAnsi="Times New Roman" w:cs="Times New Roman"/>
          <w:b/>
          <w:i/>
          <w:kern w:val="2"/>
          <w:sz w:val="28"/>
          <w:szCs w:val="28"/>
          <w:lang w:val="kk-KZ"/>
        </w:rPr>
        <w:t>Мерзімі</w:t>
      </w:r>
      <w:r w:rsidR="00D33799" w:rsidRPr="00214568">
        <w:rPr>
          <w:rFonts w:ascii="Times New Roman" w:eastAsia="Calibri" w:hAnsi="Times New Roman" w:cs="Times New Roman"/>
          <w:b/>
          <w:i/>
          <w:kern w:val="2"/>
          <w:sz w:val="28"/>
          <w:szCs w:val="28"/>
        </w:rPr>
        <w:t>:</w:t>
      </w:r>
      <w:r w:rsidR="00D33799" w:rsidRPr="00214568">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lang w:val="kk-KZ"/>
        </w:rPr>
        <w:t>тұрақты</w:t>
      </w:r>
    </w:p>
    <w:p w:rsidR="00D33799" w:rsidRPr="00214568" w:rsidRDefault="00D33799" w:rsidP="00D33799">
      <w:pPr>
        <w:pStyle w:val="a3"/>
        <w:spacing w:after="0" w:line="240" w:lineRule="auto"/>
        <w:ind w:left="735"/>
        <w:jc w:val="both"/>
        <w:rPr>
          <w:rFonts w:ascii="Times New Roman" w:eastAsia="Calibri" w:hAnsi="Times New Roman" w:cs="Times New Roman"/>
          <w:kern w:val="2"/>
          <w:sz w:val="28"/>
          <w:szCs w:val="28"/>
          <w:lang w:val="kk-KZ"/>
        </w:rPr>
      </w:pPr>
    </w:p>
    <w:p w:rsidR="00D33799" w:rsidRPr="00881C4F" w:rsidRDefault="0051708B" w:rsidP="007A130D">
      <w:pPr>
        <w:pStyle w:val="a3"/>
        <w:numPr>
          <w:ilvl w:val="0"/>
          <w:numId w:val="23"/>
        </w:numPr>
        <w:spacing w:after="0" w:line="240" w:lineRule="auto"/>
        <w:jc w:val="both"/>
        <w:rPr>
          <w:rFonts w:ascii="Times New Roman" w:eastAsia="Calibri" w:hAnsi="Times New Roman" w:cs="Times New Roman"/>
          <w:kern w:val="2"/>
          <w:sz w:val="28"/>
          <w:szCs w:val="28"/>
          <w:lang w:val="kk-KZ"/>
        </w:rPr>
      </w:pPr>
      <w:r w:rsidRPr="0051708B">
        <w:rPr>
          <w:rFonts w:ascii="Times New Roman" w:eastAsia="Calibri" w:hAnsi="Times New Roman" w:cs="Times New Roman"/>
          <w:kern w:val="2"/>
          <w:sz w:val="28"/>
          <w:szCs w:val="28"/>
          <w:lang w:val="kk-KZ"/>
        </w:rPr>
        <w:t xml:space="preserve">Бакалавриат, магистратура, докторантура </w:t>
      </w:r>
      <w:r>
        <w:rPr>
          <w:rFonts w:ascii="Times New Roman" w:eastAsia="Calibri" w:hAnsi="Times New Roman" w:cs="Times New Roman"/>
          <w:kern w:val="2"/>
          <w:sz w:val="28"/>
          <w:szCs w:val="28"/>
          <w:lang w:val="kk-KZ"/>
        </w:rPr>
        <w:t>тәрізді</w:t>
      </w:r>
      <w:r w:rsidRPr="0051708B">
        <w:rPr>
          <w:rFonts w:ascii="Times New Roman" w:eastAsia="Calibri" w:hAnsi="Times New Roman" w:cs="Times New Roman"/>
          <w:kern w:val="2"/>
          <w:sz w:val="28"/>
          <w:szCs w:val="28"/>
          <w:lang w:val="kk-KZ"/>
        </w:rPr>
        <w:t xml:space="preserve"> даярл</w:t>
      </w:r>
      <w:r>
        <w:rPr>
          <w:rFonts w:ascii="Times New Roman" w:eastAsia="Calibri" w:hAnsi="Times New Roman" w:cs="Times New Roman"/>
          <w:kern w:val="2"/>
          <w:sz w:val="28"/>
          <w:szCs w:val="28"/>
          <w:lang w:val="kk-KZ"/>
        </w:rPr>
        <w:t>ықтың</w:t>
      </w:r>
      <w:r w:rsidRPr="0051708B">
        <w:rPr>
          <w:rFonts w:ascii="Times New Roman" w:eastAsia="Calibri" w:hAnsi="Times New Roman" w:cs="Times New Roman"/>
          <w:kern w:val="2"/>
          <w:sz w:val="28"/>
          <w:szCs w:val="28"/>
          <w:lang w:val="kk-KZ"/>
        </w:rPr>
        <w:t xml:space="preserve"> барлық деңгейлеріндегі оқытушылар</w:t>
      </w:r>
      <w:r>
        <w:rPr>
          <w:rFonts w:ascii="Times New Roman" w:eastAsia="Calibri" w:hAnsi="Times New Roman" w:cs="Times New Roman"/>
          <w:kern w:val="2"/>
          <w:sz w:val="28"/>
          <w:szCs w:val="28"/>
          <w:lang w:val="kk-KZ"/>
        </w:rPr>
        <w:t xml:space="preserve"> </w:t>
      </w:r>
      <w:r w:rsidRPr="0051708B">
        <w:rPr>
          <w:rFonts w:ascii="Times New Roman" w:eastAsia="Calibri" w:hAnsi="Times New Roman" w:cs="Times New Roman"/>
          <w:kern w:val="2"/>
          <w:sz w:val="28"/>
          <w:szCs w:val="28"/>
          <w:lang w:val="kk-KZ"/>
        </w:rPr>
        <w:t>білім алушылард</w:t>
      </w:r>
      <w:r>
        <w:rPr>
          <w:rFonts w:ascii="Times New Roman" w:eastAsia="Calibri" w:hAnsi="Times New Roman" w:cs="Times New Roman"/>
          <w:kern w:val="2"/>
          <w:sz w:val="28"/>
          <w:szCs w:val="28"/>
          <w:lang w:val="kk-KZ"/>
        </w:rPr>
        <w:t>ың</w:t>
      </w:r>
      <w:r w:rsidRPr="0051708B">
        <w:rPr>
          <w:rFonts w:ascii="Times New Roman" w:eastAsia="Calibri" w:hAnsi="Times New Roman" w:cs="Times New Roman"/>
          <w:kern w:val="2"/>
          <w:sz w:val="28"/>
          <w:szCs w:val="28"/>
          <w:lang w:val="kk-KZ"/>
        </w:rPr>
        <w:t xml:space="preserve"> ғылыми-зерттеу құзыреттерін </w:t>
      </w:r>
      <w:r w:rsidR="000E6AAF" w:rsidRPr="0051708B">
        <w:rPr>
          <w:rFonts w:ascii="Times New Roman" w:eastAsia="Calibri" w:hAnsi="Times New Roman" w:cs="Times New Roman"/>
          <w:kern w:val="2"/>
          <w:sz w:val="28"/>
          <w:szCs w:val="28"/>
          <w:lang w:val="kk-KZ"/>
        </w:rPr>
        <w:t>(академиялық жазу, ғылыми зерттеулердің әдіс</w:t>
      </w:r>
      <w:r w:rsidR="000E6AAF">
        <w:rPr>
          <w:rFonts w:ascii="Times New Roman" w:eastAsia="Calibri" w:hAnsi="Times New Roman" w:cs="Times New Roman"/>
          <w:kern w:val="2"/>
          <w:sz w:val="28"/>
          <w:szCs w:val="28"/>
          <w:lang w:val="kk-KZ"/>
        </w:rPr>
        <w:t>намасы</w:t>
      </w:r>
      <w:r w:rsidR="000E6AAF" w:rsidRPr="0051708B">
        <w:rPr>
          <w:rFonts w:ascii="Times New Roman" w:eastAsia="Calibri" w:hAnsi="Times New Roman" w:cs="Times New Roman"/>
          <w:kern w:val="2"/>
          <w:sz w:val="28"/>
          <w:szCs w:val="28"/>
          <w:lang w:val="kk-KZ"/>
        </w:rPr>
        <w:t xml:space="preserve"> мен әдістемесі, </w:t>
      </w:r>
      <w:r w:rsidR="000E6AAF">
        <w:rPr>
          <w:rFonts w:ascii="Times New Roman" w:eastAsia="Calibri" w:hAnsi="Times New Roman" w:cs="Times New Roman"/>
          <w:kern w:val="2"/>
          <w:sz w:val="28"/>
          <w:szCs w:val="28"/>
          <w:lang w:val="kk-KZ"/>
        </w:rPr>
        <w:t>м</w:t>
      </w:r>
      <w:r w:rsidR="000E6AAF" w:rsidRPr="0051708B">
        <w:rPr>
          <w:rFonts w:ascii="Times New Roman" w:eastAsia="Calibri" w:hAnsi="Times New Roman" w:cs="Times New Roman"/>
          <w:kern w:val="2"/>
          <w:sz w:val="28"/>
          <w:szCs w:val="28"/>
          <w:lang w:val="kk-KZ"/>
        </w:rPr>
        <w:t>атематикалық талдау әдістері; ғылыми конференцияларға, жобаларға және т.б. қатысу)</w:t>
      </w:r>
      <w:r w:rsidR="000E6AAF">
        <w:rPr>
          <w:rFonts w:ascii="Times New Roman" w:eastAsia="Calibri" w:hAnsi="Times New Roman" w:cs="Times New Roman"/>
          <w:kern w:val="2"/>
          <w:sz w:val="28"/>
          <w:szCs w:val="28"/>
          <w:lang w:val="kk-KZ"/>
        </w:rPr>
        <w:t xml:space="preserve"> </w:t>
      </w:r>
      <w:r w:rsidRPr="0051708B">
        <w:rPr>
          <w:rFonts w:ascii="Times New Roman" w:eastAsia="Calibri" w:hAnsi="Times New Roman" w:cs="Times New Roman"/>
          <w:kern w:val="2"/>
          <w:sz w:val="28"/>
          <w:szCs w:val="28"/>
          <w:lang w:val="kk-KZ"/>
        </w:rPr>
        <w:t>қалыптастыру бойынша жұмысты күшейт</w:t>
      </w:r>
      <w:r>
        <w:rPr>
          <w:rFonts w:ascii="Times New Roman" w:eastAsia="Calibri" w:hAnsi="Times New Roman" w:cs="Times New Roman"/>
          <w:kern w:val="2"/>
          <w:sz w:val="28"/>
          <w:szCs w:val="28"/>
          <w:lang w:val="kk-KZ"/>
        </w:rPr>
        <w:t>сін</w:t>
      </w:r>
      <w:r w:rsidR="00D33799" w:rsidRPr="0051708B">
        <w:rPr>
          <w:rFonts w:ascii="Times New Roman" w:eastAsia="Calibri" w:hAnsi="Times New Roman" w:cs="Times New Roman"/>
          <w:kern w:val="2"/>
          <w:sz w:val="28"/>
          <w:szCs w:val="28"/>
          <w:lang w:val="kk-KZ"/>
        </w:rPr>
        <w:t xml:space="preserve">. </w:t>
      </w:r>
    </w:p>
    <w:p w:rsidR="0051708B" w:rsidRPr="00C83E9F" w:rsidRDefault="0051708B" w:rsidP="0051708B">
      <w:pPr>
        <w:pStyle w:val="a3"/>
        <w:spacing w:after="0" w:line="240" w:lineRule="auto"/>
        <w:ind w:left="735"/>
        <w:jc w:val="both"/>
        <w:rPr>
          <w:rFonts w:ascii="Times New Roman" w:eastAsia="Calibri" w:hAnsi="Times New Roman" w:cs="Times New Roman"/>
          <w:kern w:val="2"/>
          <w:sz w:val="28"/>
          <w:szCs w:val="28"/>
          <w:lang w:val="kk-KZ"/>
        </w:rPr>
      </w:pPr>
      <w:r>
        <w:rPr>
          <w:rFonts w:ascii="Times New Roman" w:eastAsia="Calibri" w:hAnsi="Times New Roman" w:cs="Times New Roman"/>
          <w:b/>
          <w:i/>
          <w:kern w:val="2"/>
          <w:sz w:val="28"/>
          <w:szCs w:val="28"/>
          <w:lang w:val="kk-KZ"/>
        </w:rPr>
        <w:t>Жауаптылар</w:t>
      </w:r>
      <w:r w:rsidRPr="00214568">
        <w:rPr>
          <w:rFonts w:ascii="Times New Roman" w:eastAsia="Calibri" w:hAnsi="Times New Roman" w:cs="Times New Roman"/>
          <w:b/>
          <w:i/>
          <w:kern w:val="2"/>
          <w:sz w:val="28"/>
          <w:szCs w:val="28"/>
        </w:rPr>
        <w:t>:</w:t>
      </w:r>
      <w:r w:rsidRPr="00214568">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lang w:val="kk-KZ"/>
        </w:rPr>
        <w:t>факультет декандары</w:t>
      </w:r>
      <w:r w:rsidRPr="00214568">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lang w:val="kk-KZ"/>
        </w:rPr>
        <w:t>кафедра меңгерушілері</w:t>
      </w:r>
    </w:p>
    <w:p w:rsidR="007A130D" w:rsidRPr="00214568" w:rsidRDefault="0051708B" w:rsidP="0051708B">
      <w:pPr>
        <w:pStyle w:val="a3"/>
        <w:spacing w:after="0" w:line="240" w:lineRule="auto"/>
        <w:ind w:left="735"/>
        <w:jc w:val="both"/>
        <w:rPr>
          <w:rFonts w:ascii="Times New Roman" w:eastAsia="Calibri" w:hAnsi="Times New Roman" w:cs="Times New Roman"/>
          <w:kern w:val="2"/>
          <w:sz w:val="28"/>
          <w:szCs w:val="28"/>
          <w:lang w:val="kk-KZ"/>
        </w:rPr>
      </w:pPr>
      <w:r>
        <w:rPr>
          <w:rFonts w:ascii="Times New Roman" w:eastAsia="Calibri" w:hAnsi="Times New Roman" w:cs="Times New Roman"/>
          <w:b/>
          <w:i/>
          <w:kern w:val="2"/>
          <w:sz w:val="28"/>
          <w:szCs w:val="28"/>
          <w:lang w:val="kk-KZ"/>
        </w:rPr>
        <w:t>Мерзімі</w:t>
      </w:r>
      <w:r w:rsidRPr="00214568">
        <w:rPr>
          <w:rFonts w:ascii="Times New Roman" w:eastAsia="Calibri" w:hAnsi="Times New Roman" w:cs="Times New Roman"/>
          <w:b/>
          <w:i/>
          <w:kern w:val="2"/>
          <w:sz w:val="28"/>
          <w:szCs w:val="28"/>
        </w:rPr>
        <w:t>:</w:t>
      </w:r>
      <w:r w:rsidRPr="00214568">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lang w:val="kk-KZ"/>
        </w:rPr>
        <w:t>тұрақты</w:t>
      </w:r>
    </w:p>
    <w:p w:rsidR="00D33799" w:rsidRPr="00214568" w:rsidRDefault="00D33799" w:rsidP="00D33799">
      <w:pPr>
        <w:pStyle w:val="a3"/>
        <w:spacing w:after="0" w:line="240" w:lineRule="auto"/>
        <w:ind w:left="735"/>
        <w:jc w:val="both"/>
        <w:rPr>
          <w:rFonts w:ascii="Times New Roman" w:eastAsia="Calibri" w:hAnsi="Times New Roman" w:cs="Times New Roman"/>
          <w:kern w:val="2"/>
          <w:sz w:val="28"/>
          <w:szCs w:val="28"/>
        </w:rPr>
      </w:pPr>
    </w:p>
    <w:p w:rsidR="007A130D" w:rsidRPr="00364688" w:rsidRDefault="00364688" w:rsidP="007A130D">
      <w:pPr>
        <w:pStyle w:val="a3"/>
        <w:numPr>
          <w:ilvl w:val="0"/>
          <w:numId w:val="23"/>
        </w:numPr>
        <w:spacing w:after="0" w:line="240" w:lineRule="auto"/>
        <w:jc w:val="both"/>
        <w:rPr>
          <w:rFonts w:ascii="Times New Roman" w:eastAsia="Calibri" w:hAnsi="Times New Roman" w:cs="Times New Roman"/>
          <w:kern w:val="2"/>
          <w:sz w:val="28"/>
          <w:szCs w:val="28"/>
          <w:lang w:val="kk-KZ"/>
        </w:rPr>
      </w:pPr>
      <w:r w:rsidRPr="00364688">
        <w:rPr>
          <w:rFonts w:ascii="Times New Roman" w:eastAsia="Calibri" w:hAnsi="Times New Roman" w:cs="Times New Roman"/>
          <w:kern w:val="2"/>
          <w:sz w:val="28"/>
          <w:szCs w:val="28"/>
        </w:rPr>
        <w:t xml:space="preserve">Докторанттар мен жас оқытушылар үшін электрондық деректер базасын </w:t>
      </w:r>
      <w:proofErr w:type="gramStart"/>
      <w:r w:rsidRPr="00364688">
        <w:rPr>
          <w:rFonts w:ascii="Times New Roman" w:eastAsia="Calibri" w:hAnsi="Times New Roman" w:cs="Times New Roman"/>
          <w:kern w:val="2"/>
          <w:sz w:val="28"/>
          <w:szCs w:val="28"/>
        </w:rPr>
        <w:t>пайдалану</w:t>
      </w:r>
      <w:proofErr w:type="gramEnd"/>
      <w:r w:rsidRPr="00364688">
        <w:rPr>
          <w:rFonts w:ascii="Times New Roman" w:eastAsia="Calibri" w:hAnsi="Times New Roman" w:cs="Times New Roman"/>
          <w:kern w:val="2"/>
          <w:sz w:val="28"/>
          <w:szCs w:val="28"/>
        </w:rPr>
        <w:t xml:space="preserve">ға үйретуге, мақалалар дайындауға және оларды жоғары рейтингтік журналдарда жариялауға бағытталған оқыту семинарлары мен </w:t>
      </w:r>
      <w:r>
        <w:rPr>
          <w:rFonts w:ascii="Times New Roman" w:eastAsia="Calibri" w:hAnsi="Times New Roman" w:cs="Times New Roman"/>
          <w:kern w:val="2"/>
          <w:sz w:val="28"/>
          <w:szCs w:val="28"/>
          <w:lang w:val="kk-KZ"/>
        </w:rPr>
        <w:t>мастер-кластар</w:t>
      </w:r>
      <w:r w:rsidRPr="00364688">
        <w:rPr>
          <w:rFonts w:ascii="Times New Roman" w:eastAsia="Calibri" w:hAnsi="Times New Roman" w:cs="Times New Roman"/>
          <w:kern w:val="2"/>
          <w:sz w:val="28"/>
          <w:szCs w:val="28"/>
        </w:rPr>
        <w:t xml:space="preserve"> өткізу практикасы жалғастыр</w:t>
      </w:r>
      <w:r w:rsidRPr="00364688">
        <w:rPr>
          <w:rFonts w:ascii="Times New Roman" w:eastAsia="Calibri" w:hAnsi="Times New Roman" w:cs="Times New Roman"/>
          <w:kern w:val="2"/>
          <w:sz w:val="28"/>
          <w:szCs w:val="28"/>
          <w:lang w:val="kk-KZ"/>
        </w:rPr>
        <w:t>ылсын</w:t>
      </w:r>
      <w:r w:rsidR="00D33799" w:rsidRPr="00364688">
        <w:rPr>
          <w:rFonts w:ascii="Times New Roman" w:eastAsia="Calibri" w:hAnsi="Times New Roman" w:cs="Times New Roman"/>
          <w:kern w:val="2"/>
          <w:sz w:val="28"/>
          <w:szCs w:val="28"/>
        </w:rPr>
        <w:t xml:space="preserve">. </w:t>
      </w:r>
    </w:p>
    <w:p w:rsidR="007A130D" w:rsidRPr="00214568" w:rsidRDefault="00364688" w:rsidP="007A130D">
      <w:pPr>
        <w:pStyle w:val="a3"/>
        <w:spacing w:after="0" w:line="240" w:lineRule="auto"/>
        <w:ind w:left="735"/>
        <w:jc w:val="both"/>
        <w:rPr>
          <w:rFonts w:ascii="Times New Roman" w:eastAsia="Calibri" w:hAnsi="Times New Roman" w:cs="Times New Roman"/>
          <w:kern w:val="2"/>
          <w:sz w:val="28"/>
          <w:szCs w:val="28"/>
          <w:lang w:val="kk-KZ"/>
        </w:rPr>
      </w:pPr>
      <w:r>
        <w:rPr>
          <w:rFonts w:ascii="Times New Roman" w:eastAsia="Calibri" w:hAnsi="Times New Roman" w:cs="Times New Roman"/>
          <w:b/>
          <w:i/>
          <w:kern w:val="2"/>
          <w:sz w:val="28"/>
          <w:szCs w:val="28"/>
          <w:lang w:val="kk-KZ"/>
        </w:rPr>
        <w:t>Жауаптылар</w:t>
      </w:r>
      <w:r w:rsidR="00D33799" w:rsidRPr="00214568">
        <w:rPr>
          <w:rFonts w:ascii="Times New Roman" w:eastAsia="Calibri" w:hAnsi="Times New Roman" w:cs="Times New Roman"/>
          <w:b/>
          <w:i/>
          <w:kern w:val="2"/>
          <w:sz w:val="28"/>
          <w:szCs w:val="28"/>
        </w:rPr>
        <w:t>:</w:t>
      </w:r>
      <w:r w:rsidR="00D33799" w:rsidRPr="00214568">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lang w:val="kk-KZ"/>
        </w:rPr>
        <w:t>ғылым департаменті</w:t>
      </w:r>
      <w:r w:rsidR="00D33799" w:rsidRPr="00214568">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lang w:val="kk-KZ"/>
        </w:rPr>
        <w:t>ғылыми кітапхана</w:t>
      </w:r>
      <w:r w:rsidR="007A130D" w:rsidRPr="00214568">
        <w:rPr>
          <w:rFonts w:ascii="Times New Roman" w:eastAsia="Calibri" w:hAnsi="Times New Roman" w:cs="Times New Roman"/>
          <w:kern w:val="2"/>
          <w:sz w:val="28"/>
          <w:szCs w:val="28"/>
        </w:rPr>
        <w:t>, факультет</w:t>
      </w:r>
      <w:r>
        <w:rPr>
          <w:rFonts w:ascii="Times New Roman" w:eastAsia="Calibri" w:hAnsi="Times New Roman" w:cs="Times New Roman"/>
          <w:kern w:val="2"/>
          <w:sz w:val="28"/>
          <w:szCs w:val="28"/>
          <w:lang w:val="kk-KZ"/>
        </w:rPr>
        <w:t xml:space="preserve"> </w:t>
      </w:r>
      <w:r w:rsidRPr="00214568">
        <w:rPr>
          <w:rFonts w:ascii="Times New Roman" w:eastAsia="Calibri" w:hAnsi="Times New Roman" w:cs="Times New Roman"/>
          <w:kern w:val="2"/>
          <w:sz w:val="28"/>
          <w:szCs w:val="28"/>
        </w:rPr>
        <w:t>декан</w:t>
      </w:r>
      <w:r>
        <w:rPr>
          <w:rFonts w:ascii="Times New Roman" w:eastAsia="Calibri" w:hAnsi="Times New Roman" w:cs="Times New Roman"/>
          <w:kern w:val="2"/>
          <w:sz w:val="28"/>
          <w:szCs w:val="28"/>
          <w:lang w:val="kk-KZ"/>
        </w:rPr>
        <w:t>дар</w:t>
      </w:r>
      <w:r w:rsidRPr="00214568">
        <w:rPr>
          <w:rFonts w:ascii="Times New Roman" w:eastAsia="Calibri" w:hAnsi="Times New Roman" w:cs="Times New Roman"/>
          <w:kern w:val="2"/>
          <w:sz w:val="28"/>
          <w:szCs w:val="28"/>
        </w:rPr>
        <w:t>ы</w:t>
      </w:r>
    </w:p>
    <w:p w:rsidR="007A130D" w:rsidRPr="00214568" w:rsidRDefault="00364688" w:rsidP="007A130D">
      <w:pPr>
        <w:pStyle w:val="a3"/>
        <w:spacing w:after="0" w:line="240" w:lineRule="auto"/>
        <w:ind w:left="735"/>
        <w:jc w:val="both"/>
        <w:rPr>
          <w:rFonts w:ascii="Times New Roman" w:eastAsia="Calibri" w:hAnsi="Times New Roman" w:cs="Times New Roman"/>
          <w:kern w:val="2"/>
          <w:sz w:val="28"/>
          <w:szCs w:val="28"/>
          <w:lang w:val="kk-KZ"/>
        </w:rPr>
      </w:pPr>
      <w:r>
        <w:rPr>
          <w:rFonts w:ascii="Times New Roman" w:eastAsia="Calibri" w:hAnsi="Times New Roman" w:cs="Times New Roman"/>
          <w:b/>
          <w:i/>
          <w:kern w:val="2"/>
          <w:sz w:val="28"/>
          <w:szCs w:val="28"/>
          <w:lang w:val="kk-KZ"/>
        </w:rPr>
        <w:t>Мерзімі</w:t>
      </w:r>
      <w:r w:rsidRPr="00214568">
        <w:rPr>
          <w:rFonts w:ascii="Times New Roman" w:eastAsia="Calibri" w:hAnsi="Times New Roman" w:cs="Times New Roman"/>
          <w:b/>
          <w:i/>
          <w:kern w:val="2"/>
          <w:sz w:val="28"/>
          <w:szCs w:val="28"/>
        </w:rPr>
        <w:t>:</w:t>
      </w:r>
      <w:r w:rsidRPr="00214568">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lang w:val="kk-KZ"/>
        </w:rPr>
        <w:t>тұрақты</w:t>
      </w:r>
    </w:p>
    <w:p w:rsidR="007A130D" w:rsidRPr="00214568" w:rsidRDefault="007A130D" w:rsidP="007A130D">
      <w:pPr>
        <w:pStyle w:val="a3"/>
        <w:spacing w:after="0" w:line="240" w:lineRule="auto"/>
        <w:ind w:left="735"/>
        <w:jc w:val="both"/>
        <w:rPr>
          <w:rFonts w:ascii="Times New Roman" w:eastAsia="Calibri" w:hAnsi="Times New Roman" w:cs="Times New Roman"/>
          <w:kern w:val="2"/>
          <w:sz w:val="28"/>
          <w:szCs w:val="28"/>
          <w:lang w:val="kk-KZ"/>
        </w:rPr>
      </w:pPr>
    </w:p>
    <w:p w:rsidR="007A130D" w:rsidRPr="00214568" w:rsidRDefault="0050670A" w:rsidP="0050670A">
      <w:pPr>
        <w:pStyle w:val="a3"/>
        <w:numPr>
          <w:ilvl w:val="0"/>
          <w:numId w:val="23"/>
        </w:numPr>
        <w:spacing w:after="0" w:line="240" w:lineRule="auto"/>
        <w:jc w:val="both"/>
        <w:rPr>
          <w:rFonts w:ascii="Times New Roman" w:eastAsia="Calibri" w:hAnsi="Times New Roman" w:cs="Times New Roman"/>
          <w:kern w:val="2"/>
          <w:sz w:val="28"/>
          <w:szCs w:val="28"/>
          <w:lang w:val="kk-KZ"/>
        </w:rPr>
      </w:pPr>
      <w:r w:rsidRPr="0050670A">
        <w:rPr>
          <w:rFonts w:ascii="Times New Roman" w:eastAsia="Calibri" w:hAnsi="Times New Roman" w:cs="Times New Roman"/>
          <w:kern w:val="2"/>
          <w:sz w:val="28"/>
          <w:szCs w:val="28"/>
          <w:lang w:val="kk-KZ"/>
        </w:rPr>
        <w:t xml:space="preserve">Ғылым департаменті тұрақты негізде постдокторантураға түсу тетігі мен шарттарын </w:t>
      </w:r>
      <w:r>
        <w:rPr>
          <w:rFonts w:ascii="Times New Roman" w:eastAsia="Calibri" w:hAnsi="Times New Roman" w:cs="Times New Roman"/>
          <w:kern w:val="2"/>
          <w:sz w:val="28"/>
          <w:szCs w:val="28"/>
          <w:lang w:val="kk-KZ"/>
        </w:rPr>
        <w:t>ұсынсын</w:t>
      </w:r>
      <w:r w:rsidR="00D33799" w:rsidRPr="00214568">
        <w:rPr>
          <w:rFonts w:ascii="Times New Roman" w:eastAsia="Calibri" w:hAnsi="Times New Roman" w:cs="Times New Roman"/>
          <w:kern w:val="2"/>
          <w:sz w:val="28"/>
          <w:szCs w:val="28"/>
          <w:lang w:val="kk-KZ"/>
        </w:rPr>
        <w:t xml:space="preserve">. </w:t>
      </w:r>
    </w:p>
    <w:p w:rsidR="007A130D" w:rsidRPr="00214568" w:rsidRDefault="007A130D" w:rsidP="007A130D">
      <w:pPr>
        <w:spacing w:after="0" w:line="240" w:lineRule="auto"/>
        <w:jc w:val="both"/>
        <w:rPr>
          <w:rFonts w:ascii="Times New Roman" w:eastAsia="Calibri" w:hAnsi="Times New Roman" w:cs="Times New Roman"/>
          <w:kern w:val="2"/>
          <w:sz w:val="28"/>
          <w:szCs w:val="28"/>
          <w:lang w:val="kk-KZ"/>
        </w:rPr>
      </w:pPr>
      <w:r w:rsidRPr="00214568">
        <w:rPr>
          <w:rFonts w:ascii="Times New Roman" w:eastAsia="Calibri" w:hAnsi="Times New Roman" w:cs="Times New Roman"/>
          <w:kern w:val="2"/>
          <w:sz w:val="28"/>
          <w:szCs w:val="28"/>
          <w:lang w:val="kk-KZ"/>
        </w:rPr>
        <w:t xml:space="preserve">        </w:t>
      </w:r>
      <w:r w:rsidR="00A772E6">
        <w:rPr>
          <w:rFonts w:ascii="Times New Roman" w:eastAsia="Calibri" w:hAnsi="Times New Roman" w:cs="Times New Roman"/>
          <w:b/>
          <w:i/>
          <w:kern w:val="2"/>
          <w:sz w:val="28"/>
          <w:szCs w:val="28"/>
          <w:lang w:val="kk-KZ"/>
        </w:rPr>
        <w:t>Жауапты</w:t>
      </w:r>
      <w:r w:rsidR="00A772E6" w:rsidRPr="00A772E6">
        <w:rPr>
          <w:rFonts w:ascii="Times New Roman" w:eastAsia="Calibri" w:hAnsi="Times New Roman" w:cs="Times New Roman"/>
          <w:b/>
          <w:i/>
          <w:kern w:val="2"/>
          <w:sz w:val="28"/>
          <w:szCs w:val="28"/>
          <w:lang w:val="kk-KZ"/>
        </w:rPr>
        <w:t>:</w:t>
      </w:r>
      <w:r w:rsidR="00A772E6" w:rsidRPr="00A772E6">
        <w:rPr>
          <w:rFonts w:ascii="Times New Roman" w:eastAsia="Calibri" w:hAnsi="Times New Roman" w:cs="Times New Roman"/>
          <w:kern w:val="2"/>
          <w:sz w:val="28"/>
          <w:szCs w:val="28"/>
          <w:lang w:val="kk-KZ"/>
        </w:rPr>
        <w:t xml:space="preserve"> </w:t>
      </w:r>
      <w:r w:rsidR="00A772E6">
        <w:rPr>
          <w:rFonts w:ascii="Times New Roman" w:eastAsia="Calibri" w:hAnsi="Times New Roman" w:cs="Times New Roman"/>
          <w:kern w:val="2"/>
          <w:sz w:val="28"/>
          <w:szCs w:val="28"/>
          <w:lang w:val="kk-KZ"/>
        </w:rPr>
        <w:t>ғылым департаменті</w:t>
      </w:r>
    </w:p>
    <w:p w:rsidR="00D33799" w:rsidRPr="00214568" w:rsidRDefault="007A130D" w:rsidP="007A130D">
      <w:pPr>
        <w:spacing w:after="0" w:line="240" w:lineRule="auto"/>
        <w:jc w:val="both"/>
        <w:rPr>
          <w:rFonts w:ascii="Times New Roman" w:eastAsia="Calibri" w:hAnsi="Times New Roman" w:cs="Times New Roman"/>
          <w:kern w:val="2"/>
          <w:sz w:val="28"/>
          <w:szCs w:val="28"/>
          <w:lang w:val="kk-KZ"/>
        </w:rPr>
      </w:pPr>
      <w:r w:rsidRPr="00214568">
        <w:rPr>
          <w:rFonts w:ascii="Times New Roman" w:eastAsia="Calibri" w:hAnsi="Times New Roman" w:cs="Times New Roman"/>
          <w:kern w:val="2"/>
          <w:sz w:val="28"/>
          <w:szCs w:val="28"/>
          <w:lang w:val="kk-KZ"/>
        </w:rPr>
        <w:t xml:space="preserve">        </w:t>
      </w:r>
      <w:r w:rsidR="00A772E6" w:rsidRPr="00A772E6">
        <w:rPr>
          <w:rFonts w:ascii="Times New Roman" w:eastAsia="Calibri" w:hAnsi="Times New Roman" w:cs="Times New Roman"/>
          <w:b/>
          <w:i/>
          <w:kern w:val="2"/>
          <w:sz w:val="28"/>
          <w:szCs w:val="28"/>
          <w:lang w:val="kk-KZ"/>
        </w:rPr>
        <w:t xml:space="preserve">Мерзімі: </w:t>
      </w:r>
      <w:r w:rsidR="00A772E6" w:rsidRPr="00A772E6">
        <w:rPr>
          <w:rFonts w:ascii="Times New Roman" w:eastAsia="Calibri" w:hAnsi="Times New Roman" w:cs="Times New Roman"/>
          <w:kern w:val="2"/>
          <w:sz w:val="28"/>
          <w:szCs w:val="28"/>
          <w:lang w:val="kk-KZ"/>
        </w:rPr>
        <w:t>конкурстар жарияланған сайын</w:t>
      </w:r>
    </w:p>
    <w:p w:rsidR="00DB1A6E" w:rsidRPr="00214568" w:rsidRDefault="00DB1A6E" w:rsidP="00E60696">
      <w:pPr>
        <w:spacing w:after="0" w:line="240" w:lineRule="auto"/>
        <w:jc w:val="both"/>
        <w:rPr>
          <w:rFonts w:ascii="Times New Roman" w:eastAsia="Times New Roman" w:hAnsi="Times New Roman" w:cs="Times New Roman"/>
          <w:b/>
          <w:sz w:val="28"/>
          <w:szCs w:val="28"/>
          <w:lang w:val="kk-KZ" w:eastAsia="zh-TW"/>
        </w:rPr>
      </w:pPr>
    </w:p>
    <w:p w:rsidR="00D116CD" w:rsidRPr="00214568" w:rsidRDefault="00A772E6" w:rsidP="00B905EB">
      <w:pPr>
        <w:spacing w:after="0" w:line="240" w:lineRule="auto"/>
        <w:contextualSpacing/>
        <w:jc w:val="both"/>
        <w:rPr>
          <w:rFonts w:ascii="Times New Roman" w:eastAsia="Times New Roman" w:hAnsi="Times New Roman" w:cs="Times New Roman"/>
          <w:sz w:val="28"/>
          <w:szCs w:val="28"/>
          <w:lang w:val="kk-KZ" w:eastAsia="zh-TW"/>
        </w:rPr>
      </w:pPr>
      <w:r>
        <w:rPr>
          <w:rFonts w:ascii="Times New Roman" w:eastAsia="Times New Roman" w:hAnsi="Times New Roman" w:cs="Times New Roman"/>
          <w:b/>
          <w:sz w:val="28"/>
          <w:szCs w:val="28"/>
          <w:lang w:val="kk-KZ" w:eastAsia="zh-TW"/>
        </w:rPr>
        <w:lastRenderedPageBreak/>
        <w:t>Төраға</w:t>
      </w:r>
      <w:r w:rsidR="00D116CD" w:rsidRPr="00214568">
        <w:rPr>
          <w:rFonts w:ascii="Times New Roman" w:eastAsia="Times New Roman" w:hAnsi="Times New Roman" w:cs="Times New Roman"/>
          <w:b/>
          <w:sz w:val="28"/>
          <w:szCs w:val="28"/>
          <w:lang w:val="kk-KZ" w:eastAsia="zh-TW"/>
        </w:rPr>
        <w:t xml:space="preserve">: </w:t>
      </w:r>
      <w:r w:rsidR="002950EF">
        <w:rPr>
          <w:rFonts w:ascii="Times New Roman" w:eastAsia="Times New Roman" w:hAnsi="Times New Roman" w:cs="Times New Roman"/>
          <w:sz w:val="28"/>
          <w:szCs w:val="28"/>
          <w:lang w:val="kk-KZ" w:eastAsia="zh-TW"/>
        </w:rPr>
        <w:t>С</w:t>
      </w:r>
      <w:r w:rsidR="002950EF" w:rsidRPr="002950EF">
        <w:rPr>
          <w:rFonts w:ascii="Times New Roman" w:eastAsia="Times New Roman" w:hAnsi="Times New Roman" w:cs="Times New Roman"/>
          <w:sz w:val="28"/>
          <w:szCs w:val="28"/>
          <w:lang w:val="kk-KZ" w:eastAsia="zh-TW"/>
        </w:rPr>
        <w:t xml:space="preserve">өз </w:t>
      </w:r>
      <w:r w:rsidR="002950EF">
        <w:rPr>
          <w:rFonts w:ascii="Times New Roman" w:eastAsia="Times New Roman" w:hAnsi="Times New Roman" w:cs="Times New Roman"/>
          <w:sz w:val="28"/>
          <w:szCs w:val="28"/>
          <w:lang w:val="kk-KZ" w:eastAsia="zh-TW"/>
        </w:rPr>
        <w:t>кезегі ф.-м.</w:t>
      </w:r>
      <w:r w:rsidR="002950EF" w:rsidRPr="002950EF">
        <w:rPr>
          <w:rFonts w:ascii="Times New Roman" w:eastAsia="Times New Roman" w:hAnsi="Times New Roman" w:cs="Times New Roman"/>
          <w:sz w:val="28"/>
          <w:szCs w:val="28"/>
          <w:lang w:val="kk-KZ" w:eastAsia="zh-TW"/>
        </w:rPr>
        <w:t>ғ.к., математика және информатиканы оқыту әдістемесі кафедрасының қа</w:t>
      </w:r>
      <w:r w:rsidR="002950EF">
        <w:rPr>
          <w:rFonts w:ascii="Times New Roman" w:eastAsia="Times New Roman" w:hAnsi="Times New Roman" w:cs="Times New Roman"/>
          <w:sz w:val="28"/>
          <w:szCs w:val="28"/>
          <w:lang w:val="kk-KZ" w:eastAsia="zh-TW"/>
        </w:rPr>
        <w:t>уымдастырылған профессоры Сыздык</w:t>
      </w:r>
      <w:r w:rsidR="002950EF" w:rsidRPr="002950EF">
        <w:rPr>
          <w:rFonts w:ascii="Times New Roman" w:eastAsia="Times New Roman" w:hAnsi="Times New Roman" w:cs="Times New Roman"/>
          <w:sz w:val="28"/>
          <w:szCs w:val="28"/>
          <w:lang w:val="kk-KZ" w:eastAsia="zh-TW"/>
        </w:rPr>
        <w:t xml:space="preserve">ова Назым </w:t>
      </w:r>
      <w:r w:rsidR="002950EF">
        <w:rPr>
          <w:rFonts w:ascii="Times New Roman" w:eastAsia="Times New Roman" w:hAnsi="Times New Roman" w:cs="Times New Roman"/>
          <w:sz w:val="28"/>
          <w:szCs w:val="28"/>
          <w:lang w:val="kk-KZ" w:eastAsia="zh-TW"/>
        </w:rPr>
        <w:t>К</w:t>
      </w:r>
      <w:r w:rsidR="002950EF" w:rsidRPr="002950EF">
        <w:rPr>
          <w:rFonts w:ascii="Times New Roman" w:eastAsia="Times New Roman" w:hAnsi="Times New Roman" w:cs="Times New Roman"/>
          <w:sz w:val="28"/>
          <w:szCs w:val="28"/>
          <w:lang w:val="kk-KZ" w:eastAsia="zh-TW"/>
        </w:rPr>
        <w:t>осарбек</w:t>
      </w:r>
      <w:r w:rsidR="002950EF">
        <w:rPr>
          <w:rFonts w:ascii="Times New Roman" w:eastAsia="Times New Roman" w:hAnsi="Times New Roman" w:cs="Times New Roman"/>
          <w:sz w:val="28"/>
          <w:szCs w:val="28"/>
          <w:lang w:val="kk-KZ" w:eastAsia="zh-TW"/>
        </w:rPr>
        <w:t>овнаға</w:t>
      </w:r>
      <w:r w:rsidR="002950EF" w:rsidRPr="002950EF">
        <w:rPr>
          <w:rFonts w:ascii="Times New Roman" w:eastAsia="Times New Roman" w:hAnsi="Times New Roman" w:cs="Times New Roman"/>
          <w:sz w:val="28"/>
          <w:szCs w:val="28"/>
          <w:lang w:val="kk-KZ" w:eastAsia="zh-TW"/>
        </w:rPr>
        <w:t xml:space="preserve"> беріледі</w:t>
      </w:r>
      <w:r w:rsidR="00D116CD" w:rsidRPr="00214568">
        <w:rPr>
          <w:rFonts w:ascii="Times New Roman" w:eastAsia="Times New Roman" w:hAnsi="Times New Roman" w:cs="Times New Roman"/>
          <w:i/>
          <w:sz w:val="28"/>
          <w:szCs w:val="28"/>
          <w:lang w:val="kk-KZ" w:eastAsia="zh-TW"/>
        </w:rPr>
        <w:t>.</w:t>
      </w:r>
    </w:p>
    <w:p w:rsidR="00E07060" w:rsidRPr="001D09F9" w:rsidRDefault="00E07060" w:rsidP="00D116CD">
      <w:pPr>
        <w:spacing w:after="0" w:line="240" w:lineRule="auto"/>
        <w:ind w:firstLine="708"/>
        <w:jc w:val="center"/>
        <w:rPr>
          <w:rFonts w:ascii="Times New Roman" w:eastAsia="Times New Roman" w:hAnsi="Times New Roman" w:cs="Times New Roman"/>
          <w:b/>
          <w:sz w:val="28"/>
          <w:szCs w:val="28"/>
          <w:lang w:val="kk-KZ" w:eastAsia="zh-TW"/>
        </w:rPr>
      </w:pPr>
    </w:p>
    <w:p w:rsidR="00833247" w:rsidRPr="00D877CF" w:rsidRDefault="001D09F9" w:rsidP="00833247">
      <w:pPr>
        <w:spacing w:after="0" w:line="240" w:lineRule="auto"/>
        <w:jc w:val="center"/>
        <w:rPr>
          <w:rFonts w:ascii="Times New Roman" w:eastAsia="Times New Roman" w:hAnsi="Times New Roman" w:cs="Times New Roman"/>
          <w:i/>
          <w:snapToGrid w:val="0"/>
          <w:sz w:val="28"/>
          <w:szCs w:val="28"/>
          <w:lang w:val="kk-KZ" w:eastAsia="ru-RU"/>
        </w:rPr>
      </w:pPr>
      <w:r w:rsidRPr="00214568">
        <w:rPr>
          <w:rFonts w:ascii="Times New Roman" w:hAnsi="Times New Roman" w:cs="Times New Roman"/>
          <w:i/>
          <w:snapToGrid w:val="0"/>
          <w:sz w:val="28"/>
          <w:szCs w:val="28"/>
          <w:lang w:val="kk-KZ"/>
        </w:rPr>
        <w:t>Сұрақтар мен баяндамалар</w:t>
      </w:r>
      <w:r w:rsidR="00833247" w:rsidRPr="00D877CF">
        <w:rPr>
          <w:rFonts w:ascii="Times New Roman" w:eastAsia="Times New Roman" w:hAnsi="Times New Roman" w:cs="Times New Roman"/>
          <w:i/>
          <w:snapToGrid w:val="0"/>
          <w:sz w:val="28"/>
          <w:szCs w:val="28"/>
          <w:lang w:val="kk-KZ" w:eastAsia="ru-RU"/>
        </w:rPr>
        <w:t>:</w:t>
      </w:r>
    </w:p>
    <w:p w:rsidR="001D09F9" w:rsidRPr="00214568" w:rsidRDefault="001D09F9" w:rsidP="001D09F9">
      <w:pPr>
        <w:tabs>
          <w:tab w:val="left" w:pos="299"/>
        </w:tabs>
        <w:spacing w:after="0" w:line="240" w:lineRule="auto"/>
        <w:jc w:val="both"/>
        <w:rPr>
          <w:rFonts w:ascii="Times New Roman" w:hAnsi="Times New Roman" w:cs="Times New Roman"/>
          <w:sz w:val="28"/>
          <w:szCs w:val="28"/>
          <w:lang w:val="kk-KZ" w:eastAsia="zh-TW"/>
        </w:rPr>
      </w:pPr>
      <w:r w:rsidRPr="001D09F9">
        <w:rPr>
          <w:rFonts w:ascii="Times New Roman" w:eastAsia="Calibri" w:hAnsi="Times New Roman" w:cs="Times New Roman"/>
          <w:b/>
          <w:sz w:val="28"/>
          <w:szCs w:val="28"/>
          <w:lang w:val="kk-KZ"/>
        </w:rPr>
        <w:t>Төраға</w:t>
      </w:r>
      <w:r w:rsidR="00833247" w:rsidRPr="001D09F9">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w:t>
      </w:r>
      <w:r w:rsidRPr="001D09F9">
        <w:rPr>
          <w:rFonts w:ascii="Times New Roman" w:eastAsia="Times New Roman" w:hAnsi="Times New Roman" w:cs="Times New Roman"/>
          <w:sz w:val="28"/>
          <w:szCs w:val="28"/>
          <w:lang w:val="kk-KZ" w:eastAsia="ru-RU"/>
        </w:rPr>
        <w:t>Жоғары білімнің негізгі трендтерінің бірі ретінде университеттің цифрлық экожүйесін дамыту туралы</w:t>
      </w:r>
      <w:r>
        <w:rPr>
          <w:rFonts w:ascii="Times New Roman" w:eastAsia="Times New Roman" w:hAnsi="Times New Roman" w:cs="Times New Roman"/>
          <w:sz w:val="28"/>
          <w:szCs w:val="28"/>
          <w:lang w:val="kk-KZ" w:eastAsia="ru-RU"/>
        </w:rPr>
        <w:t>» мәселе бойынша</w:t>
      </w:r>
      <w:r w:rsidRPr="001D09F9">
        <w:rPr>
          <w:rFonts w:ascii="Times New Roman" w:hAnsi="Times New Roman" w:cs="Times New Roman"/>
          <w:sz w:val="28"/>
          <w:szCs w:val="28"/>
          <w:lang w:val="kk-KZ"/>
        </w:rPr>
        <w:t xml:space="preserve"> </w:t>
      </w:r>
      <w:r w:rsidRPr="00214568">
        <w:rPr>
          <w:rFonts w:ascii="Times New Roman" w:hAnsi="Times New Roman" w:cs="Times New Roman"/>
          <w:sz w:val="28"/>
          <w:szCs w:val="28"/>
          <w:lang w:val="kk-KZ"/>
        </w:rPr>
        <w:t>шешім қабылдауларыңызды сұраймын.</w:t>
      </w:r>
    </w:p>
    <w:p w:rsidR="00FF10A7" w:rsidRPr="00214568" w:rsidRDefault="001D09F9" w:rsidP="00FF10A7">
      <w:pPr>
        <w:spacing w:after="0" w:line="240" w:lineRule="auto"/>
        <w:jc w:val="both"/>
        <w:rPr>
          <w:rFonts w:ascii="Times New Roman" w:eastAsia="Times New Roman" w:hAnsi="Times New Roman" w:cs="Times New Roman"/>
          <w:sz w:val="28"/>
          <w:szCs w:val="28"/>
          <w:lang w:val="kk-KZ" w:eastAsia="ru-RU"/>
        </w:rPr>
      </w:pPr>
      <w:r w:rsidRPr="00214568">
        <w:rPr>
          <w:rFonts w:ascii="Times New Roman" w:hAnsi="Times New Roman" w:cs="Times New Roman"/>
          <w:sz w:val="28"/>
          <w:szCs w:val="28"/>
          <w:lang w:val="kk-KZ"/>
        </w:rPr>
        <w:t>Шешімді кім қолдайды? Қарсы, қалыс қалғандар бар ма? Шешім қабылданды</w:t>
      </w:r>
      <w:r w:rsidR="00FF10A7" w:rsidRPr="00214568">
        <w:rPr>
          <w:rFonts w:ascii="Times New Roman" w:eastAsia="Times New Roman" w:hAnsi="Times New Roman" w:cs="Times New Roman"/>
          <w:sz w:val="28"/>
          <w:szCs w:val="28"/>
          <w:lang w:val="kk-KZ" w:eastAsia="ru-RU"/>
        </w:rPr>
        <w:t>.</w:t>
      </w:r>
    </w:p>
    <w:p w:rsidR="00FC1AEF" w:rsidRPr="00D877CF" w:rsidRDefault="00FC1AEF" w:rsidP="00A31C05">
      <w:pPr>
        <w:spacing w:after="0" w:line="240" w:lineRule="auto"/>
        <w:rPr>
          <w:rFonts w:ascii="Times New Roman" w:eastAsia="Times New Roman" w:hAnsi="Times New Roman" w:cs="Times New Roman"/>
          <w:b/>
          <w:i/>
          <w:sz w:val="28"/>
          <w:szCs w:val="28"/>
          <w:lang w:val="kk-KZ" w:eastAsia="zh-TW"/>
        </w:rPr>
      </w:pPr>
    </w:p>
    <w:p w:rsidR="00137249" w:rsidRPr="00214568" w:rsidRDefault="00137249" w:rsidP="00137249">
      <w:pPr>
        <w:pStyle w:val="a3"/>
        <w:spacing w:after="0" w:line="240" w:lineRule="auto"/>
        <w:ind w:left="2124" w:firstLine="708"/>
        <w:jc w:val="both"/>
        <w:rPr>
          <w:rFonts w:ascii="Times New Roman" w:eastAsia="Times New Roman" w:hAnsi="Times New Roman" w:cs="Times New Roman"/>
          <w:sz w:val="28"/>
          <w:szCs w:val="28"/>
          <w:lang w:val="kk-KZ" w:eastAsia="ru-RU"/>
        </w:rPr>
      </w:pPr>
      <w:r>
        <w:rPr>
          <w:rFonts w:ascii="Times New Roman" w:eastAsia="Calibri" w:hAnsi="Times New Roman" w:cs="Times New Roman"/>
          <w:b/>
          <w:sz w:val="28"/>
          <w:szCs w:val="28"/>
          <w:lang w:val="kk-KZ"/>
        </w:rPr>
        <w:t>«</w:t>
      </w:r>
      <w:r w:rsidRPr="001D09F9">
        <w:rPr>
          <w:rFonts w:ascii="Times New Roman" w:eastAsia="Times New Roman" w:hAnsi="Times New Roman" w:cs="Times New Roman"/>
          <w:sz w:val="28"/>
          <w:szCs w:val="28"/>
          <w:lang w:val="kk-KZ" w:eastAsia="ru-RU"/>
        </w:rPr>
        <w:t>Жоғары білімнің негізгі трендтерінің бірі ретінде университеттің цифрлық экожүйесін дамыту туралы</w:t>
      </w:r>
      <w:r>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shd w:val="clear" w:color="auto" w:fill="FFFFFF"/>
          <w:lang w:val="kk-KZ"/>
        </w:rPr>
        <w:t>екінші</w:t>
      </w:r>
      <w:r w:rsidRPr="007906AB">
        <w:rPr>
          <w:rFonts w:ascii="Times New Roman" w:hAnsi="Times New Roman" w:cs="Times New Roman"/>
          <w:b/>
          <w:sz w:val="28"/>
          <w:szCs w:val="28"/>
          <w:shd w:val="clear" w:color="auto" w:fill="FFFFFF"/>
          <w:lang w:val="kk-KZ"/>
        </w:rPr>
        <w:t xml:space="preserve"> </w:t>
      </w:r>
      <w:r w:rsidRPr="007906AB">
        <w:rPr>
          <w:rFonts w:ascii="Times New Roman" w:hAnsi="Times New Roman" w:cs="Times New Roman"/>
          <w:b/>
          <w:sz w:val="28"/>
          <w:szCs w:val="28"/>
          <w:lang w:val="kk-KZ"/>
        </w:rPr>
        <w:t>мәселе бойынша қабылданған шешім жобасы</w:t>
      </w:r>
      <w:r w:rsidRPr="00214568">
        <w:rPr>
          <w:rFonts w:ascii="Times New Roman" w:eastAsia="Times New Roman" w:hAnsi="Times New Roman" w:cs="Times New Roman"/>
          <w:b/>
          <w:sz w:val="28"/>
          <w:szCs w:val="28"/>
          <w:lang w:val="kk-KZ" w:eastAsia="zh-TW"/>
        </w:rPr>
        <w:t xml:space="preserve"> </w:t>
      </w:r>
    </w:p>
    <w:p w:rsidR="00856005" w:rsidRPr="00214568" w:rsidRDefault="00856005" w:rsidP="00FA6476">
      <w:pPr>
        <w:pStyle w:val="a3"/>
        <w:spacing w:after="0" w:line="240" w:lineRule="auto"/>
        <w:ind w:left="644"/>
        <w:jc w:val="center"/>
        <w:rPr>
          <w:rFonts w:ascii="Times New Roman" w:eastAsia="Times New Roman" w:hAnsi="Times New Roman" w:cs="Times New Roman"/>
          <w:sz w:val="28"/>
          <w:szCs w:val="28"/>
          <w:lang w:val="kk-KZ" w:eastAsia="ru-RU"/>
        </w:rPr>
      </w:pPr>
    </w:p>
    <w:p w:rsidR="00D116CD" w:rsidRPr="00214568" w:rsidRDefault="00887AFF" w:rsidP="004B30B9">
      <w:pPr>
        <w:pStyle w:val="a3"/>
        <w:widowControl w:val="0"/>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8"/>
          <w:szCs w:val="28"/>
          <w:lang w:val="kk-KZ" w:eastAsia="ru-RU"/>
        </w:rPr>
      </w:pPr>
      <w:r w:rsidRPr="00887AFF">
        <w:rPr>
          <w:rFonts w:ascii="Times New Roman" w:eastAsia="Times New Roman" w:hAnsi="Times New Roman" w:cs="Times New Roman"/>
          <w:bCs/>
          <w:sz w:val="28"/>
          <w:szCs w:val="28"/>
          <w:lang w:val="kk-KZ" w:eastAsia="ru-RU"/>
        </w:rPr>
        <w:t>Академик Е.А. Бөкетов атындағы Қарағанды университетінің цифрлық экожүйені дамыту жөніндегі жұмысы қанағаттанарлық деп танылсын</w:t>
      </w:r>
      <w:r w:rsidR="004B30B9" w:rsidRPr="00214568">
        <w:rPr>
          <w:rFonts w:ascii="Times New Roman" w:eastAsia="Times New Roman" w:hAnsi="Times New Roman" w:cs="Times New Roman"/>
          <w:bCs/>
          <w:sz w:val="28"/>
          <w:szCs w:val="28"/>
          <w:lang w:val="kk-KZ" w:eastAsia="ru-RU"/>
        </w:rPr>
        <w:t>.</w:t>
      </w:r>
    </w:p>
    <w:p w:rsidR="001B7CD0" w:rsidRPr="00214568" w:rsidRDefault="00887AFF" w:rsidP="004B30B9">
      <w:pPr>
        <w:pStyle w:val="a3"/>
        <w:widowControl w:val="0"/>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8"/>
          <w:szCs w:val="28"/>
          <w:lang w:val="kk-KZ" w:eastAsia="ru-RU"/>
        </w:rPr>
      </w:pPr>
      <w:r w:rsidRPr="00887AFF">
        <w:rPr>
          <w:rFonts w:ascii="Times New Roman" w:eastAsia="Times New Roman" w:hAnsi="Times New Roman" w:cs="Times New Roman"/>
          <w:bCs/>
          <w:sz w:val="28"/>
          <w:szCs w:val="28"/>
          <w:lang w:val="kk-KZ" w:eastAsia="ru-RU"/>
        </w:rPr>
        <w:t>Жаппай ашық онлайн курстарды әзірлеу бойынша жұмыс жалғастыр</w:t>
      </w:r>
      <w:r>
        <w:rPr>
          <w:rFonts w:ascii="Times New Roman" w:eastAsia="Times New Roman" w:hAnsi="Times New Roman" w:cs="Times New Roman"/>
          <w:bCs/>
          <w:sz w:val="28"/>
          <w:szCs w:val="28"/>
          <w:lang w:val="kk-KZ" w:eastAsia="ru-RU"/>
        </w:rPr>
        <w:t>ылсын</w:t>
      </w:r>
      <w:r w:rsidR="004B30B9" w:rsidRPr="00214568">
        <w:rPr>
          <w:rFonts w:ascii="Times New Roman" w:eastAsia="Times New Roman" w:hAnsi="Times New Roman" w:cs="Times New Roman"/>
          <w:bCs/>
          <w:sz w:val="28"/>
          <w:szCs w:val="28"/>
          <w:lang w:val="kk-KZ" w:eastAsia="ru-RU"/>
        </w:rPr>
        <w:t>.</w:t>
      </w:r>
    </w:p>
    <w:p w:rsidR="001B7CD0" w:rsidRPr="00214568" w:rsidRDefault="00887AFF" w:rsidP="001B7CD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i/>
          <w:sz w:val="28"/>
          <w:szCs w:val="28"/>
          <w:lang w:val="kk-KZ" w:eastAsia="ru-RU"/>
        </w:rPr>
        <w:t>Жауаптылар</w:t>
      </w:r>
      <w:r w:rsidR="001B7CD0" w:rsidRPr="00214568">
        <w:rPr>
          <w:rFonts w:ascii="Times New Roman" w:eastAsia="Times New Roman" w:hAnsi="Times New Roman" w:cs="Times New Roman"/>
          <w:b/>
          <w:bCs/>
          <w:i/>
          <w:sz w:val="28"/>
          <w:szCs w:val="28"/>
          <w:lang w:val="kk-KZ" w:eastAsia="ru-RU"/>
        </w:rPr>
        <w:t>:</w:t>
      </w:r>
      <w:r w:rsidR="001B7CD0" w:rsidRPr="00214568">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ҚБФ</w:t>
      </w:r>
      <w:r w:rsidR="001B7CD0" w:rsidRPr="00214568">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ҚБО</w:t>
      </w:r>
    </w:p>
    <w:p w:rsidR="00DB1A6E" w:rsidRPr="00214568" w:rsidRDefault="00887AFF" w:rsidP="001B7CD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val="kk-KZ" w:eastAsia="ru-RU"/>
        </w:rPr>
      </w:pPr>
      <w:r>
        <w:rPr>
          <w:rFonts w:ascii="Times New Roman" w:eastAsia="Calibri" w:hAnsi="Times New Roman" w:cs="Times New Roman"/>
          <w:b/>
          <w:i/>
          <w:kern w:val="2"/>
          <w:sz w:val="28"/>
          <w:szCs w:val="28"/>
          <w:lang w:val="kk-KZ"/>
        </w:rPr>
        <w:t>Мерзімі</w:t>
      </w:r>
      <w:r w:rsidRPr="00214568">
        <w:rPr>
          <w:rFonts w:ascii="Times New Roman" w:eastAsia="Calibri" w:hAnsi="Times New Roman" w:cs="Times New Roman"/>
          <w:b/>
          <w:i/>
          <w:kern w:val="2"/>
          <w:sz w:val="28"/>
          <w:szCs w:val="28"/>
        </w:rPr>
        <w:t>:</w:t>
      </w:r>
      <w:r w:rsidRPr="00214568">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lang w:val="kk-KZ"/>
        </w:rPr>
        <w:t>тұрақты</w:t>
      </w:r>
    </w:p>
    <w:p w:rsidR="00370609" w:rsidRPr="00214568" w:rsidRDefault="00370609" w:rsidP="001B7CD0">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val="kk-KZ" w:eastAsia="ru-RU"/>
        </w:rPr>
      </w:pPr>
    </w:p>
    <w:p w:rsidR="004B30B9" w:rsidRPr="00214568" w:rsidRDefault="00D00D91" w:rsidP="004B30B9">
      <w:pPr>
        <w:pStyle w:val="a3"/>
        <w:widowControl w:val="0"/>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kk-KZ" w:eastAsia="zh-TW"/>
        </w:rPr>
      </w:pPr>
      <w:r w:rsidRPr="00D00D91">
        <w:rPr>
          <w:rFonts w:ascii="Times New Roman" w:eastAsia="Times New Roman" w:hAnsi="Times New Roman" w:cs="Times New Roman"/>
          <w:sz w:val="28"/>
          <w:szCs w:val="28"/>
          <w:lang w:val="kk-KZ" w:eastAsia="zh-TW"/>
        </w:rPr>
        <w:t xml:space="preserve">Қашықтықтан оқыту технологияларын </w:t>
      </w:r>
      <w:r>
        <w:rPr>
          <w:rFonts w:ascii="Times New Roman" w:eastAsia="Times New Roman" w:hAnsi="Times New Roman" w:cs="Times New Roman"/>
          <w:sz w:val="28"/>
          <w:szCs w:val="28"/>
          <w:lang w:val="kk-KZ" w:eastAsia="zh-TW"/>
        </w:rPr>
        <w:t>қолдану арқылы</w:t>
      </w:r>
      <w:r w:rsidRPr="00D00D91">
        <w:rPr>
          <w:rFonts w:ascii="Times New Roman" w:eastAsia="Times New Roman" w:hAnsi="Times New Roman" w:cs="Times New Roman"/>
          <w:sz w:val="28"/>
          <w:szCs w:val="28"/>
          <w:lang w:val="kk-KZ" w:eastAsia="zh-TW"/>
        </w:rPr>
        <w:t xml:space="preserve"> іске асырылатын білім беру бағдарламаларының үлесі арттыр</w:t>
      </w:r>
      <w:r>
        <w:rPr>
          <w:rFonts w:ascii="Times New Roman" w:eastAsia="Times New Roman" w:hAnsi="Times New Roman" w:cs="Times New Roman"/>
          <w:sz w:val="28"/>
          <w:szCs w:val="28"/>
          <w:lang w:val="kk-KZ" w:eastAsia="zh-TW"/>
        </w:rPr>
        <w:t>ылсын</w:t>
      </w:r>
      <w:r w:rsidR="004B30B9" w:rsidRPr="00214568">
        <w:rPr>
          <w:rFonts w:ascii="Times New Roman" w:eastAsia="Times New Roman" w:hAnsi="Times New Roman" w:cs="Times New Roman"/>
          <w:sz w:val="28"/>
          <w:szCs w:val="28"/>
          <w:lang w:val="kk-KZ" w:eastAsia="zh-TW"/>
        </w:rPr>
        <w:t>.</w:t>
      </w:r>
    </w:p>
    <w:p w:rsidR="004B30B9" w:rsidRPr="00214568" w:rsidRDefault="00D00D91" w:rsidP="004B30B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i/>
          <w:sz w:val="28"/>
          <w:szCs w:val="28"/>
          <w:lang w:val="kk-KZ" w:eastAsia="ru-RU"/>
        </w:rPr>
        <w:t>Жауапты</w:t>
      </w:r>
      <w:r w:rsidRPr="00214568">
        <w:rPr>
          <w:rFonts w:ascii="Times New Roman" w:eastAsia="Times New Roman" w:hAnsi="Times New Roman" w:cs="Times New Roman"/>
          <w:b/>
          <w:bCs/>
          <w:i/>
          <w:sz w:val="28"/>
          <w:szCs w:val="28"/>
          <w:lang w:val="kk-KZ" w:eastAsia="ru-RU"/>
        </w:rPr>
        <w:t>:</w:t>
      </w:r>
      <w:r w:rsidRPr="00214568">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ҚБО</w:t>
      </w:r>
      <w:r w:rsidRPr="00214568">
        <w:rPr>
          <w:rFonts w:ascii="Times New Roman" w:eastAsia="Times New Roman" w:hAnsi="Times New Roman" w:cs="Times New Roman"/>
          <w:b/>
          <w:bCs/>
          <w:i/>
          <w:sz w:val="28"/>
          <w:szCs w:val="28"/>
          <w:lang w:val="kk-KZ" w:eastAsia="ru-RU"/>
        </w:rPr>
        <w:t xml:space="preserve"> </w:t>
      </w:r>
    </w:p>
    <w:p w:rsidR="004B30B9" w:rsidRPr="00214568" w:rsidRDefault="00D00D91" w:rsidP="004B30B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val="kk-KZ" w:eastAsia="ru-RU"/>
        </w:rPr>
      </w:pPr>
      <w:r>
        <w:rPr>
          <w:rFonts w:ascii="Times New Roman" w:eastAsia="Calibri" w:hAnsi="Times New Roman" w:cs="Times New Roman"/>
          <w:b/>
          <w:i/>
          <w:kern w:val="2"/>
          <w:sz w:val="28"/>
          <w:szCs w:val="28"/>
          <w:lang w:val="kk-KZ"/>
        </w:rPr>
        <w:t>Мерзімі</w:t>
      </w:r>
      <w:r w:rsidRPr="00214568">
        <w:rPr>
          <w:rFonts w:ascii="Times New Roman" w:eastAsia="Calibri" w:hAnsi="Times New Roman" w:cs="Times New Roman"/>
          <w:b/>
          <w:i/>
          <w:kern w:val="2"/>
          <w:sz w:val="28"/>
          <w:szCs w:val="28"/>
        </w:rPr>
        <w:t>:</w:t>
      </w:r>
      <w:r w:rsidRPr="00214568">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lang w:val="kk-KZ"/>
        </w:rPr>
        <w:t>тұрақты</w:t>
      </w:r>
    </w:p>
    <w:p w:rsidR="00370609" w:rsidRPr="00214568" w:rsidRDefault="00370609" w:rsidP="004B30B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val="kk-KZ" w:eastAsia="ru-RU"/>
        </w:rPr>
      </w:pPr>
    </w:p>
    <w:p w:rsidR="004B30B9" w:rsidRPr="00214568" w:rsidRDefault="006A22B3" w:rsidP="004B30B9">
      <w:pPr>
        <w:pStyle w:val="a3"/>
        <w:widowControl w:val="0"/>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8"/>
          <w:szCs w:val="28"/>
          <w:lang w:val="kk-KZ" w:eastAsia="ru-RU"/>
        </w:rPr>
      </w:pPr>
      <w:r w:rsidRPr="006A22B3">
        <w:rPr>
          <w:rFonts w:ascii="Times New Roman" w:eastAsia="Times New Roman" w:hAnsi="Times New Roman" w:cs="Times New Roman"/>
          <w:bCs/>
          <w:sz w:val="28"/>
          <w:szCs w:val="28"/>
          <w:lang w:val="kk-KZ" w:eastAsia="ru-RU"/>
        </w:rPr>
        <w:t>Іске асыру кезінде әлемдік цифрлық кітапханалар пайдаланылатын білім беру бағдарламаларының саны ұлғайт</w:t>
      </w:r>
      <w:r>
        <w:rPr>
          <w:rFonts w:ascii="Times New Roman" w:eastAsia="Times New Roman" w:hAnsi="Times New Roman" w:cs="Times New Roman"/>
          <w:bCs/>
          <w:sz w:val="28"/>
          <w:szCs w:val="28"/>
          <w:lang w:val="kk-KZ" w:eastAsia="ru-RU"/>
        </w:rPr>
        <w:t>ылсын</w:t>
      </w:r>
      <w:r w:rsidR="003D07C5" w:rsidRPr="00214568">
        <w:rPr>
          <w:rFonts w:ascii="Times New Roman" w:eastAsia="Times New Roman" w:hAnsi="Times New Roman" w:cs="Times New Roman"/>
          <w:bCs/>
          <w:sz w:val="28"/>
          <w:szCs w:val="28"/>
          <w:lang w:val="kk-KZ" w:eastAsia="ru-RU"/>
        </w:rPr>
        <w:t>.</w:t>
      </w:r>
      <w:r w:rsidR="003E4BA4" w:rsidRPr="00214568">
        <w:rPr>
          <w:rFonts w:ascii="Times New Roman" w:eastAsia="Times New Roman" w:hAnsi="Times New Roman" w:cs="Times New Roman"/>
          <w:bCs/>
          <w:sz w:val="28"/>
          <w:szCs w:val="28"/>
          <w:lang w:val="kk-KZ" w:eastAsia="ru-RU"/>
        </w:rPr>
        <w:t xml:space="preserve"> </w:t>
      </w:r>
    </w:p>
    <w:p w:rsidR="00941DE5" w:rsidRPr="00214568" w:rsidRDefault="006A22B3" w:rsidP="00941DE5">
      <w:pPr>
        <w:pStyle w:val="a3"/>
        <w:widowControl w:val="0"/>
        <w:overflowPunct w:val="0"/>
        <w:autoSpaceDE w:val="0"/>
        <w:autoSpaceDN w:val="0"/>
        <w:adjustRightInd w:val="0"/>
        <w:spacing w:after="0" w:line="240" w:lineRule="auto"/>
        <w:ind w:left="644"/>
        <w:jc w:val="both"/>
        <w:textAlignment w:val="baseline"/>
        <w:rPr>
          <w:rFonts w:ascii="Times New Roman" w:eastAsia="Times New Roman" w:hAnsi="Times New Roman" w:cs="Times New Roman"/>
          <w:bCs/>
          <w:sz w:val="28"/>
          <w:szCs w:val="28"/>
          <w:lang w:val="kk-KZ" w:eastAsia="ru-RU"/>
        </w:rPr>
      </w:pPr>
      <w:r>
        <w:rPr>
          <w:rFonts w:ascii="Times New Roman" w:eastAsia="Calibri" w:hAnsi="Times New Roman" w:cs="Times New Roman"/>
          <w:b/>
          <w:i/>
          <w:kern w:val="2"/>
          <w:sz w:val="28"/>
          <w:szCs w:val="28"/>
          <w:lang w:val="kk-KZ"/>
        </w:rPr>
        <w:t>Жауапты</w:t>
      </w:r>
      <w:r w:rsidRPr="00214568">
        <w:rPr>
          <w:rFonts w:ascii="Times New Roman" w:eastAsia="Calibri" w:hAnsi="Times New Roman" w:cs="Times New Roman"/>
          <w:b/>
          <w:i/>
          <w:kern w:val="2"/>
          <w:sz w:val="28"/>
          <w:szCs w:val="28"/>
        </w:rPr>
        <w:t>:</w:t>
      </w:r>
      <w:r w:rsidRPr="00214568">
        <w:rPr>
          <w:rFonts w:ascii="Times New Roman" w:eastAsia="Calibri" w:hAnsi="Times New Roman" w:cs="Times New Roman"/>
          <w:kern w:val="2"/>
          <w:sz w:val="28"/>
          <w:szCs w:val="28"/>
        </w:rPr>
        <w:t xml:space="preserve"> </w:t>
      </w:r>
      <w:r w:rsidR="00E03CD6">
        <w:rPr>
          <w:rFonts w:ascii="Times New Roman" w:eastAsia="Calibri" w:hAnsi="Times New Roman" w:cs="Times New Roman"/>
          <w:kern w:val="2"/>
          <w:sz w:val="28"/>
          <w:szCs w:val="28"/>
          <w:lang w:val="kk-KZ"/>
        </w:rPr>
        <w:t>АЖД</w:t>
      </w:r>
      <w:bookmarkStart w:id="0" w:name="_GoBack"/>
      <w:bookmarkEnd w:id="0"/>
    </w:p>
    <w:p w:rsidR="00941DE5" w:rsidRPr="00214568" w:rsidRDefault="006A22B3" w:rsidP="00941DE5">
      <w:pPr>
        <w:pStyle w:val="a3"/>
        <w:widowControl w:val="0"/>
        <w:overflowPunct w:val="0"/>
        <w:autoSpaceDE w:val="0"/>
        <w:autoSpaceDN w:val="0"/>
        <w:adjustRightInd w:val="0"/>
        <w:spacing w:after="0" w:line="240" w:lineRule="auto"/>
        <w:ind w:left="644"/>
        <w:jc w:val="both"/>
        <w:textAlignment w:val="baseline"/>
        <w:rPr>
          <w:rFonts w:ascii="Times New Roman" w:eastAsia="Times New Roman" w:hAnsi="Times New Roman" w:cs="Times New Roman"/>
          <w:bCs/>
          <w:sz w:val="28"/>
          <w:szCs w:val="28"/>
          <w:lang w:val="kk-KZ" w:eastAsia="ru-RU"/>
        </w:rPr>
      </w:pPr>
      <w:r>
        <w:rPr>
          <w:rFonts w:ascii="Times New Roman" w:eastAsia="Calibri" w:hAnsi="Times New Roman" w:cs="Times New Roman"/>
          <w:b/>
          <w:i/>
          <w:kern w:val="2"/>
          <w:sz w:val="28"/>
          <w:szCs w:val="28"/>
          <w:lang w:val="kk-KZ"/>
        </w:rPr>
        <w:t>Мерзімі</w:t>
      </w:r>
      <w:r w:rsidRPr="00214568">
        <w:rPr>
          <w:rFonts w:ascii="Times New Roman" w:eastAsia="Calibri" w:hAnsi="Times New Roman" w:cs="Times New Roman"/>
          <w:b/>
          <w:i/>
          <w:kern w:val="2"/>
          <w:sz w:val="28"/>
          <w:szCs w:val="28"/>
        </w:rPr>
        <w:t>:</w:t>
      </w:r>
      <w:r w:rsidRPr="00214568">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lang w:val="kk-KZ"/>
        </w:rPr>
        <w:t>тұрақты</w:t>
      </w:r>
    </w:p>
    <w:p w:rsidR="00370609" w:rsidRPr="00214568" w:rsidRDefault="00370609" w:rsidP="00941DE5">
      <w:pPr>
        <w:pStyle w:val="a3"/>
        <w:widowControl w:val="0"/>
        <w:overflowPunct w:val="0"/>
        <w:autoSpaceDE w:val="0"/>
        <w:autoSpaceDN w:val="0"/>
        <w:adjustRightInd w:val="0"/>
        <w:spacing w:after="0" w:line="240" w:lineRule="auto"/>
        <w:ind w:left="644"/>
        <w:jc w:val="both"/>
        <w:textAlignment w:val="baseline"/>
        <w:rPr>
          <w:rFonts w:ascii="Times New Roman" w:eastAsia="Times New Roman" w:hAnsi="Times New Roman" w:cs="Times New Roman"/>
          <w:bCs/>
          <w:sz w:val="28"/>
          <w:szCs w:val="28"/>
          <w:lang w:val="kk-KZ" w:eastAsia="ru-RU"/>
        </w:rPr>
      </w:pPr>
    </w:p>
    <w:p w:rsidR="003E4BA4" w:rsidRPr="00214568" w:rsidRDefault="000C55F5" w:rsidP="004B30B9">
      <w:pPr>
        <w:pStyle w:val="a3"/>
        <w:widowControl w:val="0"/>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8"/>
          <w:szCs w:val="28"/>
          <w:lang w:val="kk-KZ" w:eastAsia="ru-RU"/>
        </w:rPr>
      </w:pPr>
      <w:r w:rsidRPr="000C55F5">
        <w:rPr>
          <w:rFonts w:ascii="Times New Roman" w:eastAsia="Times New Roman" w:hAnsi="Times New Roman" w:cs="Times New Roman"/>
          <w:bCs/>
          <w:sz w:val="28"/>
          <w:szCs w:val="28"/>
          <w:lang w:val="kk-KZ" w:eastAsia="ru-RU"/>
        </w:rPr>
        <w:t xml:space="preserve">Кәсіби практика бойынша электрондық </w:t>
      </w:r>
      <w:r>
        <w:rPr>
          <w:rFonts w:ascii="Times New Roman" w:eastAsia="Times New Roman" w:hAnsi="Times New Roman" w:cs="Times New Roman"/>
          <w:bCs/>
          <w:sz w:val="28"/>
          <w:szCs w:val="28"/>
          <w:lang w:val="kk-KZ" w:eastAsia="ru-RU"/>
        </w:rPr>
        <w:t>к</w:t>
      </w:r>
      <w:r w:rsidRPr="000C55F5">
        <w:rPr>
          <w:rFonts w:ascii="Times New Roman" w:eastAsia="Times New Roman" w:hAnsi="Times New Roman" w:cs="Times New Roman"/>
          <w:bCs/>
          <w:sz w:val="28"/>
          <w:szCs w:val="28"/>
          <w:lang w:val="kk-KZ" w:eastAsia="ru-RU"/>
        </w:rPr>
        <w:t>үнделік енгіз</w:t>
      </w:r>
      <w:r>
        <w:rPr>
          <w:rFonts w:ascii="Times New Roman" w:eastAsia="Times New Roman" w:hAnsi="Times New Roman" w:cs="Times New Roman"/>
          <w:bCs/>
          <w:sz w:val="28"/>
          <w:szCs w:val="28"/>
          <w:lang w:val="kk-KZ" w:eastAsia="ru-RU"/>
        </w:rPr>
        <w:t>ілсін</w:t>
      </w:r>
      <w:r w:rsidR="003E4BA4" w:rsidRPr="00214568">
        <w:rPr>
          <w:rFonts w:ascii="Times New Roman" w:eastAsia="Times New Roman" w:hAnsi="Times New Roman" w:cs="Times New Roman"/>
          <w:bCs/>
          <w:sz w:val="28"/>
          <w:szCs w:val="28"/>
          <w:lang w:val="kk-KZ" w:eastAsia="ru-RU"/>
        </w:rPr>
        <w:t>.</w:t>
      </w:r>
    </w:p>
    <w:p w:rsidR="003E4BA4" w:rsidRPr="00214568" w:rsidRDefault="000C55F5" w:rsidP="003E4BA4">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i/>
          <w:sz w:val="28"/>
          <w:szCs w:val="28"/>
          <w:lang w:val="kk-KZ" w:eastAsia="ru-RU"/>
        </w:rPr>
        <w:t>Жауаптылар</w:t>
      </w:r>
      <w:r w:rsidR="003E4BA4" w:rsidRPr="00214568">
        <w:rPr>
          <w:rFonts w:ascii="Times New Roman" w:eastAsia="Times New Roman" w:hAnsi="Times New Roman" w:cs="Times New Roman"/>
          <w:b/>
          <w:bCs/>
          <w:i/>
          <w:sz w:val="28"/>
          <w:szCs w:val="28"/>
          <w:lang w:val="kk-KZ" w:eastAsia="ru-RU"/>
        </w:rPr>
        <w:t xml:space="preserve">: </w:t>
      </w:r>
      <w:r>
        <w:rPr>
          <w:rFonts w:ascii="Times New Roman" w:eastAsia="Times New Roman" w:hAnsi="Times New Roman" w:cs="Times New Roman"/>
          <w:bCs/>
          <w:sz w:val="28"/>
          <w:szCs w:val="28"/>
          <w:lang w:val="kk-KZ" w:eastAsia="ru-RU"/>
        </w:rPr>
        <w:t>АТжТО</w:t>
      </w:r>
      <w:r w:rsidR="003E4BA4" w:rsidRPr="00214568">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практика бөлімі</w:t>
      </w:r>
    </w:p>
    <w:p w:rsidR="00370609" w:rsidRPr="00214568" w:rsidRDefault="000C55F5" w:rsidP="003E4BA4">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val="kk-KZ" w:eastAsia="ru-RU"/>
        </w:rPr>
      </w:pPr>
      <w:r>
        <w:rPr>
          <w:rFonts w:ascii="Times New Roman" w:eastAsia="Calibri" w:hAnsi="Times New Roman" w:cs="Times New Roman"/>
          <w:b/>
          <w:i/>
          <w:kern w:val="2"/>
          <w:sz w:val="28"/>
          <w:szCs w:val="28"/>
          <w:lang w:val="kk-KZ"/>
        </w:rPr>
        <w:t>Мерзімі</w:t>
      </w:r>
      <w:r w:rsidR="003E4BA4" w:rsidRPr="00214568">
        <w:rPr>
          <w:rFonts w:ascii="Times New Roman" w:eastAsia="Times New Roman" w:hAnsi="Times New Roman" w:cs="Times New Roman"/>
          <w:b/>
          <w:bCs/>
          <w:i/>
          <w:sz w:val="28"/>
          <w:szCs w:val="28"/>
          <w:lang w:val="kk-KZ" w:eastAsia="ru-RU"/>
        </w:rPr>
        <w:t>:</w:t>
      </w:r>
      <w:r w:rsidR="003E4BA4" w:rsidRPr="00214568">
        <w:rPr>
          <w:rFonts w:ascii="Times New Roman" w:eastAsia="Times New Roman" w:hAnsi="Times New Roman" w:cs="Times New Roman"/>
          <w:bCs/>
          <w:sz w:val="28"/>
          <w:szCs w:val="28"/>
          <w:lang w:val="kk-KZ" w:eastAsia="ru-RU"/>
        </w:rPr>
        <w:t xml:space="preserve"> </w:t>
      </w:r>
      <w:r w:rsidRPr="000C55F5">
        <w:rPr>
          <w:rFonts w:ascii="Times New Roman" w:eastAsia="Times New Roman" w:hAnsi="Times New Roman" w:cs="Times New Roman"/>
          <w:bCs/>
          <w:sz w:val="28"/>
          <w:szCs w:val="28"/>
          <w:lang w:val="kk-KZ" w:eastAsia="ru-RU"/>
        </w:rPr>
        <w:t>2024 жыл ішінде</w:t>
      </w:r>
    </w:p>
    <w:p w:rsidR="003E4BA4" w:rsidRPr="00214568" w:rsidRDefault="000C55F5" w:rsidP="003E4BA4">
      <w:pPr>
        <w:pStyle w:val="a3"/>
        <w:widowControl w:val="0"/>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8"/>
          <w:szCs w:val="28"/>
          <w:lang w:val="kk-KZ" w:eastAsia="ru-RU"/>
        </w:rPr>
      </w:pPr>
      <w:r w:rsidRPr="000C55F5">
        <w:rPr>
          <w:rFonts w:ascii="Times New Roman" w:eastAsia="Times New Roman" w:hAnsi="Times New Roman" w:cs="Times New Roman"/>
          <w:bCs/>
          <w:sz w:val="28"/>
          <w:szCs w:val="28"/>
          <w:lang w:val="kk-KZ" w:eastAsia="ru-RU"/>
        </w:rPr>
        <w:t xml:space="preserve">Ғылыми-әдістемелік әдебиеттерді цифрландыру </w:t>
      </w:r>
      <w:r>
        <w:rPr>
          <w:rFonts w:ascii="Times New Roman" w:eastAsia="Times New Roman" w:hAnsi="Times New Roman" w:cs="Times New Roman"/>
          <w:bCs/>
          <w:sz w:val="28"/>
          <w:szCs w:val="28"/>
          <w:lang w:val="kk-KZ" w:eastAsia="ru-RU"/>
        </w:rPr>
        <w:t xml:space="preserve">процесі </w:t>
      </w:r>
      <w:r w:rsidRPr="000C55F5">
        <w:rPr>
          <w:rFonts w:ascii="Times New Roman" w:eastAsia="Times New Roman" w:hAnsi="Times New Roman" w:cs="Times New Roman"/>
          <w:bCs/>
          <w:sz w:val="28"/>
          <w:szCs w:val="28"/>
          <w:lang w:val="kk-KZ" w:eastAsia="ru-RU"/>
        </w:rPr>
        <w:t>жалғастыр</w:t>
      </w:r>
      <w:r>
        <w:rPr>
          <w:rFonts w:ascii="Times New Roman" w:eastAsia="Times New Roman" w:hAnsi="Times New Roman" w:cs="Times New Roman"/>
          <w:bCs/>
          <w:sz w:val="28"/>
          <w:szCs w:val="28"/>
          <w:lang w:val="kk-KZ" w:eastAsia="ru-RU"/>
        </w:rPr>
        <w:t>ылсын</w:t>
      </w:r>
    </w:p>
    <w:p w:rsidR="00137448" w:rsidRPr="00E03CD6" w:rsidRDefault="00EE0767" w:rsidP="003E4BA4">
      <w:pPr>
        <w:widowControl w:val="0"/>
        <w:overflowPunct w:val="0"/>
        <w:autoSpaceDE w:val="0"/>
        <w:autoSpaceDN w:val="0"/>
        <w:adjustRightInd w:val="0"/>
        <w:spacing w:after="0" w:line="240" w:lineRule="auto"/>
        <w:jc w:val="both"/>
        <w:textAlignment w:val="baseline"/>
        <w:rPr>
          <w:rFonts w:ascii="Times New Roman" w:eastAsia="Calibri" w:hAnsi="Times New Roman" w:cs="Times New Roman"/>
          <w:kern w:val="2"/>
          <w:sz w:val="28"/>
          <w:szCs w:val="28"/>
          <w:lang w:val="kk-KZ"/>
        </w:rPr>
      </w:pPr>
      <w:r w:rsidRPr="00214568">
        <w:rPr>
          <w:rFonts w:ascii="Times New Roman" w:eastAsia="Times New Roman" w:hAnsi="Times New Roman" w:cs="Times New Roman"/>
          <w:b/>
          <w:bCs/>
          <w:i/>
          <w:sz w:val="28"/>
          <w:szCs w:val="28"/>
          <w:lang w:val="kk-KZ" w:eastAsia="ru-RU"/>
        </w:rPr>
        <w:t xml:space="preserve">        </w:t>
      </w:r>
      <w:r w:rsidR="000C55F5">
        <w:rPr>
          <w:rFonts w:ascii="Times New Roman" w:eastAsia="Times New Roman" w:hAnsi="Times New Roman" w:cs="Times New Roman"/>
          <w:b/>
          <w:bCs/>
          <w:i/>
          <w:sz w:val="28"/>
          <w:szCs w:val="28"/>
          <w:lang w:val="kk-KZ" w:eastAsia="ru-RU"/>
        </w:rPr>
        <w:t>Жауаптылар</w:t>
      </w:r>
      <w:r w:rsidR="000C55F5" w:rsidRPr="00214568">
        <w:rPr>
          <w:rFonts w:ascii="Times New Roman" w:eastAsia="Times New Roman" w:hAnsi="Times New Roman" w:cs="Times New Roman"/>
          <w:b/>
          <w:bCs/>
          <w:i/>
          <w:sz w:val="28"/>
          <w:szCs w:val="28"/>
          <w:lang w:val="kk-KZ" w:eastAsia="ru-RU"/>
        </w:rPr>
        <w:t xml:space="preserve">: </w:t>
      </w:r>
      <w:r w:rsidR="00137448">
        <w:rPr>
          <w:rFonts w:ascii="Times New Roman" w:eastAsia="Calibri" w:hAnsi="Times New Roman" w:cs="Times New Roman"/>
          <w:kern w:val="2"/>
          <w:sz w:val="28"/>
          <w:szCs w:val="28"/>
          <w:lang w:val="kk-KZ"/>
        </w:rPr>
        <w:t>кітапхана</w:t>
      </w:r>
      <w:r w:rsidR="00137448" w:rsidRPr="00137448">
        <w:rPr>
          <w:rFonts w:ascii="Times New Roman" w:eastAsia="Calibri" w:hAnsi="Times New Roman" w:cs="Times New Roman"/>
          <w:kern w:val="2"/>
          <w:sz w:val="28"/>
          <w:szCs w:val="28"/>
          <w:lang w:val="kk-KZ"/>
        </w:rPr>
        <w:t xml:space="preserve"> </w:t>
      </w:r>
      <w:r w:rsidR="00137448">
        <w:rPr>
          <w:rFonts w:ascii="Times New Roman" w:eastAsia="Calibri" w:hAnsi="Times New Roman" w:cs="Times New Roman"/>
          <w:kern w:val="2"/>
          <w:sz w:val="28"/>
          <w:szCs w:val="28"/>
          <w:lang w:val="kk-KZ"/>
        </w:rPr>
        <w:t>ғылыми</w:t>
      </w:r>
    </w:p>
    <w:p w:rsidR="003E4BA4" w:rsidRPr="00214568" w:rsidRDefault="00EE0767" w:rsidP="003E4BA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8"/>
          <w:szCs w:val="28"/>
          <w:lang w:val="kk-KZ" w:eastAsia="ru-RU"/>
        </w:rPr>
      </w:pPr>
      <w:r w:rsidRPr="00214568">
        <w:rPr>
          <w:rFonts w:ascii="Times New Roman" w:eastAsia="Times New Roman" w:hAnsi="Times New Roman" w:cs="Times New Roman"/>
          <w:b/>
          <w:bCs/>
          <w:i/>
          <w:sz w:val="28"/>
          <w:szCs w:val="28"/>
          <w:lang w:val="kk-KZ" w:eastAsia="ru-RU"/>
        </w:rPr>
        <w:t xml:space="preserve">        </w:t>
      </w:r>
      <w:r w:rsidR="000C55F5">
        <w:rPr>
          <w:rFonts w:ascii="Times New Roman" w:eastAsia="Calibri" w:hAnsi="Times New Roman" w:cs="Times New Roman"/>
          <w:b/>
          <w:i/>
          <w:kern w:val="2"/>
          <w:sz w:val="28"/>
          <w:szCs w:val="28"/>
          <w:lang w:val="kk-KZ"/>
        </w:rPr>
        <w:t>Мерзімі</w:t>
      </w:r>
      <w:r w:rsidR="000C55F5" w:rsidRPr="00214568">
        <w:rPr>
          <w:rFonts w:ascii="Times New Roman" w:eastAsia="Times New Roman" w:hAnsi="Times New Roman" w:cs="Times New Roman"/>
          <w:b/>
          <w:bCs/>
          <w:i/>
          <w:sz w:val="28"/>
          <w:szCs w:val="28"/>
          <w:lang w:val="kk-KZ" w:eastAsia="ru-RU"/>
        </w:rPr>
        <w:t>:</w:t>
      </w:r>
      <w:r w:rsidR="000C55F5" w:rsidRPr="00214568">
        <w:rPr>
          <w:rFonts w:ascii="Times New Roman" w:eastAsia="Times New Roman" w:hAnsi="Times New Roman" w:cs="Times New Roman"/>
          <w:bCs/>
          <w:sz w:val="28"/>
          <w:szCs w:val="28"/>
          <w:lang w:val="kk-KZ" w:eastAsia="ru-RU"/>
        </w:rPr>
        <w:t xml:space="preserve"> </w:t>
      </w:r>
      <w:r w:rsidR="000C55F5" w:rsidRPr="000C55F5">
        <w:rPr>
          <w:rFonts w:ascii="Times New Roman" w:eastAsia="Times New Roman" w:hAnsi="Times New Roman" w:cs="Times New Roman"/>
          <w:bCs/>
          <w:sz w:val="28"/>
          <w:szCs w:val="28"/>
          <w:lang w:val="kk-KZ" w:eastAsia="ru-RU"/>
        </w:rPr>
        <w:t>2024 жыл ішінде</w:t>
      </w:r>
    </w:p>
    <w:p w:rsidR="003E4BA4" w:rsidRPr="00214568" w:rsidRDefault="003E4BA4" w:rsidP="003E4BA4">
      <w:pPr>
        <w:pStyle w:val="a3"/>
        <w:widowControl w:val="0"/>
        <w:overflowPunct w:val="0"/>
        <w:autoSpaceDE w:val="0"/>
        <w:autoSpaceDN w:val="0"/>
        <w:adjustRightInd w:val="0"/>
        <w:spacing w:after="0" w:line="240" w:lineRule="auto"/>
        <w:ind w:left="2084"/>
        <w:jc w:val="both"/>
        <w:textAlignment w:val="baseline"/>
        <w:rPr>
          <w:rFonts w:ascii="Times New Roman" w:eastAsia="Times New Roman" w:hAnsi="Times New Roman" w:cs="Times New Roman"/>
          <w:b/>
          <w:sz w:val="28"/>
          <w:szCs w:val="28"/>
          <w:lang w:val="kk-KZ" w:eastAsia="zh-TW"/>
        </w:rPr>
      </w:pPr>
    </w:p>
    <w:p w:rsidR="00CB5A6F" w:rsidRPr="00214568" w:rsidRDefault="00CB5A6F" w:rsidP="00CB5A6F">
      <w:pPr>
        <w:keepNext/>
        <w:shd w:val="clear" w:color="auto" w:fill="FFFFFF"/>
        <w:spacing w:after="60" w:line="240" w:lineRule="auto"/>
        <w:jc w:val="both"/>
        <w:outlineLvl w:val="1"/>
        <w:rPr>
          <w:rFonts w:ascii="Times New Roman" w:eastAsia="BatangChe" w:hAnsi="Times New Roman" w:cs="Times New Roman"/>
          <w:b/>
          <w:bCs/>
          <w:i/>
          <w:iCs/>
          <w:sz w:val="28"/>
          <w:szCs w:val="28"/>
          <w:lang w:eastAsia="zh-TW"/>
        </w:rPr>
      </w:pPr>
      <w:r w:rsidRPr="00214568">
        <w:rPr>
          <w:rFonts w:ascii="Times New Roman" w:eastAsia="BatangChe" w:hAnsi="Times New Roman" w:cs="Times New Roman"/>
          <w:b/>
          <w:bCs/>
          <w:i/>
          <w:iCs/>
          <w:sz w:val="28"/>
          <w:szCs w:val="28"/>
          <w:shd w:val="clear" w:color="auto" w:fill="FFFFFF"/>
          <w:lang w:val="kk-KZ" w:eastAsia="zh-TW"/>
        </w:rPr>
        <w:lastRenderedPageBreak/>
        <w:t>3.</w:t>
      </w:r>
      <w:r w:rsidRPr="00214568">
        <w:rPr>
          <w:rFonts w:ascii="Times New Roman" w:eastAsia="BatangChe" w:hAnsi="Times New Roman" w:cs="Times New Roman"/>
          <w:b/>
          <w:bCs/>
          <w:i/>
          <w:iCs/>
          <w:sz w:val="28"/>
          <w:szCs w:val="28"/>
          <w:lang w:val="kk-KZ" w:eastAsia="zh-TW"/>
        </w:rPr>
        <w:t xml:space="preserve"> </w:t>
      </w:r>
      <w:r w:rsidR="000C55F5">
        <w:rPr>
          <w:rFonts w:ascii="Times New Roman" w:eastAsia="BatangChe" w:hAnsi="Times New Roman" w:cs="Times New Roman"/>
          <w:b/>
          <w:bCs/>
          <w:i/>
          <w:iCs/>
          <w:sz w:val="28"/>
          <w:szCs w:val="28"/>
          <w:lang w:val="kk-KZ" w:eastAsia="zh-TW"/>
        </w:rPr>
        <w:t>Біліктілік істері</w:t>
      </w:r>
    </w:p>
    <w:p w:rsidR="00DE0359" w:rsidRPr="00214568" w:rsidRDefault="00DE0359" w:rsidP="00CB5A6F">
      <w:pPr>
        <w:keepNext/>
        <w:shd w:val="clear" w:color="auto" w:fill="FFFFFF"/>
        <w:spacing w:after="60" w:line="240" w:lineRule="auto"/>
        <w:jc w:val="both"/>
        <w:outlineLvl w:val="1"/>
        <w:rPr>
          <w:rFonts w:ascii="Times New Roman" w:eastAsia="BatangChe" w:hAnsi="Times New Roman" w:cs="Times New Roman"/>
          <w:b/>
          <w:bCs/>
          <w:i/>
          <w:iCs/>
          <w:sz w:val="28"/>
          <w:szCs w:val="28"/>
          <w:lang w:eastAsia="zh-TW"/>
        </w:rPr>
      </w:pPr>
    </w:p>
    <w:p w:rsidR="00DE0359" w:rsidRPr="00656B26" w:rsidRDefault="00656B26" w:rsidP="00DE0359">
      <w:pPr>
        <w:pStyle w:val="a3"/>
        <w:numPr>
          <w:ilvl w:val="0"/>
          <w:numId w:val="24"/>
        </w:numPr>
        <w:spacing w:after="0" w:line="240" w:lineRule="auto"/>
        <w:jc w:val="both"/>
        <w:rPr>
          <w:rFonts w:ascii="Times New Roman" w:eastAsia="Calibri" w:hAnsi="Times New Roman" w:cs="Times New Roman"/>
          <w:b/>
          <w:i/>
          <w:sz w:val="28"/>
          <w:szCs w:val="28"/>
          <w:lang w:val="kk-KZ"/>
        </w:rPr>
      </w:pPr>
      <w:proofErr w:type="gramStart"/>
      <w:r w:rsidRPr="00656B26">
        <w:rPr>
          <w:rFonts w:ascii="Times New Roman" w:eastAsia="Calibri" w:hAnsi="Times New Roman" w:cs="Times New Roman"/>
          <w:b/>
          <w:i/>
          <w:sz w:val="28"/>
          <w:szCs w:val="28"/>
        </w:rPr>
        <w:t>6D060400</w:t>
      </w:r>
      <w:r w:rsidRPr="00656B26">
        <w:rPr>
          <w:rFonts w:ascii="Times New Roman" w:eastAsia="Calibri" w:hAnsi="Times New Roman" w:cs="Times New Roman"/>
          <w:b/>
          <w:i/>
          <w:sz w:val="28"/>
          <w:szCs w:val="28"/>
          <w:lang w:val="kk-KZ"/>
        </w:rPr>
        <w:t>-</w:t>
      </w:r>
      <w:r w:rsidRPr="00656B26">
        <w:rPr>
          <w:rFonts w:ascii="Times New Roman" w:eastAsia="Calibri" w:hAnsi="Times New Roman" w:cs="Times New Roman"/>
          <w:b/>
          <w:i/>
          <w:sz w:val="28"/>
          <w:szCs w:val="28"/>
        </w:rPr>
        <w:t>Физика</w:t>
      </w:r>
      <w:r w:rsidRPr="00656B26">
        <w:rPr>
          <w:rFonts w:ascii="Times New Roman" w:eastAsia="BatangChe" w:hAnsi="Times New Roman" w:cs="Times New Roman"/>
          <w:b/>
          <w:i/>
          <w:sz w:val="28"/>
          <w:szCs w:val="28"/>
          <w:lang w:val="kk-KZ"/>
        </w:rPr>
        <w:t xml:space="preserve"> мамандығы бойынша философия докторы (PhD), </w:t>
      </w:r>
      <w:r w:rsidR="004A06AF" w:rsidRPr="00656B26">
        <w:rPr>
          <w:rFonts w:ascii="Times New Roman" w:eastAsia="BatangChe" w:hAnsi="Times New Roman" w:cs="Times New Roman"/>
          <w:b/>
          <w:i/>
          <w:sz w:val="28"/>
          <w:szCs w:val="28"/>
          <w:lang w:val="kk-KZ"/>
        </w:rPr>
        <w:t xml:space="preserve">радиофизика және электроника кафедрасының профессоры </w:t>
      </w:r>
      <w:r w:rsidRPr="00656B26">
        <w:rPr>
          <w:rFonts w:ascii="Times New Roman" w:eastAsia="Times New Roman" w:hAnsi="Times New Roman" w:cs="Times New Roman"/>
          <w:b/>
          <w:i/>
          <w:sz w:val="28"/>
          <w:szCs w:val="28"/>
          <w:lang w:eastAsia="zh-TW"/>
        </w:rPr>
        <w:t>Зейниденов Асылбек Калкенович</w:t>
      </w:r>
      <w:r w:rsidR="004A06AF" w:rsidRPr="00656B26">
        <w:rPr>
          <w:rFonts w:ascii="Times New Roman" w:eastAsia="BatangChe" w:hAnsi="Times New Roman" w:cs="Times New Roman"/>
          <w:b/>
          <w:i/>
          <w:sz w:val="28"/>
          <w:szCs w:val="28"/>
          <w:lang w:val="kk-KZ"/>
        </w:rPr>
        <w:t xml:space="preserve">тің кандидатурасын </w:t>
      </w:r>
      <w:r w:rsidR="004A06AF" w:rsidRPr="00656B26">
        <w:rPr>
          <w:rFonts w:ascii="Times New Roman" w:hAnsi="Times New Roman" w:cs="Times New Roman"/>
          <w:b/>
          <w:i/>
          <w:sz w:val="28"/>
          <w:szCs w:val="28"/>
          <w:lang w:val="kk-KZ"/>
        </w:rPr>
        <w:t xml:space="preserve">10200 – </w:t>
      </w:r>
      <w:r w:rsidRPr="00656B26">
        <w:rPr>
          <w:rFonts w:ascii="Times New Roman" w:hAnsi="Times New Roman" w:cs="Times New Roman"/>
          <w:b/>
          <w:i/>
          <w:sz w:val="28"/>
          <w:szCs w:val="28"/>
          <w:lang w:val="kk-KZ"/>
        </w:rPr>
        <w:t>«</w:t>
      </w:r>
      <w:r w:rsidR="004A06AF" w:rsidRPr="00656B26">
        <w:rPr>
          <w:rFonts w:ascii="Times New Roman" w:hAnsi="Times New Roman" w:cs="Times New Roman"/>
          <w:b/>
          <w:i/>
          <w:sz w:val="28"/>
          <w:szCs w:val="28"/>
          <w:lang w:val="kk-KZ"/>
        </w:rPr>
        <w:t>Физика ғылымдары</w:t>
      </w:r>
      <w:r w:rsidRPr="00656B26">
        <w:rPr>
          <w:rFonts w:ascii="Times New Roman" w:hAnsi="Times New Roman" w:cs="Times New Roman"/>
          <w:b/>
          <w:i/>
          <w:sz w:val="28"/>
          <w:szCs w:val="28"/>
          <w:lang w:val="kk-KZ"/>
        </w:rPr>
        <w:t>» (физика ғылымдары саласы)</w:t>
      </w:r>
      <w:r w:rsidR="004A06AF" w:rsidRPr="00656B26">
        <w:rPr>
          <w:rFonts w:ascii="Times New Roman" w:hAnsi="Times New Roman" w:cs="Times New Roman"/>
          <w:b/>
          <w:i/>
          <w:sz w:val="28"/>
          <w:szCs w:val="28"/>
          <w:lang w:val="kk-KZ"/>
        </w:rPr>
        <w:t xml:space="preserve"> 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профессоры ғылыми атағын беруге</w:t>
      </w:r>
      <w:proofErr w:type="gramEnd"/>
      <w:r w:rsidR="004A06AF" w:rsidRPr="00656B26">
        <w:rPr>
          <w:rFonts w:ascii="Times New Roman" w:hAnsi="Times New Roman" w:cs="Times New Roman"/>
          <w:b/>
          <w:i/>
          <w:sz w:val="28"/>
          <w:szCs w:val="28"/>
          <w:lang w:val="kk-KZ"/>
        </w:rPr>
        <w:t xml:space="preserve"> ұсыну туралы</w:t>
      </w:r>
      <w:r w:rsidR="00DE0359" w:rsidRPr="00656B26">
        <w:rPr>
          <w:rFonts w:ascii="Times New Roman" w:eastAsia="Times New Roman" w:hAnsi="Times New Roman" w:cs="Times New Roman"/>
          <w:b/>
          <w:i/>
          <w:sz w:val="28"/>
          <w:szCs w:val="28"/>
          <w:lang w:eastAsia="zh-TW"/>
        </w:rPr>
        <w:t>.</w:t>
      </w:r>
    </w:p>
    <w:p w:rsidR="00DE0359" w:rsidRPr="00214568" w:rsidRDefault="00DE0359" w:rsidP="00DE0359">
      <w:pPr>
        <w:spacing w:after="0" w:line="240" w:lineRule="auto"/>
        <w:jc w:val="both"/>
        <w:rPr>
          <w:rFonts w:ascii="Times New Roman" w:eastAsia="Times New Roman" w:hAnsi="Times New Roman" w:cs="Times New Roman"/>
          <w:sz w:val="28"/>
          <w:szCs w:val="28"/>
          <w:lang w:eastAsia="zh-TW"/>
        </w:rPr>
      </w:pPr>
    </w:p>
    <w:p w:rsidR="00210C35" w:rsidRPr="002F54D4" w:rsidRDefault="002F54D4" w:rsidP="002F54D4">
      <w:pPr>
        <w:ind w:firstLine="567"/>
        <w:jc w:val="both"/>
        <w:rPr>
          <w:rFonts w:ascii="Times New Roman" w:eastAsia="Times New Roman" w:hAnsi="Times New Roman" w:cs="Times New Roman"/>
          <w:sz w:val="28"/>
          <w:szCs w:val="28"/>
          <w:lang w:val="kk-KZ" w:eastAsia="zh-TW"/>
        </w:rPr>
      </w:pPr>
      <w:r w:rsidRPr="002F54D4">
        <w:rPr>
          <w:rFonts w:ascii="Times New Roman" w:hAnsi="Times New Roman" w:cs="Times New Roman"/>
          <w:i/>
          <w:sz w:val="28"/>
          <w:szCs w:val="28"/>
          <w:lang w:val="kk-KZ"/>
        </w:rPr>
        <w:t>Төраға</w:t>
      </w:r>
      <w:r>
        <w:rPr>
          <w:rFonts w:ascii="Times New Roman" w:hAnsi="Times New Roman" w:cs="Times New Roman"/>
          <w:i/>
          <w:sz w:val="28"/>
          <w:szCs w:val="28"/>
          <w:lang w:val="kk-KZ"/>
        </w:rPr>
        <w:t xml:space="preserve"> </w:t>
      </w:r>
      <w:r w:rsidRPr="002F54D4">
        <w:rPr>
          <w:rFonts w:ascii="Times New Roman" w:hAnsi="Times New Roman" w:cs="Times New Roman"/>
          <w:sz w:val="28"/>
          <w:szCs w:val="28"/>
          <w:lang w:val="kk-KZ"/>
        </w:rPr>
        <w:t>сөз кезегі</w:t>
      </w:r>
      <w:r>
        <w:rPr>
          <w:rFonts w:ascii="Times New Roman" w:hAnsi="Times New Roman" w:cs="Times New Roman"/>
          <w:sz w:val="28"/>
          <w:szCs w:val="28"/>
          <w:lang w:val="kk-KZ"/>
        </w:rPr>
        <w:t>н</w:t>
      </w:r>
      <w:r w:rsidRPr="002F54D4">
        <w:rPr>
          <w:rFonts w:ascii="Times New Roman" w:hAnsi="Times New Roman" w:cs="Times New Roman"/>
          <w:sz w:val="28"/>
          <w:szCs w:val="28"/>
          <w:lang w:val="kk-KZ"/>
        </w:rPr>
        <w:t xml:space="preserve"> ғалым хатшы </w:t>
      </w:r>
      <w:r w:rsidRPr="002F54D4">
        <w:rPr>
          <w:rFonts w:ascii="Times New Roman" w:eastAsia="Times New Roman" w:hAnsi="Times New Roman" w:cs="Times New Roman"/>
          <w:sz w:val="28"/>
          <w:szCs w:val="28"/>
          <w:lang w:val="kk-KZ" w:eastAsia="zh-TW"/>
        </w:rPr>
        <w:t>Тутинов Нургуль Ерканатовн</w:t>
      </w:r>
      <w:r w:rsidRPr="002F54D4">
        <w:rPr>
          <w:rFonts w:ascii="Times New Roman" w:eastAsia="BatangChe" w:hAnsi="Times New Roman" w:cs="Times New Roman"/>
          <w:bCs/>
          <w:sz w:val="28"/>
          <w:szCs w:val="28"/>
          <w:lang w:val="kk-KZ"/>
        </w:rPr>
        <w:t>аға берді</w:t>
      </w:r>
      <w:r>
        <w:rPr>
          <w:rFonts w:ascii="Times New Roman" w:eastAsia="BatangChe" w:hAnsi="Times New Roman" w:cs="Times New Roman"/>
          <w:bCs/>
          <w:sz w:val="28"/>
          <w:szCs w:val="28"/>
          <w:lang w:val="kk-KZ"/>
        </w:rPr>
        <w:t>.</w:t>
      </w:r>
      <w:r w:rsidR="00210C35" w:rsidRPr="002F54D4">
        <w:rPr>
          <w:rFonts w:ascii="Times New Roman" w:eastAsia="Times New Roman" w:hAnsi="Times New Roman" w:cs="Times New Roman"/>
          <w:sz w:val="28"/>
          <w:szCs w:val="28"/>
          <w:lang w:val="kk-KZ" w:eastAsia="zh-TW"/>
        </w:rPr>
        <w:t xml:space="preserve"> </w:t>
      </w:r>
    </w:p>
    <w:p w:rsidR="00210C35" w:rsidRPr="00214568" w:rsidRDefault="00210C35" w:rsidP="00210C35">
      <w:pPr>
        <w:spacing w:after="0" w:line="240" w:lineRule="auto"/>
        <w:jc w:val="both"/>
        <w:rPr>
          <w:rFonts w:ascii="Times New Roman" w:eastAsia="Times New Roman" w:hAnsi="Times New Roman" w:cs="Times New Roman"/>
          <w:sz w:val="28"/>
          <w:szCs w:val="28"/>
          <w:lang w:eastAsia="zh-TW"/>
        </w:rPr>
      </w:pPr>
    </w:p>
    <w:p w:rsidR="00DE0359" w:rsidRPr="00214568" w:rsidRDefault="002F54D4" w:rsidP="00DE0359">
      <w:pPr>
        <w:spacing w:after="0" w:line="240" w:lineRule="auto"/>
        <w:ind w:firstLine="709"/>
        <w:jc w:val="both"/>
        <w:rPr>
          <w:rFonts w:ascii="Times New Roman" w:eastAsia="Times New Roman" w:hAnsi="Times New Roman" w:cs="Times New Roman"/>
          <w:sz w:val="28"/>
          <w:szCs w:val="28"/>
          <w:lang w:eastAsia="zh-TW"/>
        </w:rPr>
      </w:pPr>
      <w:r w:rsidRPr="002F54D4">
        <w:rPr>
          <w:rFonts w:ascii="Times New Roman" w:eastAsia="Times New Roman" w:hAnsi="Times New Roman" w:cs="Times New Roman"/>
          <w:sz w:val="28"/>
          <w:szCs w:val="28"/>
          <w:lang w:eastAsia="zh-TW"/>
        </w:rPr>
        <w:t xml:space="preserve">Зейниденов Асылбек </w:t>
      </w:r>
      <w:r>
        <w:rPr>
          <w:rFonts w:ascii="Times New Roman" w:eastAsia="Times New Roman" w:hAnsi="Times New Roman" w:cs="Times New Roman"/>
          <w:sz w:val="28"/>
          <w:szCs w:val="28"/>
          <w:lang w:val="kk-KZ" w:eastAsia="zh-TW"/>
        </w:rPr>
        <w:t>Калкенович</w:t>
      </w:r>
      <w:r w:rsidRPr="002F54D4">
        <w:rPr>
          <w:rFonts w:ascii="Times New Roman" w:eastAsia="Times New Roman" w:hAnsi="Times New Roman" w:cs="Times New Roman"/>
          <w:sz w:val="28"/>
          <w:szCs w:val="28"/>
          <w:lang w:eastAsia="zh-TW"/>
        </w:rPr>
        <w:t xml:space="preserve"> 2005 жылы Е.А. Бөкетов атындағы Қарағанды мемл</w:t>
      </w:r>
      <w:r>
        <w:rPr>
          <w:rFonts w:ascii="Times New Roman" w:eastAsia="Times New Roman" w:hAnsi="Times New Roman" w:cs="Times New Roman"/>
          <w:sz w:val="28"/>
          <w:szCs w:val="28"/>
          <w:lang w:eastAsia="zh-TW"/>
        </w:rPr>
        <w:t>екеттік университетін біті</w:t>
      </w:r>
      <w:proofErr w:type="gramStart"/>
      <w:r>
        <w:rPr>
          <w:rFonts w:ascii="Times New Roman" w:eastAsia="Times New Roman" w:hAnsi="Times New Roman" w:cs="Times New Roman"/>
          <w:sz w:val="28"/>
          <w:szCs w:val="28"/>
          <w:lang w:eastAsia="zh-TW"/>
        </w:rPr>
        <w:t>р</w:t>
      </w:r>
      <w:proofErr w:type="gramEnd"/>
      <w:r>
        <w:rPr>
          <w:rFonts w:ascii="Times New Roman" w:eastAsia="Times New Roman" w:hAnsi="Times New Roman" w:cs="Times New Roman"/>
          <w:sz w:val="28"/>
          <w:szCs w:val="28"/>
          <w:lang w:eastAsia="zh-TW"/>
        </w:rPr>
        <w:t xml:space="preserve">іп, </w:t>
      </w:r>
      <w:r>
        <w:rPr>
          <w:rFonts w:ascii="Times New Roman" w:eastAsia="Times New Roman" w:hAnsi="Times New Roman" w:cs="Times New Roman"/>
          <w:sz w:val="28"/>
          <w:szCs w:val="28"/>
          <w:lang w:val="kk-KZ" w:eastAsia="zh-TW"/>
        </w:rPr>
        <w:t>«</w:t>
      </w:r>
      <w:r w:rsidRPr="002F54D4">
        <w:rPr>
          <w:rFonts w:ascii="Times New Roman" w:eastAsia="Times New Roman" w:hAnsi="Times New Roman" w:cs="Times New Roman"/>
          <w:sz w:val="28"/>
          <w:szCs w:val="28"/>
          <w:lang w:eastAsia="zh-TW"/>
        </w:rPr>
        <w:t>физик-инженер</w:t>
      </w:r>
      <w:r>
        <w:rPr>
          <w:rFonts w:ascii="Times New Roman" w:eastAsia="Times New Roman" w:hAnsi="Times New Roman" w:cs="Times New Roman"/>
          <w:sz w:val="28"/>
          <w:szCs w:val="28"/>
          <w:lang w:val="kk-KZ" w:eastAsia="zh-TW"/>
        </w:rPr>
        <w:t>»</w:t>
      </w:r>
      <w:r w:rsidRPr="002F54D4">
        <w:rPr>
          <w:rFonts w:ascii="Times New Roman" w:eastAsia="Times New Roman" w:hAnsi="Times New Roman" w:cs="Times New Roman"/>
          <w:sz w:val="28"/>
          <w:szCs w:val="28"/>
          <w:lang w:eastAsia="zh-TW"/>
        </w:rPr>
        <w:t xml:space="preserve"> біліктілігін алды</w:t>
      </w:r>
      <w:r w:rsidR="00DE0359" w:rsidRPr="00214568">
        <w:rPr>
          <w:rFonts w:ascii="Times New Roman" w:eastAsia="Times New Roman" w:hAnsi="Times New Roman" w:cs="Times New Roman"/>
          <w:sz w:val="28"/>
          <w:szCs w:val="28"/>
          <w:lang w:eastAsia="zh-TW"/>
        </w:rPr>
        <w:t xml:space="preserve">. </w:t>
      </w:r>
      <w:r w:rsidR="00C02096" w:rsidRPr="00C02096">
        <w:rPr>
          <w:rFonts w:ascii="Times New Roman" w:hAnsi="Times New Roman" w:cs="Times New Roman"/>
          <w:sz w:val="28"/>
          <w:szCs w:val="28"/>
        </w:rPr>
        <w:t xml:space="preserve">Университетті бітіргеннен кейін еңбек жолын </w:t>
      </w:r>
      <w:r w:rsidR="00C02096">
        <w:rPr>
          <w:rFonts w:ascii="Times New Roman" w:hAnsi="Times New Roman" w:cs="Times New Roman"/>
          <w:sz w:val="28"/>
          <w:szCs w:val="28"/>
          <w:lang w:val="kk-KZ"/>
        </w:rPr>
        <w:t>«</w:t>
      </w:r>
      <w:r w:rsidR="00C02096" w:rsidRPr="00C02096">
        <w:rPr>
          <w:rFonts w:ascii="Times New Roman" w:hAnsi="Times New Roman" w:cs="Times New Roman"/>
          <w:sz w:val="28"/>
          <w:szCs w:val="28"/>
        </w:rPr>
        <w:t>Еңбек гигиенасы және кәсіптік аурулар</w:t>
      </w:r>
      <w:r w:rsidR="00C02096">
        <w:rPr>
          <w:rFonts w:ascii="Times New Roman" w:hAnsi="Times New Roman" w:cs="Times New Roman"/>
          <w:sz w:val="28"/>
          <w:szCs w:val="28"/>
          <w:lang w:val="kk-KZ"/>
        </w:rPr>
        <w:t xml:space="preserve"> </w:t>
      </w:r>
      <w:r w:rsidR="00C02096" w:rsidRPr="00C02096">
        <w:rPr>
          <w:rFonts w:ascii="Times New Roman" w:hAnsi="Times New Roman" w:cs="Times New Roman"/>
          <w:sz w:val="28"/>
          <w:szCs w:val="28"/>
        </w:rPr>
        <w:t>ұлттық орталығы</w:t>
      </w:r>
      <w:r w:rsidR="00C02096">
        <w:rPr>
          <w:rFonts w:ascii="Times New Roman" w:hAnsi="Times New Roman" w:cs="Times New Roman"/>
          <w:sz w:val="28"/>
          <w:szCs w:val="28"/>
          <w:lang w:val="kk-KZ"/>
        </w:rPr>
        <w:t>» РМҚК</w:t>
      </w:r>
      <w:r w:rsidR="00C02096" w:rsidRPr="00C02096">
        <w:rPr>
          <w:rFonts w:ascii="Times New Roman" w:hAnsi="Times New Roman" w:cs="Times New Roman"/>
          <w:sz w:val="28"/>
          <w:szCs w:val="28"/>
        </w:rPr>
        <w:t xml:space="preserve"> қоршаған орта гигиенасы зертханасында ағ</w:t>
      </w:r>
      <w:proofErr w:type="gramStart"/>
      <w:r w:rsidR="00C02096" w:rsidRPr="00C02096">
        <w:rPr>
          <w:rFonts w:ascii="Times New Roman" w:hAnsi="Times New Roman" w:cs="Times New Roman"/>
          <w:sz w:val="28"/>
          <w:szCs w:val="28"/>
        </w:rPr>
        <w:t>а</w:t>
      </w:r>
      <w:proofErr w:type="gramEnd"/>
      <w:r w:rsidR="00C02096" w:rsidRPr="00C02096">
        <w:rPr>
          <w:rFonts w:ascii="Times New Roman" w:hAnsi="Times New Roman" w:cs="Times New Roman"/>
          <w:sz w:val="28"/>
          <w:szCs w:val="28"/>
        </w:rPr>
        <w:t xml:space="preserve"> лаборант болып бастады</w:t>
      </w:r>
      <w:r w:rsidR="00DE0359" w:rsidRPr="00214568">
        <w:rPr>
          <w:rFonts w:ascii="Times New Roman" w:eastAsia="Times New Roman" w:hAnsi="Times New Roman" w:cs="Times New Roman"/>
          <w:sz w:val="28"/>
          <w:szCs w:val="28"/>
          <w:lang w:eastAsia="zh-TW"/>
        </w:rPr>
        <w:t xml:space="preserve">. </w:t>
      </w:r>
      <w:r w:rsidR="00BF0734" w:rsidRPr="00BF0734">
        <w:rPr>
          <w:rFonts w:ascii="Times New Roman" w:eastAsia="Times New Roman" w:hAnsi="Times New Roman" w:cs="Times New Roman"/>
          <w:sz w:val="28"/>
          <w:szCs w:val="28"/>
          <w:lang w:eastAsia="zh-TW"/>
        </w:rPr>
        <w:t>2006 жылы Е.А. Бөкетов атындағы ҚарМУ ботаника кафедрасының аға зертханашысы болып жұмыс істеді</w:t>
      </w:r>
      <w:r w:rsidR="00DE0359" w:rsidRPr="00214568">
        <w:rPr>
          <w:rFonts w:ascii="Times New Roman" w:eastAsia="Times New Roman" w:hAnsi="Times New Roman" w:cs="Times New Roman"/>
          <w:sz w:val="28"/>
          <w:szCs w:val="28"/>
          <w:lang w:eastAsia="zh-TW"/>
        </w:rPr>
        <w:t xml:space="preserve">. </w:t>
      </w:r>
      <w:r w:rsidR="00BF0734" w:rsidRPr="00BF0734">
        <w:rPr>
          <w:rFonts w:ascii="Times New Roman" w:hAnsi="Times New Roman" w:cs="Times New Roman"/>
          <w:sz w:val="28"/>
          <w:szCs w:val="28"/>
        </w:rPr>
        <w:t>2014</w:t>
      </w:r>
      <w:r w:rsidR="00BF0734">
        <w:rPr>
          <w:rFonts w:ascii="Times New Roman" w:hAnsi="Times New Roman" w:cs="Times New Roman"/>
          <w:sz w:val="28"/>
          <w:szCs w:val="28"/>
          <w:lang w:val="kk-KZ"/>
        </w:rPr>
        <w:t>-</w:t>
      </w:r>
      <w:r w:rsidR="00BF0734" w:rsidRPr="00BF0734">
        <w:rPr>
          <w:rFonts w:ascii="Times New Roman" w:hAnsi="Times New Roman" w:cs="Times New Roman"/>
          <w:sz w:val="28"/>
          <w:szCs w:val="28"/>
        </w:rPr>
        <w:t>2015 жыл</w:t>
      </w:r>
      <w:r w:rsidR="00BF0734">
        <w:rPr>
          <w:rFonts w:ascii="Times New Roman" w:hAnsi="Times New Roman" w:cs="Times New Roman"/>
          <w:sz w:val="28"/>
          <w:szCs w:val="28"/>
          <w:lang w:val="kk-KZ"/>
        </w:rPr>
        <w:t>дары</w:t>
      </w:r>
      <w:r w:rsidR="00BF0734" w:rsidRPr="00BF0734">
        <w:rPr>
          <w:rFonts w:ascii="Times New Roman" w:hAnsi="Times New Roman" w:cs="Times New Roman"/>
          <w:sz w:val="28"/>
          <w:szCs w:val="28"/>
        </w:rPr>
        <w:t xml:space="preserve"> ботаника кафедрасының аға оқытушысы, биология-география факультеті декан</w:t>
      </w:r>
      <w:r w:rsidR="00BF0734">
        <w:rPr>
          <w:rFonts w:ascii="Times New Roman" w:hAnsi="Times New Roman" w:cs="Times New Roman"/>
          <w:sz w:val="28"/>
          <w:szCs w:val="28"/>
          <w:lang w:val="kk-KZ"/>
        </w:rPr>
        <w:t>ы</w:t>
      </w:r>
      <w:r w:rsidR="00BF0734" w:rsidRPr="00BF0734">
        <w:rPr>
          <w:rFonts w:ascii="Times New Roman" w:hAnsi="Times New Roman" w:cs="Times New Roman"/>
          <w:sz w:val="28"/>
          <w:szCs w:val="28"/>
        </w:rPr>
        <w:t>ның ғылыми жұмыс жөніндегі орынбасары қызметтерін атқарды</w:t>
      </w:r>
      <w:r w:rsidR="00DE0359" w:rsidRPr="00214568">
        <w:rPr>
          <w:rFonts w:ascii="Times New Roman" w:eastAsia="Times New Roman" w:hAnsi="Times New Roman" w:cs="Times New Roman"/>
          <w:sz w:val="28"/>
          <w:szCs w:val="28"/>
          <w:lang w:eastAsia="zh-TW"/>
        </w:rPr>
        <w:t xml:space="preserve">. </w:t>
      </w:r>
      <w:r w:rsidR="008A0734" w:rsidRPr="008A0734">
        <w:rPr>
          <w:rFonts w:ascii="Times New Roman" w:eastAsia="Times New Roman" w:hAnsi="Times New Roman" w:cs="Times New Roman"/>
          <w:sz w:val="28"/>
          <w:szCs w:val="28"/>
          <w:lang w:eastAsia="zh-TW"/>
        </w:rPr>
        <w:t>2015</w:t>
      </w:r>
      <w:r w:rsidR="008A0734">
        <w:rPr>
          <w:rFonts w:ascii="Times New Roman" w:eastAsia="Times New Roman" w:hAnsi="Times New Roman" w:cs="Times New Roman"/>
          <w:sz w:val="28"/>
          <w:szCs w:val="28"/>
          <w:lang w:val="kk-KZ" w:eastAsia="zh-TW"/>
        </w:rPr>
        <w:t>-</w:t>
      </w:r>
      <w:r w:rsidR="008A0734" w:rsidRPr="008A0734">
        <w:rPr>
          <w:rFonts w:ascii="Times New Roman" w:eastAsia="Times New Roman" w:hAnsi="Times New Roman" w:cs="Times New Roman"/>
          <w:sz w:val="28"/>
          <w:szCs w:val="28"/>
          <w:lang w:eastAsia="zh-TW"/>
        </w:rPr>
        <w:t>2016 ж</w:t>
      </w:r>
      <w:r w:rsidR="008A0734">
        <w:rPr>
          <w:rFonts w:ascii="Times New Roman" w:eastAsia="Times New Roman" w:hAnsi="Times New Roman" w:cs="Times New Roman"/>
          <w:sz w:val="28"/>
          <w:szCs w:val="28"/>
          <w:lang w:val="kk-KZ" w:eastAsia="zh-TW"/>
        </w:rPr>
        <w:t xml:space="preserve">ж. </w:t>
      </w:r>
      <w:r w:rsidR="008A0734" w:rsidRPr="008A0734">
        <w:rPr>
          <w:rFonts w:ascii="Times New Roman" w:eastAsia="Times New Roman" w:hAnsi="Times New Roman" w:cs="Times New Roman"/>
          <w:sz w:val="28"/>
          <w:szCs w:val="28"/>
          <w:lang w:eastAsia="zh-TW"/>
        </w:rPr>
        <w:t>радиофизика және электроника кафедрасының доценті</w:t>
      </w:r>
      <w:r w:rsidR="008A0734">
        <w:rPr>
          <w:rFonts w:ascii="Times New Roman" w:eastAsia="Times New Roman" w:hAnsi="Times New Roman" w:cs="Times New Roman"/>
          <w:sz w:val="28"/>
          <w:szCs w:val="28"/>
          <w:lang w:val="kk-KZ" w:eastAsia="zh-TW"/>
        </w:rPr>
        <w:t xml:space="preserve"> болды</w:t>
      </w:r>
      <w:r w:rsidR="00DE0359" w:rsidRPr="00214568">
        <w:rPr>
          <w:rFonts w:ascii="Times New Roman" w:eastAsia="Times New Roman" w:hAnsi="Times New Roman" w:cs="Times New Roman"/>
          <w:sz w:val="28"/>
          <w:szCs w:val="28"/>
          <w:lang w:eastAsia="zh-TW"/>
        </w:rPr>
        <w:t xml:space="preserve">. </w:t>
      </w:r>
      <w:r w:rsidR="008A0734" w:rsidRPr="008A0734">
        <w:rPr>
          <w:rFonts w:ascii="Times New Roman" w:eastAsia="Times New Roman" w:hAnsi="Times New Roman" w:cs="Times New Roman"/>
          <w:sz w:val="28"/>
          <w:szCs w:val="28"/>
          <w:lang w:eastAsia="zh-TW"/>
        </w:rPr>
        <w:t>2017</w:t>
      </w:r>
      <w:r w:rsidR="008A0734">
        <w:rPr>
          <w:rFonts w:ascii="Times New Roman" w:eastAsia="Times New Roman" w:hAnsi="Times New Roman" w:cs="Times New Roman"/>
          <w:sz w:val="28"/>
          <w:szCs w:val="28"/>
          <w:lang w:val="kk-KZ" w:eastAsia="zh-TW"/>
        </w:rPr>
        <w:t>-</w:t>
      </w:r>
      <w:r w:rsidR="008A0734" w:rsidRPr="008A0734">
        <w:rPr>
          <w:rFonts w:ascii="Times New Roman" w:eastAsia="Times New Roman" w:hAnsi="Times New Roman" w:cs="Times New Roman"/>
          <w:sz w:val="28"/>
          <w:szCs w:val="28"/>
          <w:lang w:eastAsia="zh-TW"/>
        </w:rPr>
        <w:t xml:space="preserve">2019 </w:t>
      </w:r>
      <w:r w:rsidR="008A0734">
        <w:rPr>
          <w:rFonts w:ascii="Times New Roman" w:eastAsia="Times New Roman" w:hAnsi="Times New Roman" w:cs="Times New Roman"/>
          <w:sz w:val="28"/>
          <w:szCs w:val="28"/>
          <w:lang w:val="kk-KZ" w:eastAsia="zh-TW"/>
        </w:rPr>
        <w:t>жылдар аралығында</w:t>
      </w:r>
      <w:r w:rsidR="008A0734" w:rsidRPr="008A0734">
        <w:rPr>
          <w:rFonts w:ascii="Times New Roman" w:eastAsia="Times New Roman" w:hAnsi="Times New Roman" w:cs="Times New Roman"/>
          <w:sz w:val="28"/>
          <w:szCs w:val="28"/>
          <w:lang w:eastAsia="zh-TW"/>
        </w:rPr>
        <w:t xml:space="preserve"> радиофизика және электроника кафедрасының меңгерушісі қызметін атқарды</w:t>
      </w:r>
      <w:r w:rsidR="00DE0359" w:rsidRPr="00214568">
        <w:rPr>
          <w:rFonts w:ascii="Times New Roman" w:eastAsia="Times New Roman" w:hAnsi="Times New Roman" w:cs="Times New Roman"/>
          <w:sz w:val="28"/>
          <w:szCs w:val="28"/>
          <w:lang w:eastAsia="zh-TW"/>
        </w:rPr>
        <w:t xml:space="preserve">. </w:t>
      </w:r>
      <w:r w:rsidR="008A0734" w:rsidRPr="008A0734">
        <w:rPr>
          <w:rFonts w:ascii="Times New Roman" w:eastAsia="Times New Roman" w:hAnsi="Times New Roman" w:cs="Times New Roman"/>
          <w:sz w:val="28"/>
          <w:szCs w:val="28"/>
          <w:lang w:eastAsia="zh-TW"/>
        </w:rPr>
        <w:t>2019 жылдан бастап қазіргі уақ</w:t>
      </w:r>
      <w:proofErr w:type="gramStart"/>
      <w:r w:rsidR="008A0734" w:rsidRPr="008A0734">
        <w:rPr>
          <w:rFonts w:ascii="Times New Roman" w:eastAsia="Times New Roman" w:hAnsi="Times New Roman" w:cs="Times New Roman"/>
          <w:sz w:val="28"/>
          <w:szCs w:val="28"/>
          <w:lang w:eastAsia="zh-TW"/>
        </w:rPr>
        <w:t>ыт</w:t>
      </w:r>
      <w:proofErr w:type="gramEnd"/>
      <w:r w:rsidR="008A0734" w:rsidRPr="008A0734">
        <w:rPr>
          <w:rFonts w:ascii="Times New Roman" w:eastAsia="Times New Roman" w:hAnsi="Times New Roman" w:cs="Times New Roman"/>
          <w:sz w:val="28"/>
          <w:szCs w:val="28"/>
          <w:lang w:eastAsia="zh-TW"/>
        </w:rPr>
        <w:t xml:space="preserve">қа дейін Е.А. Бөкетов атындағы </w:t>
      </w:r>
      <w:r w:rsidR="008A0734">
        <w:rPr>
          <w:rFonts w:ascii="Times New Roman" w:eastAsia="Times New Roman" w:hAnsi="Times New Roman" w:cs="Times New Roman"/>
          <w:sz w:val="28"/>
          <w:szCs w:val="28"/>
          <w:lang w:val="kk-KZ" w:eastAsia="zh-TW"/>
        </w:rPr>
        <w:t>Қарағанды университетінің ф</w:t>
      </w:r>
      <w:r w:rsidR="008A0734" w:rsidRPr="008A0734">
        <w:rPr>
          <w:rFonts w:ascii="Times New Roman" w:eastAsia="Times New Roman" w:hAnsi="Times New Roman" w:cs="Times New Roman"/>
          <w:sz w:val="28"/>
          <w:szCs w:val="28"/>
          <w:lang w:eastAsia="zh-TW"/>
        </w:rPr>
        <w:t>изика-техникалық факультетінің деканы</w:t>
      </w:r>
      <w:r w:rsidR="008A0734">
        <w:rPr>
          <w:rFonts w:ascii="Times New Roman" w:eastAsia="Times New Roman" w:hAnsi="Times New Roman" w:cs="Times New Roman"/>
          <w:sz w:val="28"/>
          <w:szCs w:val="28"/>
          <w:lang w:val="kk-KZ" w:eastAsia="zh-TW"/>
        </w:rPr>
        <w:t xml:space="preserve"> болып табылады</w:t>
      </w:r>
      <w:r w:rsidR="00DE0359" w:rsidRPr="00214568">
        <w:rPr>
          <w:rFonts w:ascii="Times New Roman" w:eastAsia="Times New Roman" w:hAnsi="Times New Roman" w:cs="Times New Roman"/>
          <w:sz w:val="28"/>
          <w:szCs w:val="28"/>
          <w:lang w:eastAsia="zh-TW"/>
        </w:rPr>
        <w:t xml:space="preserve">. </w:t>
      </w:r>
    </w:p>
    <w:p w:rsidR="00DE0359" w:rsidRPr="00214568" w:rsidRDefault="00DB4250" w:rsidP="00DE0359">
      <w:pPr>
        <w:spacing w:after="0" w:line="240" w:lineRule="auto"/>
        <w:ind w:firstLine="709"/>
        <w:jc w:val="both"/>
        <w:rPr>
          <w:rFonts w:ascii="Times New Roman" w:eastAsia="Times New Roman" w:hAnsi="Times New Roman" w:cs="Times New Roman"/>
          <w:sz w:val="28"/>
          <w:szCs w:val="28"/>
          <w:lang w:eastAsia="zh-TW"/>
        </w:rPr>
      </w:pPr>
      <w:r w:rsidRPr="00DB4250">
        <w:rPr>
          <w:rFonts w:ascii="Times New Roman" w:eastAsia="Times New Roman" w:hAnsi="Times New Roman" w:cs="Times New Roman"/>
          <w:sz w:val="28"/>
          <w:szCs w:val="28"/>
          <w:lang w:eastAsia="zh-TW"/>
        </w:rPr>
        <w:t>2011-2014 жылдар аралығында академик Е.А. Бөкетов атындағы ҚарМУ PhD докторантура</w:t>
      </w:r>
      <w:r>
        <w:rPr>
          <w:rFonts w:ascii="Times New Roman" w:eastAsia="Times New Roman" w:hAnsi="Times New Roman" w:cs="Times New Roman"/>
          <w:sz w:val="28"/>
          <w:szCs w:val="28"/>
          <w:lang w:val="kk-KZ" w:eastAsia="zh-TW"/>
        </w:rPr>
        <w:t>сын</w:t>
      </w:r>
      <w:r w:rsidRPr="00DB4250">
        <w:rPr>
          <w:rFonts w:ascii="Times New Roman" w:eastAsia="Times New Roman" w:hAnsi="Times New Roman" w:cs="Times New Roman"/>
          <w:sz w:val="28"/>
          <w:szCs w:val="28"/>
          <w:lang w:eastAsia="zh-TW"/>
        </w:rPr>
        <w:t>да оқыды</w:t>
      </w:r>
      <w:r w:rsidR="00DE0359" w:rsidRPr="00214568">
        <w:rPr>
          <w:rFonts w:ascii="Times New Roman" w:eastAsia="Times New Roman" w:hAnsi="Times New Roman" w:cs="Times New Roman"/>
          <w:sz w:val="28"/>
          <w:szCs w:val="28"/>
          <w:lang w:eastAsia="zh-TW"/>
        </w:rPr>
        <w:t xml:space="preserve">. </w:t>
      </w:r>
      <w:r w:rsidR="005C0576" w:rsidRPr="005C0576">
        <w:rPr>
          <w:rFonts w:ascii="Times New Roman" w:eastAsia="Times New Roman" w:hAnsi="Times New Roman" w:cs="Times New Roman"/>
          <w:sz w:val="28"/>
          <w:szCs w:val="28"/>
          <w:lang w:eastAsia="zh-TW"/>
        </w:rPr>
        <w:t>2015 жылы 6D060400 - Физика мамандығы бойынша философия докторы (PhD) ғылыми дәрежесін алды</w:t>
      </w:r>
      <w:r w:rsidR="00DE0359" w:rsidRPr="00214568">
        <w:rPr>
          <w:rFonts w:ascii="Times New Roman" w:eastAsia="Times New Roman" w:hAnsi="Times New Roman" w:cs="Times New Roman"/>
          <w:sz w:val="28"/>
          <w:szCs w:val="28"/>
          <w:lang w:eastAsia="zh-TW"/>
        </w:rPr>
        <w:t xml:space="preserve">. </w:t>
      </w:r>
      <w:r w:rsidR="005C0576" w:rsidRPr="005C0576">
        <w:rPr>
          <w:rFonts w:ascii="Times New Roman" w:eastAsia="Times New Roman" w:hAnsi="Times New Roman" w:cs="Times New Roman"/>
          <w:sz w:val="28"/>
          <w:szCs w:val="28"/>
          <w:lang w:eastAsia="zh-TW"/>
        </w:rPr>
        <w:t xml:space="preserve">2018 жылы </w:t>
      </w:r>
      <w:r w:rsidR="005C0576">
        <w:rPr>
          <w:rFonts w:ascii="Times New Roman" w:eastAsia="Times New Roman" w:hAnsi="Times New Roman" w:cs="Times New Roman"/>
          <w:sz w:val="28"/>
          <w:szCs w:val="28"/>
          <w:lang w:val="kk-KZ" w:eastAsia="zh-TW"/>
        </w:rPr>
        <w:t>ф</w:t>
      </w:r>
      <w:r w:rsidR="005C0576" w:rsidRPr="005C0576">
        <w:rPr>
          <w:rFonts w:ascii="Times New Roman" w:eastAsia="Times New Roman" w:hAnsi="Times New Roman" w:cs="Times New Roman"/>
          <w:sz w:val="28"/>
          <w:szCs w:val="28"/>
          <w:lang w:eastAsia="zh-TW"/>
        </w:rPr>
        <w:t>изика мамандығы бойынша Қ</w:t>
      </w:r>
      <w:proofErr w:type="gramStart"/>
      <w:r w:rsidR="005C0576" w:rsidRPr="005C0576">
        <w:rPr>
          <w:rFonts w:ascii="Times New Roman" w:eastAsia="Times New Roman" w:hAnsi="Times New Roman" w:cs="Times New Roman"/>
          <w:sz w:val="28"/>
          <w:szCs w:val="28"/>
          <w:lang w:eastAsia="zh-TW"/>
        </w:rPr>
        <w:t>Р</w:t>
      </w:r>
      <w:proofErr w:type="gramEnd"/>
      <w:r w:rsidR="005C0576" w:rsidRPr="005C0576">
        <w:rPr>
          <w:rFonts w:ascii="Times New Roman" w:eastAsia="Times New Roman" w:hAnsi="Times New Roman" w:cs="Times New Roman"/>
          <w:sz w:val="28"/>
          <w:szCs w:val="28"/>
          <w:lang w:eastAsia="zh-TW"/>
        </w:rPr>
        <w:t xml:space="preserve"> БҒМ БҒСБК қауымдастырылған профессоры ғылыми атағын алды</w:t>
      </w:r>
      <w:r w:rsidR="00DE0359" w:rsidRPr="00214568">
        <w:rPr>
          <w:rFonts w:ascii="Times New Roman" w:eastAsia="Times New Roman" w:hAnsi="Times New Roman" w:cs="Times New Roman"/>
          <w:sz w:val="28"/>
          <w:szCs w:val="28"/>
          <w:lang w:eastAsia="zh-TW"/>
        </w:rPr>
        <w:t xml:space="preserve">. </w:t>
      </w:r>
    </w:p>
    <w:p w:rsidR="00BF2A49" w:rsidRPr="00214568" w:rsidRDefault="00A40FED" w:rsidP="00BF2A49">
      <w:pPr>
        <w:spacing w:after="0" w:line="240" w:lineRule="auto"/>
        <w:ind w:firstLine="709"/>
        <w:jc w:val="both"/>
        <w:rPr>
          <w:rFonts w:ascii="Times New Roman" w:eastAsia="Times New Roman" w:hAnsi="Times New Roman" w:cs="Times New Roman"/>
          <w:sz w:val="28"/>
          <w:szCs w:val="28"/>
          <w:lang w:eastAsia="zh-TW"/>
        </w:rPr>
      </w:pPr>
      <w:r w:rsidRPr="00A40FED">
        <w:rPr>
          <w:rFonts w:ascii="Times New Roman" w:eastAsia="Times New Roman" w:hAnsi="Times New Roman" w:cs="Times New Roman"/>
          <w:sz w:val="28"/>
          <w:szCs w:val="28"/>
          <w:lang w:eastAsia="zh-TW"/>
        </w:rPr>
        <w:t>Ғылыми қызметтің негізгі бағыты</w:t>
      </w:r>
      <w:r>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eastAsia="zh-TW"/>
        </w:rPr>
        <w:t>–</w:t>
      </w:r>
      <w:r>
        <w:rPr>
          <w:rFonts w:ascii="Times New Roman" w:eastAsia="Times New Roman" w:hAnsi="Times New Roman" w:cs="Times New Roman"/>
          <w:sz w:val="28"/>
          <w:szCs w:val="28"/>
          <w:lang w:val="kk-KZ" w:eastAsia="zh-TW"/>
        </w:rPr>
        <w:t xml:space="preserve"> </w:t>
      </w:r>
      <w:r w:rsidRPr="00A40FED">
        <w:rPr>
          <w:rFonts w:ascii="Times New Roman" w:eastAsia="Times New Roman" w:hAnsi="Times New Roman" w:cs="Times New Roman"/>
          <w:sz w:val="28"/>
          <w:szCs w:val="28"/>
          <w:lang w:eastAsia="zh-TW"/>
        </w:rPr>
        <w:t>органикалы</w:t>
      </w:r>
      <w:proofErr w:type="gramStart"/>
      <w:r w:rsidRPr="00A40FED">
        <w:rPr>
          <w:rFonts w:ascii="Times New Roman" w:eastAsia="Times New Roman" w:hAnsi="Times New Roman" w:cs="Times New Roman"/>
          <w:sz w:val="28"/>
          <w:szCs w:val="28"/>
          <w:lang w:eastAsia="zh-TW"/>
        </w:rPr>
        <w:t>қ-</w:t>
      </w:r>
      <w:proofErr w:type="gramEnd"/>
      <w:r w:rsidRPr="00A40FED">
        <w:rPr>
          <w:rFonts w:ascii="Times New Roman" w:eastAsia="Times New Roman" w:hAnsi="Times New Roman" w:cs="Times New Roman"/>
          <w:sz w:val="28"/>
          <w:szCs w:val="28"/>
          <w:lang w:eastAsia="zh-TW"/>
        </w:rPr>
        <w:t>бейорганикалық функционалды материалдарды зерттеу, фотовольтаика</w:t>
      </w:r>
      <w:r w:rsidR="00BF2A49" w:rsidRPr="00214568">
        <w:rPr>
          <w:rFonts w:ascii="Times New Roman" w:eastAsia="Times New Roman" w:hAnsi="Times New Roman" w:cs="Times New Roman"/>
          <w:sz w:val="28"/>
          <w:szCs w:val="28"/>
          <w:lang w:eastAsia="zh-TW"/>
        </w:rPr>
        <w:t xml:space="preserve">. </w:t>
      </w:r>
      <w:r w:rsidR="0064293D" w:rsidRPr="0064293D">
        <w:rPr>
          <w:rFonts w:ascii="Times New Roman" w:eastAsia="Times New Roman" w:hAnsi="Times New Roman" w:cs="Times New Roman"/>
          <w:sz w:val="28"/>
          <w:szCs w:val="28"/>
          <w:lang w:eastAsia="zh-TW"/>
        </w:rPr>
        <w:t>Зерттеу нәтижелері бойынша 180-ден астам ғылыми мақала жарияланды, оның ішінде импакт-факторы бар журналдарда (Clarivate Analytics (ThR) және Scopus), Қ</w:t>
      </w:r>
      <w:proofErr w:type="gramStart"/>
      <w:r w:rsidR="0064293D" w:rsidRPr="0064293D">
        <w:rPr>
          <w:rFonts w:ascii="Times New Roman" w:eastAsia="Times New Roman" w:hAnsi="Times New Roman" w:cs="Times New Roman"/>
          <w:sz w:val="28"/>
          <w:szCs w:val="28"/>
          <w:lang w:eastAsia="zh-TW"/>
        </w:rPr>
        <w:t>Р</w:t>
      </w:r>
      <w:proofErr w:type="gramEnd"/>
      <w:r w:rsidR="0064293D" w:rsidRPr="0064293D">
        <w:rPr>
          <w:rFonts w:ascii="Times New Roman" w:eastAsia="Times New Roman" w:hAnsi="Times New Roman" w:cs="Times New Roman"/>
          <w:sz w:val="28"/>
          <w:szCs w:val="28"/>
          <w:lang w:eastAsia="zh-TW"/>
        </w:rPr>
        <w:t xml:space="preserve"> </w:t>
      </w:r>
      <w:r w:rsidR="0064293D">
        <w:rPr>
          <w:rFonts w:ascii="Times New Roman" w:eastAsia="Times New Roman" w:hAnsi="Times New Roman" w:cs="Times New Roman"/>
          <w:sz w:val="28"/>
          <w:szCs w:val="28"/>
          <w:lang w:val="kk-KZ" w:eastAsia="zh-TW"/>
        </w:rPr>
        <w:t>ҒжБМ ҒЖББСБК</w:t>
      </w:r>
      <w:r w:rsidR="0064293D" w:rsidRPr="0064293D">
        <w:rPr>
          <w:rFonts w:ascii="Times New Roman" w:eastAsia="Times New Roman" w:hAnsi="Times New Roman" w:cs="Times New Roman"/>
          <w:sz w:val="28"/>
          <w:szCs w:val="28"/>
          <w:lang w:eastAsia="zh-TW"/>
        </w:rPr>
        <w:t xml:space="preserve"> ұсынған журналдарда, </w:t>
      </w:r>
      <w:r w:rsidR="0064293D">
        <w:rPr>
          <w:rFonts w:ascii="Times New Roman" w:eastAsia="Times New Roman" w:hAnsi="Times New Roman" w:cs="Times New Roman"/>
          <w:sz w:val="28"/>
          <w:szCs w:val="28"/>
          <w:lang w:val="kk-KZ" w:eastAsia="zh-TW"/>
        </w:rPr>
        <w:t>РҒДИ</w:t>
      </w:r>
      <w:r w:rsidR="0064293D" w:rsidRPr="0064293D">
        <w:rPr>
          <w:rFonts w:ascii="Times New Roman" w:eastAsia="Times New Roman" w:hAnsi="Times New Roman" w:cs="Times New Roman"/>
          <w:sz w:val="28"/>
          <w:szCs w:val="28"/>
          <w:lang w:eastAsia="zh-TW"/>
        </w:rPr>
        <w:t xml:space="preserve"> дерекқорында</w:t>
      </w:r>
      <w:r w:rsidR="00BF2A49" w:rsidRPr="00214568">
        <w:rPr>
          <w:rFonts w:ascii="Times New Roman" w:eastAsia="Times New Roman" w:hAnsi="Times New Roman" w:cs="Times New Roman"/>
          <w:sz w:val="28"/>
          <w:szCs w:val="28"/>
          <w:lang w:eastAsia="zh-TW"/>
        </w:rPr>
        <w:t xml:space="preserve">. </w:t>
      </w:r>
      <w:r w:rsidR="00784E9E" w:rsidRPr="00784E9E">
        <w:rPr>
          <w:rFonts w:ascii="Times New Roman" w:eastAsia="Times New Roman" w:hAnsi="Times New Roman" w:cs="Times New Roman"/>
          <w:sz w:val="28"/>
          <w:szCs w:val="28"/>
          <w:lang w:eastAsia="zh-TW"/>
        </w:rPr>
        <w:t xml:space="preserve">Scopus деректер базасы </w:t>
      </w:r>
      <w:r w:rsidR="00784E9E">
        <w:rPr>
          <w:rFonts w:ascii="Times New Roman" w:eastAsia="Times New Roman" w:hAnsi="Times New Roman" w:cs="Times New Roman"/>
          <w:sz w:val="28"/>
          <w:szCs w:val="28"/>
          <w:lang w:val="kk-KZ" w:eastAsia="zh-TW"/>
        </w:rPr>
        <w:t>б</w:t>
      </w:r>
      <w:r w:rsidR="00784E9E" w:rsidRPr="00784E9E">
        <w:rPr>
          <w:rFonts w:ascii="Times New Roman" w:eastAsia="Times New Roman" w:hAnsi="Times New Roman" w:cs="Times New Roman"/>
          <w:sz w:val="28"/>
          <w:szCs w:val="28"/>
          <w:lang w:eastAsia="zh-TW"/>
        </w:rPr>
        <w:t>ойынша Хирш индексі</w:t>
      </w:r>
      <w:r w:rsidR="00BF2A49" w:rsidRPr="00784E9E">
        <w:rPr>
          <w:rFonts w:ascii="Times New Roman" w:eastAsia="Times New Roman" w:hAnsi="Times New Roman" w:cs="Times New Roman"/>
          <w:sz w:val="28"/>
          <w:szCs w:val="28"/>
          <w:lang w:eastAsia="zh-TW"/>
        </w:rPr>
        <w:t xml:space="preserve"> – </w:t>
      </w:r>
      <w:r w:rsidR="00BF2A49" w:rsidRPr="00214568">
        <w:rPr>
          <w:rFonts w:ascii="Times New Roman" w:eastAsia="Times New Roman" w:hAnsi="Times New Roman" w:cs="Times New Roman"/>
          <w:sz w:val="28"/>
          <w:szCs w:val="28"/>
          <w:lang w:val="kk-KZ" w:eastAsia="zh-TW"/>
        </w:rPr>
        <w:t>7</w:t>
      </w:r>
      <w:r w:rsidR="00BF2A49" w:rsidRPr="00784E9E">
        <w:rPr>
          <w:rFonts w:ascii="Times New Roman" w:eastAsia="Times New Roman" w:hAnsi="Times New Roman" w:cs="Times New Roman"/>
          <w:sz w:val="28"/>
          <w:szCs w:val="28"/>
          <w:lang w:eastAsia="zh-TW"/>
        </w:rPr>
        <w:t xml:space="preserve">, </w:t>
      </w:r>
      <w:r w:rsidR="00BF2A49" w:rsidRPr="00214568">
        <w:rPr>
          <w:rFonts w:ascii="Times New Roman" w:eastAsia="Times New Roman" w:hAnsi="Times New Roman" w:cs="Times New Roman"/>
          <w:sz w:val="28"/>
          <w:szCs w:val="28"/>
          <w:lang w:val="en-US" w:eastAsia="zh-TW"/>
        </w:rPr>
        <w:t>WoS</w:t>
      </w:r>
      <w:r w:rsidR="00BF2A49" w:rsidRPr="00784E9E">
        <w:rPr>
          <w:rFonts w:ascii="Times New Roman" w:eastAsia="Times New Roman" w:hAnsi="Times New Roman" w:cs="Times New Roman"/>
          <w:sz w:val="28"/>
          <w:szCs w:val="28"/>
          <w:lang w:eastAsia="zh-TW"/>
        </w:rPr>
        <w:t xml:space="preserve"> – </w:t>
      </w:r>
      <w:r w:rsidR="00BF2A49" w:rsidRPr="00214568">
        <w:rPr>
          <w:rFonts w:ascii="Times New Roman" w:eastAsia="Times New Roman" w:hAnsi="Times New Roman" w:cs="Times New Roman"/>
          <w:sz w:val="28"/>
          <w:szCs w:val="28"/>
          <w:lang w:val="kk-KZ" w:eastAsia="zh-TW"/>
        </w:rPr>
        <w:t>6</w:t>
      </w:r>
      <w:r w:rsidR="00BF2A49" w:rsidRPr="00784E9E">
        <w:rPr>
          <w:rFonts w:ascii="Times New Roman" w:eastAsia="Times New Roman" w:hAnsi="Times New Roman" w:cs="Times New Roman"/>
          <w:sz w:val="28"/>
          <w:szCs w:val="28"/>
          <w:lang w:eastAsia="zh-TW"/>
        </w:rPr>
        <w:t xml:space="preserve"> (</w:t>
      </w:r>
      <w:r w:rsidR="00BF2A49" w:rsidRPr="00214568">
        <w:rPr>
          <w:rFonts w:ascii="Times New Roman" w:eastAsia="Times New Roman" w:hAnsi="Times New Roman" w:cs="Times New Roman"/>
          <w:sz w:val="28"/>
          <w:szCs w:val="28"/>
          <w:lang w:val="en-US" w:eastAsia="zh-TW"/>
        </w:rPr>
        <w:t>Researcher</w:t>
      </w:r>
      <w:r w:rsidR="00BF2A49" w:rsidRPr="00784E9E">
        <w:rPr>
          <w:rFonts w:ascii="Times New Roman" w:eastAsia="Times New Roman" w:hAnsi="Times New Roman" w:cs="Times New Roman"/>
          <w:sz w:val="28"/>
          <w:szCs w:val="28"/>
          <w:lang w:eastAsia="zh-TW"/>
        </w:rPr>
        <w:t xml:space="preserve"> </w:t>
      </w:r>
      <w:r w:rsidR="00BF2A49" w:rsidRPr="00214568">
        <w:rPr>
          <w:rFonts w:ascii="Times New Roman" w:eastAsia="Times New Roman" w:hAnsi="Times New Roman" w:cs="Times New Roman"/>
          <w:sz w:val="28"/>
          <w:szCs w:val="28"/>
          <w:lang w:val="en-US" w:eastAsia="zh-TW"/>
        </w:rPr>
        <w:t>ID</w:t>
      </w:r>
      <w:r w:rsidR="00BF2A49" w:rsidRPr="00784E9E">
        <w:rPr>
          <w:rFonts w:ascii="Times New Roman" w:eastAsia="Times New Roman" w:hAnsi="Times New Roman" w:cs="Times New Roman"/>
          <w:sz w:val="28"/>
          <w:szCs w:val="28"/>
          <w:lang w:eastAsia="zh-TW"/>
        </w:rPr>
        <w:t xml:space="preserve"> – </w:t>
      </w:r>
      <w:r w:rsidR="00BF2A49" w:rsidRPr="00214568">
        <w:rPr>
          <w:rFonts w:ascii="Times New Roman" w:eastAsia="Times New Roman" w:hAnsi="Times New Roman" w:cs="Times New Roman"/>
          <w:sz w:val="28"/>
          <w:szCs w:val="28"/>
          <w:lang w:val="en-US" w:eastAsia="zh-TW"/>
        </w:rPr>
        <w:t>Q</w:t>
      </w:r>
      <w:r w:rsidR="00BF2A49" w:rsidRPr="00784E9E">
        <w:rPr>
          <w:rFonts w:ascii="Times New Roman" w:eastAsia="Times New Roman" w:hAnsi="Times New Roman" w:cs="Times New Roman"/>
          <w:sz w:val="28"/>
          <w:szCs w:val="28"/>
          <w:lang w:eastAsia="zh-TW"/>
        </w:rPr>
        <w:t xml:space="preserve">-4520-2017, </w:t>
      </w:r>
      <w:r w:rsidR="00BF2A49" w:rsidRPr="00214568">
        <w:rPr>
          <w:rFonts w:ascii="Times New Roman" w:eastAsia="Times New Roman" w:hAnsi="Times New Roman" w:cs="Times New Roman"/>
          <w:sz w:val="28"/>
          <w:szCs w:val="28"/>
          <w:lang w:val="en-US" w:eastAsia="zh-TW"/>
        </w:rPr>
        <w:t>ORCID</w:t>
      </w:r>
      <w:r w:rsidR="00BF2A49" w:rsidRPr="00784E9E">
        <w:rPr>
          <w:rFonts w:ascii="Times New Roman" w:eastAsia="Times New Roman" w:hAnsi="Times New Roman" w:cs="Times New Roman"/>
          <w:sz w:val="28"/>
          <w:szCs w:val="28"/>
          <w:lang w:eastAsia="zh-TW"/>
        </w:rPr>
        <w:t xml:space="preserve"> – 0000-0001-9780-5072, </w:t>
      </w:r>
      <w:r w:rsidR="00BF2A49" w:rsidRPr="00214568">
        <w:rPr>
          <w:rFonts w:ascii="Times New Roman" w:eastAsia="Times New Roman" w:hAnsi="Times New Roman" w:cs="Times New Roman"/>
          <w:sz w:val="28"/>
          <w:szCs w:val="28"/>
          <w:lang w:val="en-US" w:eastAsia="zh-TW"/>
        </w:rPr>
        <w:t>Scopus</w:t>
      </w:r>
      <w:r w:rsidR="00BF2A49" w:rsidRPr="00784E9E">
        <w:rPr>
          <w:rFonts w:ascii="Times New Roman" w:eastAsia="Times New Roman" w:hAnsi="Times New Roman" w:cs="Times New Roman"/>
          <w:sz w:val="28"/>
          <w:szCs w:val="28"/>
          <w:lang w:eastAsia="zh-TW"/>
        </w:rPr>
        <w:t xml:space="preserve"> </w:t>
      </w:r>
      <w:r w:rsidR="00BF2A49" w:rsidRPr="00214568">
        <w:rPr>
          <w:rFonts w:ascii="Times New Roman" w:eastAsia="Times New Roman" w:hAnsi="Times New Roman" w:cs="Times New Roman"/>
          <w:sz w:val="28"/>
          <w:szCs w:val="28"/>
          <w:lang w:val="en-US" w:eastAsia="zh-TW"/>
        </w:rPr>
        <w:t>Author</w:t>
      </w:r>
      <w:r w:rsidR="00BF2A49" w:rsidRPr="00784E9E">
        <w:rPr>
          <w:rFonts w:ascii="Times New Roman" w:eastAsia="Times New Roman" w:hAnsi="Times New Roman" w:cs="Times New Roman"/>
          <w:sz w:val="28"/>
          <w:szCs w:val="28"/>
          <w:lang w:eastAsia="zh-TW"/>
        </w:rPr>
        <w:t xml:space="preserve"> </w:t>
      </w:r>
      <w:r w:rsidR="00BF2A49" w:rsidRPr="00214568">
        <w:rPr>
          <w:rFonts w:ascii="Times New Roman" w:eastAsia="Times New Roman" w:hAnsi="Times New Roman" w:cs="Times New Roman"/>
          <w:sz w:val="28"/>
          <w:szCs w:val="28"/>
          <w:lang w:val="en-US" w:eastAsia="zh-TW"/>
        </w:rPr>
        <w:t>ID</w:t>
      </w:r>
      <w:r w:rsidR="00BF2A49" w:rsidRPr="00784E9E">
        <w:rPr>
          <w:rFonts w:ascii="Times New Roman" w:eastAsia="Times New Roman" w:hAnsi="Times New Roman" w:cs="Times New Roman"/>
          <w:sz w:val="28"/>
          <w:szCs w:val="28"/>
          <w:lang w:eastAsia="zh-TW"/>
        </w:rPr>
        <w:t xml:space="preserve"> – 56386144000). </w:t>
      </w:r>
      <w:r w:rsidR="00784E9E">
        <w:rPr>
          <w:rFonts w:ascii="Times New Roman" w:eastAsia="Times New Roman" w:hAnsi="Times New Roman" w:cs="Times New Roman"/>
          <w:sz w:val="28"/>
          <w:szCs w:val="28"/>
          <w:lang w:val="kk-KZ" w:eastAsia="zh-TW"/>
        </w:rPr>
        <w:t>«</w:t>
      </w:r>
      <w:r w:rsidR="00784E9E" w:rsidRPr="00784E9E">
        <w:rPr>
          <w:rFonts w:ascii="Times New Roman" w:eastAsia="Times New Roman" w:hAnsi="Times New Roman" w:cs="Times New Roman"/>
          <w:sz w:val="28"/>
          <w:szCs w:val="28"/>
          <w:lang w:eastAsia="zh-TW"/>
        </w:rPr>
        <w:t>Eurasian Physical Technical Journal</w:t>
      </w:r>
      <w:r w:rsidR="00784E9E">
        <w:rPr>
          <w:rFonts w:ascii="Times New Roman" w:eastAsia="Times New Roman" w:hAnsi="Times New Roman" w:cs="Times New Roman"/>
          <w:sz w:val="28"/>
          <w:szCs w:val="28"/>
          <w:lang w:val="kk-KZ" w:eastAsia="zh-TW"/>
        </w:rPr>
        <w:t>»</w:t>
      </w:r>
      <w:r w:rsidR="00784E9E" w:rsidRPr="00784E9E">
        <w:rPr>
          <w:rFonts w:ascii="Times New Roman" w:eastAsia="Times New Roman" w:hAnsi="Times New Roman" w:cs="Times New Roman"/>
          <w:sz w:val="28"/>
          <w:szCs w:val="28"/>
          <w:lang w:eastAsia="zh-TW"/>
        </w:rPr>
        <w:t xml:space="preserve"> (Scopus) индекстел</w:t>
      </w:r>
      <w:r w:rsidR="00784E9E">
        <w:rPr>
          <w:rFonts w:ascii="Times New Roman" w:eastAsia="Times New Roman" w:hAnsi="Times New Roman" w:cs="Times New Roman"/>
          <w:sz w:val="28"/>
          <w:szCs w:val="28"/>
          <w:lang w:val="kk-KZ" w:eastAsia="zh-TW"/>
        </w:rPr>
        <w:t>ге</w:t>
      </w:r>
      <w:r w:rsidR="00784E9E" w:rsidRPr="00784E9E">
        <w:rPr>
          <w:rFonts w:ascii="Times New Roman" w:eastAsia="Times New Roman" w:hAnsi="Times New Roman" w:cs="Times New Roman"/>
          <w:sz w:val="28"/>
          <w:szCs w:val="28"/>
          <w:lang w:eastAsia="zh-TW"/>
        </w:rPr>
        <w:t>н журналының редакциялық алқасының мүшесі болып табылады</w:t>
      </w:r>
      <w:r w:rsidR="00BF2A49" w:rsidRPr="00214568">
        <w:rPr>
          <w:rFonts w:ascii="Times New Roman" w:eastAsia="Times New Roman" w:hAnsi="Times New Roman" w:cs="Times New Roman"/>
          <w:sz w:val="28"/>
          <w:szCs w:val="28"/>
          <w:lang w:eastAsia="zh-TW"/>
        </w:rPr>
        <w:t>.</w:t>
      </w:r>
    </w:p>
    <w:p w:rsidR="00BF2A49" w:rsidRPr="00214568" w:rsidRDefault="00F54AA1" w:rsidP="00BF2A49">
      <w:pPr>
        <w:spacing w:after="0" w:line="240" w:lineRule="auto"/>
        <w:ind w:firstLine="709"/>
        <w:jc w:val="both"/>
        <w:rPr>
          <w:rFonts w:ascii="Times New Roman" w:eastAsia="Times New Roman" w:hAnsi="Times New Roman" w:cs="Times New Roman"/>
          <w:sz w:val="28"/>
          <w:szCs w:val="28"/>
          <w:lang w:eastAsia="zh-TW"/>
        </w:rPr>
      </w:pPr>
      <w:r>
        <w:rPr>
          <w:rFonts w:ascii="Times New Roman" w:eastAsia="Times New Roman" w:hAnsi="Times New Roman" w:cs="Times New Roman"/>
          <w:sz w:val="28"/>
          <w:szCs w:val="28"/>
          <w:lang w:val="kk-KZ" w:eastAsia="zh-TW"/>
        </w:rPr>
        <w:lastRenderedPageBreak/>
        <w:t>Қ</w:t>
      </w:r>
      <w:r w:rsidRPr="00F54AA1">
        <w:rPr>
          <w:rFonts w:ascii="Times New Roman" w:eastAsia="Times New Roman" w:hAnsi="Times New Roman" w:cs="Times New Roman"/>
          <w:sz w:val="28"/>
          <w:szCs w:val="28"/>
          <w:lang w:eastAsia="zh-TW"/>
        </w:rPr>
        <w:t xml:space="preserve">ауымдастырылған профессор (доцент) ғылыми атағын алғаннан кейін </w:t>
      </w:r>
      <w:r>
        <w:rPr>
          <w:rFonts w:ascii="Times New Roman" w:eastAsia="Times New Roman" w:hAnsi="Times New Roman" w:cs="Times New Roman"/>
          <w:sz w:val="28"/>
          <w:szCs w:val="28"/>
          <w:lang w:val="kk-KZ" w:eastAsia="zh-TW"/>
        </w:rPr>
        <w:t>у</w:t>
      </w:r>
      <w:r w:rsidRPr="00F54AA1">
        <w:rPr>
          <w:rFonts w:ascii="Times New Roman" w:eastAsia="Times New Roman" w:hAnsi="Times New Roman" w:cs="Times New Roman"/>
          <w:sz w:val="28"/>
          <w:szCs w:val="28"/>
          <w:lang w:eastAsia="zh-TW"/>
        </w:rPr>
        <w:t xml:space="preserve">әкілетті орган ұсынған басылымдарда </w:t>
      </w:r>
      <w:r>
        <w:rPr>
          <w:rFonts w:ascii="Times New Roman" w:eastAsia="Times New Roman" w:hAnsi="Times New Roman" w:cs="Times New Roman"/>
          <w:sz w:val="28"/>
          <w:szCs w:val="28"/>
          <w:lang w:val="kk-KZ" w:eastAsia="zh-TW"/>
        </w:rPr>
        <w:t xml:space="preserve">жарияланған </w:t>
      </w:r>
      <w:r w:rsidRPr="00F54AA1">
        <w:rPr>
          <w:rFonts w:ascii="Times New Roman" w:eastAsia="Times New Roman" w:hAnsi="Times New Roman" w:cs="Times New Roman"/>
          <w:sz w:val="28"/>
          <w:szCs w:val="28"/>
          <w:lang w:eastAsia="zh-TW"/>
        </w:rPr>
        <w:t>ғылыми мақалалар саны – 24, Clarivate Analytics, Scopus компаниясының базаларына кіретін ғылыми журналдарда</w:t>
      </w:r>
      <w:r>
        <w:rPr>
          <w:rFonts w:ascii="Times New Roman" w:eastAsia="Times New Roman" w:hAnsi="Times New Roman" w:cs="Times New Roman"/>
          <w:sz w:val="28"/>
          <w:szCs w:val="28"/>
          <w:lang w:val="kk-KZ" w:eastAsia="zh-TW"/>
        </w:rPr>
        <w:t xml:space="preserve"> </w:t>
      </w:r>
      <w:r>
        <w:rPr>
          <w:rFonts w:ascii="Times New Roman" w:eastAsia="Times New Roman" w:hAnsi="Times New Roman" w:cs="Times New Roman"/>
          <w:sz w:val="28"/>
          <w:szCs w:val="28"/>
          <w:lang w:eastAsia="zh-TW"/>
        </w:rPr>
        <w:t>–</w:t>
      </w:r>
      <w:r>
        <w:rPr>
          <w:rFonts w:ascii="Times New Roman" w:eastAsia="Times New Roman" w:hAnsi="Times New Roman" w:cs="Times New Roman"/>
          <w:sz w:val="28"/>
          <w:szCs w:val="28"/>
          <w:lang w:val="kk-KZ" w:eastAsia="zh-TW"/>
        </w:rPr>
        <w:t xml:space="preserve"> </w:t>
      </w:r>
      <w:r w:rsidRPr="00F54AA1">
        <w:rPr>
          <w:rFonts w:ascii="Times New Roman" w:eastAsia="Times New Roman" w:hAnsi="Times New Roman" w:cs="Times New Roman"/>
          <w:sz w:val="28"/>
          <w:szCs w:val="28"/>
          <w:lang w:eastAsia="zh-TW"/>
        </w:rPr>
        <w:t>15, авторлық куәліктер</w:t>
      </w:r>
      <w:r>
        <w:rPr>
          <w:rFonts w:ascii="Times New Roman" w:eastAsia="Times New Roman" w:hAnsi="Times New Roman" w:cs="Times New Roman"/>
          <w:sz w:val="28"/>
          <w:szCs w:val="28"/>
          <w:lang w:val="kk-KZ" w:eastAsia="zh-TW"/>
        </w:rPr>
        <w:t xml:space="preserve"> саны </w:t>
      </w:r>
      <w:r>
        <w:rPr>
          <w:rFonts w:ascii="Times New Roman" w:eastAsia="Times New Roman" w:hAnsi="Times New Roman" w:cs="Times New Roman"/>
          <w:sz w:val="28"/>
          <w:szCs w:val="28"/>
          <w:lang w:eastAsia="zh-TW"/>
        </w:rPr>
        <w:t>–</w:t>
      </w:r>
      <w:r>
        <w:rPr>
          <w:rFonts w:ascii="Times New Roman" w:eastAsia="Times New Roman" w:hAnsi="Times New Roman" w:cs="Times New Roman"/>
          <w:sz w:val="28"/>
          <w:szCs w:val="28"/>
          <w:lang w:val="kk-KZ" w:eastAsia="zh-TW"/>
        </w:rPr>
        <w:t xml:space="preserve"> </w:t>
      </w:r>
      <w:r w:rsidRPr="00F54AA1">
        <w:rPr>
          <w:rFonts w:ascii="Times New Roman" w:eastAsia="Times New Roman" w:hAnsi="Times New Roman" w:cs="Times New Roman"/>
          <w:sz w:val="28"/>
          <w:szCs w:val="28"/>
          <w:lang w:eastAsia="zh-TW"/>
        </w:rPr>
        <w:t>2</w:t>
      </w:r>
      <w:r w:rsidR="00BF2A49" w:rsidRPr="00214568">
        <w:rPr>
          <w:rFonts w:ascii="Times New Roman" w:eastAsia="Times New Roman" w:hAnsi="Times New Roman" w:cs="Times New Roman"/>
          <w:sz w:val="28"/>
          <w:szCs w:val="28"/>
          <w:lang w:eastAsia="zh-TW"/>
        </w:rPr>
        <w:t xml:space="preserve">. </w:t>
      </w:r>
    </w:p>
    <w:p w:rsidR="00DE0359" w:rsidRPr="00214568" w:rsidRDefault="0045266D" w:rsidP="00DE0359">
      <w:pPr>
        <w:spacing w:after="0" w:line="240" w:lineRule="auto"/>
        <w:ind w:firstLine="709"/>
        <w:jc w:val="both"/>
        <w:rPr>
          <w:rFonts w:ascii="Times New Roman" w:eastAsia="Times New Roman" w:hAnsi="Times New Roman" w:cs="Times New Roman"/>
          <w:sz w:val="28"/>
          <w:szCs w:val="28"/>
          <w:lang w:eastAsia="zh-TW"/>
        </w:rPr>
      </w:pPr>
      <w:r w:rsidRPr="0045266D">
        <w:rPr>
          <w:rFonts w:ascii="Times New Roman" w:eastAsia="Times New Roman" w:hAnsi="Times New Roman" w:cs="Times New Roman"/>
          <w:sz w:val="28"/>
          <w:szCs w:val="28"/>
          <w:lang w:eastAsia="zh-TW"/>
        </w:rPr>
        <w:t>2011 жылдан бастап қазіргі уақ</w:t>
      </w:r>
      <w:proofErr w:type="gramStart"/>
      <w:r w:rsidRPr="0045266D">
        <w:rPr>
          <w:rFonts w:ascii="Times New Roman" w:eastAsia="Times New Roman" w:hAnsi="Times New Roman" w:cs="Times New Roman"/>
          <w:sz w:val="28"/>
          <w:szCs w:val="28"/>
          <w:lang w:eastAsia="zh-TW"/>
        </w:rPr>
        <w:t>ыт</w:t>
      </w:r>
      <w:proofErr w:type="gramEnd"/>
      <w:r w:rsidRPr="0045266D">
        <w:rPr>
          <w:rFonts w:ascii="Times New Roman" w:eastAsia="Times New Roman" w:hAnsi="Times New Roman" w:cs="Times New Roman"/>
          <w:sz w:val="28"/>
          <w:szCs w:val="28"/>
          <w:lang w:eastAsia="zh-TW"/>
        </w:rPr>
        <w:t>қа дейін А.К. Зейниденов Қазақстан Республикасы Ғылым және жоғары білім министрлігі Ғылым комитетінің қаржыландырылатын гранттық ғылыми-зерттеу жобаларын орындауға қатысады</w:t>
      </w:r>
      <w:r>
        <w:rPr>
          <w:rFonts w:ascii="Times New Roman" w:eastAsia="Times New Roman" w:hAnsi="Times New Roman" w:cs="Times New Roman"/>
          <w:sz w:val="28"/>
          <w:szCs w:val="28"/>
          <w:lang w:val="kk-KZ" w:eastAsia="zh-TW"/>
        </w:rPr>
        <w:t xml:space="preserve">, олардың ішінде – </w:t>
      </w:r>
      <w:r w:rsidRPr="0045266D">
        <w:rPr>
          <w:rFonts w:ascii="Times New Roman" w:eastAsia="Times New Roman" w:hAnsi="Times New Roman" w:cs="Times New Roman"/>
          <w:sz w:val="28"/>
          <w:szCs w:val="28"/>
          <w:lang w:eastAsia="zh-TW"/>
        </w:rPr>
        <w:t xml:space="preserve">іргелі және қолданбалы зерттеулер бағдарламалары бойынша: </w:t>
      </w:r>
      <w:r>
        <w:rPr>
          <w:rFonts w:ascii="Times New Roman" w:eastAsia="Times New Roman" w:hAnsi="Times New Roman" w:cs="Times New Roman"/>
          <w:sz w:val="28"/>
          <w:szCs w:val="28"/>
          <w:lang w:val="kk-KZ" w:eastAsia="zh-TW"/>
        </w:rPr>
        <w:t xml:space="preserve"> </w:t>
      </w:r>
      <w:r w:rsidR="00DE0359" w:rsidRPr="00214568">
        <w:rPr>
          <w:rFonts w:ascii="Times New Roman" w:eastAsia="Times New Roman" w:hAnsi="Times New Roman" w:cs="Times New Roman"/>
          <w:sz w:val="28"/>
          <w:szCs w:val="28"/>
          <w:lang w:eastAsia="zh-TW"/>
        </w:rPr>
        <w:t>Функциональные оптические элементы на основе пористого оксида алюминия (</w:t>
      </w:r>
      <w:r>
        <w:rPr>
          <w:rFonts w:ascii="Times New Roman" w:eastAsia="Times New Roman" w:hAnsi="Times New Roman" w:cs="Times New Roman"/>
          <w:sz w:val="28"/>
          <w:szCs w:val="28"/>
          <w:lang w:val="kk-KZ" w:eastAsia="zh-TW"/>
        </w:rPr>
        <w:t>мем. тіркеу</w:t>
      </w:r>
      <w:r w:rsidR="00DE0359" w:rsidRPr="00214568">
        <w:rPr>
          <w:rFonts w:ascii="Times New Roman" w:eastAsia="Times New Roman" w:hAnsi="Times New Roman" w:cs="Times New Roman"/>
          <w:sz w:val="28"/>
          <w:szCs w:val="28"/>
          <w:lang w:eastAsia="zh-TW"/>
        </w:rPr>
        <w:t xml:space="preserve"> 0106РК00416); Фотоника молекулярных наногибридных структур (</w:t>
      </w:r>
      <w:r>
        <w:rPr>
          <w:rFonts w:ascii="Times New Roman" w:eastAsia="Times New Roman" w:hAnsi="Times New Roman" w:cs="Times New Roman"/>
          <w:sz w:val="28"/>
          <w:szCs w:val="28"/>
          <w:lang w:val="kk-KZ" w:eastAsia="zh-TW"/>
        </w:rPr>
        <w:t>мем. тіркеу</w:t>
      </w:r>
      <w:r w:rsidR="00DE0359" w:rsidRPr="00214568">
        <w:rPr>
          <w:rFonts w:ascii="Times New Roman" w:eastAsia="Times New Roman" w:hAnsi="Times New Roman" w:cs="Times New Roman"/>
          <w:sz w:val="28"/>
          <w:szCs w:val="28"/>
          <w:lang w:eastAsia="zh-TW"/>
        </w:rPr>
        <w:t xml:space="preserve"> 0112РК02731); Разработка технологии получения металлооксидных пленок с высокой удельной поверхностью для фотовольтаических ячеек гретцеля (</w:t>
      </w:r>
      <w:r>
        <w:rPr>
          <w:rFonts w:ascii="Times New Roman" w:eastAsia="Times New Roman" w:hAnsi="Times New Roman" w:cs="Times New Roman"/>
          <w:sz w:val="28"/>
          <w:szCs w:val="28"/>
          <w:lang w:val="kk-KZ" w:eastAsia="zh-TW"/>
        </w:rPr>
        <w:t>мем. тіркеу</w:t>
      </w:r>
      <w:r w:rsidR="00DE0359" w:rsidRPr="00214568">
        <w:rPr>
          <w:rFonts w:ascii="Times New Roman" w:eastAsia="Times New Roman" w:hAnsi="Times New Roman" w:cs="Times New Roman"/>
          <w:sz w:val="28"/>
          <w:szCs w:val="28"/>
          <w:lang w:eastAsia="zh-TW"/>
        </w:rPr>
        <w:t xml:space="preserve"> 0112РК02779); Новый подход к </w:t>
      </w:r>
      <w:proofErr w:type="gramStart"/>
      <w:r w:rsidR="00DE0359" w:rsidRPr="00214568">
        <w:rPr>
          <w:rFonts w:ascii="Times New Roman" w:eastAsia="Times New Roman" w:hAnsi="Times New Roman" w:cs="Times New Roman"/>
          <w:sz w:val="28"/>
          <w:szCs w:val="28"/>
          <w:lang w:eastAsia="zh-TW"/>
        </w:rPr>
        <w:t>плазмон-усиленным</w:t>
      </w:r>
      <w:proofErr w:type="gramEnd"/>
      <w:r w:rsidR="00DE0359" w:rsidRPr="00214568">
        <w:rPr>
          <w:rFonts w:ascii="Times New Roman" w:eastAsia="Times New Roman" w:hAnsi="Times New Roman" w:cs="Times New Roman"/>
          <w:sz w:val="28"/>
          <w:szCs w:val="28"/>
          <w:lang w:eastAsia="zh-TW"/>
        </w:rPr>
        <w:t xml:space="preserve"> фотовольтаическим ячейкам (</w:t>
      </w:r>
      <w:r>
        <w:rPr>
          <w:rFonts w:ascii="Times New Roman" w:eastAsia="Times New Roman" w:hAnsi="Times New Roman" w:cs="Times New Roman"/>
          <w:sz w:val="28"/>
          <w:szCs w:val="28"/>
          <w:lang w:val="kk-KZ" w:eastAsia="zh-TW"/>
        </w:rPr>
        <w:t xml:space="preserve">мем. тіркеу </w:t>
      </w:r>
      <w:r w:rsidR="00DE0359" w:rsidRPr="00214568">
        <w:rPr>
          <w:rFonts w:ascii="Times New Roman" w:eastAsia="Times New Roman" w:hAnsi="Times New Roman" w:cs="Times New Roman"/>
          <w:sz w:val="28"/>
          <w:szCs w:val="28"/>
          <w:lang w:eastAsia="zh-TW"/>
        </w:rPr>
        <w:t xml:space="preserve">0113ЗРК00899); Разработка преобразователя солнечной энергии в </w:t>
      </w:r>
      <w:proofErr w:type="gramStart"/>
      <w:r w:rsidR="00DE0359" w:rsidRPr="00214568">
        <w:rPr>
          <w:rFonts w:ascii="Times New Roman" w:eastAsia="Times New Roman" w:hAnsi="Times New Roman" w:cs="Times New Roman"/>
          <w:sz w:val="28"/>
          <w:szCs w:val="28"/>
          <w:lang w:eastAsia="zh-TW"/>
        </w:rPr>
        <w:t>электрическую</w:t>
      </w:r>
      <w:proofErr w:type="gramEnd"/>
      <w:r w:rsidR="00DE0359" w:rsidRPr="00214568">
        <w:rPr>
          <w:rFonts w:ascii="Times New Roman" w:eastAsia="Times New Roman" w:hAnsi="Times New Roman" w:cs="Times New Roman"/>
          <w:sz w:val="28"/>
          <w:szCs w:val="28"/>
          <w:lang w:eastAsia="zh-TW"/>
        </w:rPr>
        <w:t xml:space="preserve"> на основе полупроводниковых полимеров и низкомолекулярных органических соединений (</w:t>
      </w:r>
      <w:r>
        <w:rPr>
          <w:rFonts w:ascii="Times New Roman" w:eastAsia="Times New Roman" w:hAnsi="Times New Roman" w:cs="Times New Roman"/>
          <w:sz w:val="28"/>
          <w:szCs w:val="28"/>
          <w:lang w:val="kk-KZ" w:eastAsia="zh-TW"/>
        </w:rPr>
        <w:t>мем. тіркеу</w:t>
      </w:r>
      <w:r w:rsidR="00DE0359" w:rsidRPr="00214568">
        <w:rPr>
          <w:rFonts w:ascii="Times New Roman" w:eastAsia="Times New Roman" w:hAnsi="Times New Roman" w:cs="Times New Roman"/>
          <w:sz w:val="28"/>
          <w:szCs w:val="28"/>
          <w:lang w:eastAsia="zh-TW"/>
        </w:rPr>
        <w:t xml:space="preserve"> 0113РК00989); Новые оптически активные среды на основе лазерных красителей и металлических наноструктур» (</w:t>
      </w:r>
      <w:r>
        <w:rPr>
          <w:rFonts w:ascii="Times New Roman" w:eastAsia="Times New Roman" w:hAnsi="Times New Roman" w:cs="Times New Roman"/>
          <w:sz w:val="28"/>
          <w:szCs w:val="28"/>
          <w:lang w:val="kk-KZ" w:eastAsia="zh-TW"/>
        </w:rPr>
        <w:t>мем. тіркеу</w:t>
      </w:r>
      <w:r w:rsidR="00DE0359" w:rsidRPr="00214568">
        <w:rPr>
          <w:rFonts w:ascii="Times New Roman" w:eastAsia="Times New Roman" w:hAnsi="Times New Roman" w:cs="Times New Roman"/>
          <w:sz w:val="28"/>
          <w:szCs w:val="28"/>
          <w:lang w:eastAsia="zh-TW"/>
        </w:rPr>
        <w:t xml:space="preserve"> 0115РК00929); Фотоиндуцированные электронные процессы в нанокомпозитных материалах для «зеленой» энергетики (</w:t>
      </w:r>
      <w:r>
        <w:rPr>
          <w:rFonts w:ascii="Times New Roman" w:eastAsia="Times New Roman" w:hAnsi="Times New Roman" w:cs="Times New Roman"/>
          <w:sz w:val="28"/>
          <w:szCs w:val="28"/>
          <w:lang w:val="kk-KZ" w:eastAsia="zh-TW"/>
        </w:rPr>
        <w:t>мем. тіркеу</w:t>
      </w:r>
      <w:r w:rsidR="00DE0359" w:rsidRPr="00214568">
        <w:rPr>
          <w:rFonts w:ascii="Times New Roman" w:eastAsia="Times New Roman" w:hAnsi="Times New Roman" w:cs="Times New Roman"/>
          <w:sz w:val="28"/>
          <w:szCs w:val="28"/>
          <w:lang w:eastAsia="zh-TW"/>
        </w:rPr>
        <w:t xml:space="preserve"> 0115РК02424). </w:t>
      </w:r>
    </w:p>
    <w:p w:rsidR="00DE0359" w:rsidRPr="00214568" w:rsidRDefault="00D41556" w:rsidP="00DE0359">
      <w:pPr>
        <w:spacing w:after="0" w:line="240" w:lineRule="auto"/>
        <w:ind w:firstLine="709"/>
        <w:jc w:val="both"/>
        <w:rPr>
          <w:rFonts w:ascii="Times New Roman" w:eastAsia="Times New Roman" w:hAnsi="Times New Roman" w:cs="Times New Roman"/>
          <w:sz w:val="28"/>
          <w:szCs w:val="28"/>
          <w:lang w:eastAsia="zh-TW"/>
        </w:rPr>
      </w:pPr>
      <w:r w:rsidRPr="00214568">
        <w:rPr>
          <w:rFonts w:ascii="Times New Roman" w:eastAsia="Times New Roman" w:hAnsi="Times New Roman" w:cs="Times New Roman"/>
          <w:sz w:val="28"/>
          <w:szCs w:val="28"/>
          <w:lang w:eastAsia="zh-TW"/>
        </w:rPr>
        <w:t>618835-EPP-1-2020-1-KZ-EPPKA2-CBHE-SP KazDual - (Implementing dual system in Kazakhstan) – «Внедрение дуальной системы в Казахстане»</w:t>
      </w:r>
      <w:r>
        <w:rPr>
          <w:rFonts w:ascii="Times New Roman" w:eastAsia="Times New Roman" w:hAnsi="Times New Roman" w:cs="Times New Roman"/>
          <w:sz w:val="28"/>
          <w:szCs w:val="28"/>
          <w:lang w:val="kk-KZ" w:eastAsia="zh-TW"/>
        </w:rPr>
        <w:t xml:space="preserve"> халықаралық жобасының, </w:t>
      </w:r>
      <w:r w:rsidRPr="00214568">
        <w:rPr>
          <w:rFonts w:ascii="Times New Roman" w:eastAsia="Times New Roman" w:hAnsi="Times New Roman" w:cs="Times New Roman"/>
          <w:sz w:val="28"/>
          <w:szCs w:val="28"/>
          <w:lang w:eastAsia="zh-TW"/>
        </w:rPr>
        <w:t>ERASMUS+</w:t>
      </w:r>
      <w:r>
        <w:rPr>
          <w:rFonts w:ascii="Times New Roman" w:eastAsia="Times New Roman" w:hAnsi="Times New Roman" w:cs="Times New Roman"/>
          <w:sz w:val="28"/>
          <w:szCs w:val="28"/>
          <w:lang w:val="kk-KZ" w:eastAsia="zh-TW"/>
        </w:rPr>
        <w:t xml:space="preserve"> </w:t>
      </w:r>
      <w:proofErr w:type="gramStart"/>
      <w:r>
        <w:rPr>
          <w:rFonts w:ascii="Times New Roman" w:eastAsia="Times New Roman" w:hAnsi="Times New Roman" w:cs="Times New Roman"/>
          <w:sz w:val="28"/>
          <w:szCs w:val="28"/>
          <w:lang w:val="kk-KZ" w:eastAsia="zh-TW"/>
        </w:rPr>
        <w:t>ба</w:t>
      </w:r>
      <w:proofErr w:type="gramEnd"/>
      <w:r>
        <w:rPr>
          <w:rFonts w:ascii="Times New Roman" w:eastAsia="Times New Roman" w:hAnsi="Times New Roman" w:cs="Times New Roman"/>
          <w:sz w:val="28"/>
          <w:szCs w:val="28"/>
          <w:lang w:val="kk-KZ" w:eastAsia="zh-TW"/>
        </w:rPr>
        <w:t>ғдарламасының қатысушысы</w:t>
      </w:r>
      <w:r w:rsidR="00DE0359" w:rsidRPr="00214568">
        <w:rPr>
          <w:rFonts w:ascii="Times New Roman" w:eastAsia="Times New Roman" w:hAnsi="Times New Roman" w:cs="Times New Roman"/>
          <w:sz w:val="28"/>
          <w:szCs w:val="28"/>
          <w:lang w:eastAsia="zh-TW"/>
        </w:rPr>
        <w:t>.</w:t>
      </w:r>
    </w:p>
    <w:p w:rsidR="00DE0359" w:rsidRPr="00214568" w:rsidRDefault="00AF12D1" w:rsidP="00DE0359">
      <w:pPr>
        <w:spacing w:after="0" w:line="240" w:lineRule="auto"/>
        <w:ind w:firstLine="709"/>
        <w:jc w:val="both"/>
        <w:rPr>
          <w:rFonts w:ascii="Times New Roman" w:eastAsia="Times New Roman" w:hAnsi="Times New Roman" w:cs="Times New Roman"/>
          <w:sz w:val="28"/>
          <w:szCs w:val="28"/>
          <w:lang w:eastAsia="zh-TW"/>
        </w:rPr>
      </w:pPr>
      <w:proofErr w:type="gramStart"/>
      <w:r w:rsidRPr="00AF12D1">
        <w:rPr>
          <w:rFonts w:ascii="Times New Roman" w:eastAsia="Times New Roman" w:hAnsi="Times New Roman" w:cs="Times New Roman"/>
          <w:sz w:val="28"/>
          <w:szCs w:val="28"/>
          <w:lang w:eastAsia="zh-TW"/>
        </w:rPr>
        <w:t xml:space="preserve">Қазақстан Республикасы Ғылым және білім министрлігі Ғылым комитетінің AP09561879 </w:t>
      </w:r>
      <w:r>
        <w:rPr>
          <w:rFonts w:ascii="Times New Roman" w:eastAsia="Times New Roman" w:hAnsi="Times New Roman" w:cs="Times New Roman"/>
          <w:sz w:val="28"/>
          <w:szCs w:val="28"/>
          <w:lang w:val="kk-KZ" w:eastAsia="zh-TW"/>
        </w:rPr>
        <w:t>«</w:t>
      </w:r>
      <w:r w:rsidRPr="00214568">
        <w:rPr>
          <w:rFonts w:ascii="Times New Roman" w:eastAsia="Times New Roman" w:hAnsi="Times New Roman" w:cs="Times New Roman"/>
          <w:sz w:val="28"/>
          <w:szCs w:val="28"/>
          <w:lang w:eastAsia="zh-TW"/>
        </w:rPr>
        <w:t>Нанокомпозитный фотоэлектрод для полимерного фотопреобразователя солнечной энергии</w:t>
      </w:r>
      <w:r>
        <w:rPr>
          <w:rFonts w:ascii="Times New Roman" w:eastAsia="Times New Roman" w:hAnsi="Times New Roman" w:cs="Times New Roman"/>
          <w:sz w:val="28"/>
          <w:szCs w:val="28"/>
          <w:lang w:val="kk-KZ" w:eastAsia="zh-TW"/>
        </w:rPr>
        <w:t>»</w:t>
      </w:r>
      <w:r w:rsidRPr="00AF12D1">
        <w:rPr>
          <w:rFonts w:ascii="Times New Roman" w:eastAsia="Times New Roman" w:hAnsi="Times New Roman" w:cs="Times New Roman"/>
          <w:sz w:val="28"/>
          <w:szCs w:val="28"/>
          <w:lang w:eastAsia="zh-TW"/>
        </w:rPr>
        <w:t xml:space="preserve"> (2021 ж.)</w:t>
      </w:r>
      <w:r>
        <w:rPr>
          <w:rFonts w:ascii="Times New Roman" w:eastAsia="Times New Roman" w:hAnsi="Times New Roman" w:cs="Times New Roman"/>
          <w:sz w:val="28"/>
          <w:szCs w:val="28"/>
          <w:lang w:val="kk-KZ" w:eastAsia="zh-TW"/>
        </w:rPr>
        <w:t xml:space="preserve"> </w:t>
      </w:r>
      <w:r w:rsidRPr="00AF12D1">
        <w:rPr>
          <w:rFonts w:ascii="Times New Roman" w:eastAsia="Times New Roman" w:hAnsi="Times New Roman" w:cs="Times New Roman"/>
          <w:sz w:val="28"/>
          <w:szCs w:val="28"/>
          <w:lang w:eastAsia="zh-TW"/>
        </w:rPr>
        <w:t>қаржыландырылатын гранттық ғылыми-зерттеу жобасын басқарды</w:t>
      </w:r>
      <w:r w:rsidR="00DE0359" w:rsidRPr="00214568">
        <w:rPr>
          <w:rFonts w:ascii="Times New Roman" w:eastAsia="Times New Roman" w:hAnsi="Times New Roman" w:cs="Times New Roman"/>
          <w:sz w:val="28"/>
          <w:szCs w:val="28"/>
          <w:lang w:eastAsia="zh-TW"/>
        </w:rPr>
        <w:t xml:space="preserve">. </w:t>
      </w:r>
      <w:proofErr w:type="gramEnd"/>
    </w:p>
    <w:p w:rsidR="00DE0359" w:rsidRPr="00214568" w:rsidRDefault="009F6A72" w:rsidP="00DE0359">
      <w:pPr>
        <w:spacing w:after="0" w:line="240" w:lineRule="auto"/>
        <w:ind w:firstLine="709"/>
        <w:jc w:val="both"/>
        <w:rPr>
          <w:rFonts w:ascii="Times New Roman" w:eastAsia="Times New Roman" w:hAnsi="Times New Roman" w:cs="Times New Roman"/>
          <w:sz w:val="28"/>
          <w:szCs w:val="28"/>
          <w:lang w:eastAsia="zh-TW"/>
        </w:rPr>
      </w:pPr>
      <w:r w:rsidRPr="009F6A72">
        <w:rPr>
          <w:rFonts w:ascii="Times New Roman" w:eastAsia="Times New Roman" w:hAnsi="Times New Roman" w:cs="Times New Roman"/>
          <w:sz w:val="28"/>
          <w:szCs w:val="28"/>
          <w:lang w:eastAsia="zh-TW"/>
        </w:rPr>
        <w:t xml:space="preserve">Қазіргі уақытта </w:t>
      </w:r>
      <w:r w:rsidRPr="00214568">
        <w:rPr>
          <w:rFonts w:ascii="Times New Roman" w:eastAsia="Times New Roman" w:hAnsi="Times New Roman" w:cs="Times New Roman"/>
          <w:sz w:val="28"/>
          <w:szCs w:val="28"/>
          <w:lang w:eastAsia="zh-TW"/>
        </w:rPr>
        <w:t xml:space="preserve">AP19576784 «Использование фталоцианина и его металлокомплексов для увеличения эффективности и стабильности перовскитных солнечных элементов» (2023-2025 </w:t>
      </w:r>
      <w:r>
        <w:rPr>
          <w:rFonts w:ascii="Times New Roman" w:eastAsia="Times New Roman" w:hAnsi="Times New Roman" w:cs="Times New Roman"/>
          <w:sz w:val="28"/>
          <w:szCs w:val="28"/>
          <w:lang w:val="kk-KZ" w:eastAsia="zh-TW"/>
        </w:rPr>
        <w:t>жж</w:t>
      </w:r>
      <w:r w:rsidRPr="00214568">
        <w:rPr>
          <w:rFonts w:ascii="Times New Roman" w:eastAsia="Times New Roman" w:hAnsi="Times New Roman" w:cs="Times New Roman"/>
          <w:sz w:val="28"/>
          <w:szCs w:val="28"/>
          <w:lang w:eastAsia="zh-TW"/>
        </w:rPr>
        <w:t xml:space="preserve">.) </w:t>
      </w:r>
      <w:r>
        <w:rPr>
          <w:rFonts w:ascii="Times New Roman" w:eastAsia="Times New Roman" w:hAnsi="Times New Roman" w:cs="Times New Roman"/>
          <w:sz w:val="28"/>
          <w:szCs w:val="28"/>
          <w:lang w:val="kk-KZ" w:eastAsia="zh-TW"/>
        </w:rPr>
        <w:t>және</w:t>
      </w:r>
      <w:r w:rsidRPr="00214568">
        <w:rPr>
          <w:rFonts w:ascii="Times New Roman" w:eastAsia="Times New Roman" w:hAnsi="Times New Roman" w:cs="Times New Roman"/>
          <w:sz w:val="28"/>
          <w:szCs w:val="28"/>
          <w:lang w:eastAsia="zh-TW"/>
        </w:rPr>
        <w:t xml:space="preserve"> AP19679938 «Разработка перовскитных солнечных элементов на основе бислойных наноструктурированных композитных пленок NiOx/MPc» (2023-2025 </w:t>
      </w:r>
      <w:r>
        <w:rPr>
          <w:rFonts w:ascii="Times New Roman" w:eastAsia="Times New Roman" w:hAnsi="Times New Roman" w:cs="Times New Roman"/>
          <w:sz w:val="28"/>
          <w:szCs w:val="28"/>
          <w:lang w:val="kk-KZ" w:eastAsia="zh-TW"/>
        </w:rPr>
        <w:t>жж</w:t>
      </w:r>
      <w:r w:rsidRPr="00214568">
        <w:rPr>
          <w:rFonts w:ascii="Times New Roman" w:eastAsia="Times New Roman" w:hAnsi="Times New Roman" w:cs="Times New Roman"/>
          <w:sz w:val="28"/>
          <w:szCs w:val="28"/>
          <w:lang w:eastAsia="zh-TW"/>
        </w:rPr>
        <w:t>.)</w:t>
      </w:r>
      <w:r w:rsidRPr="009F6A72">
        <w:rPr>
          <w:rFonts w:ascii="Times New Roman" w:eastAsia="Times New Roman" w:hAnsi="Times New Roman" w:cs="Times New Roman"/>
          <w:sz w:val="28"/>
          <w:szCs w:val="28"/>
          <w:lang w:eastAsia="zh-TW"/>
        </w:rPr>
        <w:t xml:space="preserve"> гранттық ғылыми-зерттеу жобаларына </w:t>
      </w:r>
      <w:r w:rsidR="00176AA0">
        <w:rPr>
          <w:rFonts w:ascii="Times New Roman" w:eastAsia="Times New Roman" w:hAnsi="Times New Roman" w:cs="Times New Roman"/>
          <w:sz w:val="28"/>
          <w:szCs w:val="28"/>
          <w:lang w:val="kk-KZ" w:eastAsia="zh-TW"/>
        </w:rPr>
        <w:t>жетекшілі</w:t>
      </w:r>
      <w:proofErr w:type="gramStart"/>
      <w:r w:rsidR="00176AA0">
        <w:rPr>
          <w:rFonts w:ascii="Times New Roman" w:eastAsia="Times New Roman" w:hAnsi="Times New Roman" w:cs="Times New Roman"/>
          <w:sz w:val="28"/>
          <w:szCs w:val="28"/>
          <w:lang w:val="kk-KZ" w:eastAsia="zh-TW"/>
        </w:rPr>
        <w:t>к</w:t>
      </w:r>
      <w:r w:rsidRPr="009F6A72">
        <w:rPr>
          <w:rFonts w:ascii="Times New Roman" w:eastAsia="Times New Roman" w:hAnsi="Times New Roman" w:cs="Times New Roman"/>
          <w:sz w:val="28"/>
          <w:szCs w:val="28"/>
          <w:lang w:eastAsia="zh-TW"/>
        </w:rPr>
        <w:t xml:space="preserve"> ж</w:t>
      </w:r>
      <w:proofErr w:type="gramEnd"/>
      <w:r w:rsidRPr="009F6A72">
        <w:rPr>
          <w:rFonts w:ascii="Times New Roman" w:eastAsia="Times New Roman" w:hAnsi="Times New Roman" w:cs="Times New Roman"/>
          <w:sz w:val="28"/>
          <w:szCs w:val="28"/>
          <w:lang w:eastAsia="zh-TW"/>
        </w:rPr>
        <w:t>үргізуде</w:t>
      </w:r>
      <w:r w:rsidR="00DE0359" w:rsidRPr="00214568">
        <w:rPr>
          <w:rFonts w:ascii="Times New Roman" w:eastAsia="Times New Roman" w:hAnsi="Times New Roman" w:cs="Times New Roman"/>
          <w:sz w:val="28"/>
          <w:szCs w:val="28"/>
          <w:lang w:eastAsia="zh-TW"/>
        </w:rPr>
        <w:t>.</w:t>
      </w:r>
    </w:p>
    <w:p w:rsidR="00DE0359" w:rsidRPr="00214568" w:rsidRDefault="00CD7958" w:rsidP="00DE0359">
      <w:pPr>
        <w:spacing w:after="0" w:line="240" w:lineRule="auto"/>
        <w:ind w:firstLine="709"/>
        <w:jc w:val="both"/>
        <w:rPr>
          <w:rFonts w:ascii="Times New Roman" w:eastAsia="Times New Roman" w:hAnsi="Times New Roman" w:cs="Times New Roman"/>
          <w:sz w:val="28"/>
          <w:szCs w:val="28"/>
          <w:lang w:eastAsia="zh-TW"/>
        </w:rPr>
      </w:pPr>
      <w:r>
        <w:rPr>
          <w:rFonts w:ascii="Times New Roman" w:eastAsia="Times New Roman" w:hAnsi="Times New Roman" w:cs="Times New Roman"/>
          <w:sz w:val="28"/>
          <w:szCs w:val="28"/>
          <w:lang w:val="kk-KZ" w:eastAsia="zh-TW"/>
        </w:rPr>
        <w:t>«</w:t>
      </w:r>
      <w:r w:rsidRPr="00CD7958">
        <w:rPr>
          <w:rFonts w:ascii="Times New Roman" w:eastAsia="Times New Roman" w:hAnsi="Times New Roman" w:cs="Times New Roman"/>
          <w:sz w:val="28"/>
          <w:szCs w:val="28"/>
          <w:lang w:eastAsia="zh-TW"/>
        </w:rPr>
        <w:t>Ақпараттық, телекоммуникациялық және ғарыштық технологиялар</w:t>
      </w:r>
      <w:r>
        <w:rPr>
          <w:rFonts w:ascii="Times New Roman" w:eastAsia="Times New Roman" w:hAnsi="Times New Roman" w:cs="Times New Roman"/>
          <w:sz w:val="28"/>
          <w:szCs w:val="28"/>
          <w:lang w:val="kk-KZ" w:eastAsia="zh-TW"/>
        </w:rPr>
        <w:t>»</w:t>
      </w:r>
      <w:r w:rsidRPr="00CD7958">
        <w:rPr>
          <w:rFonts w:ascii="Times New Roman" w:eastAsia="Times New Roman" w:hAnsi="Times New Roman" w:cs="Times New Roman"/>
          <w:sz w:val="28"/>
          <w:szCs w:val="28"/>
          <w:lang w:eastAsia="zh-TW"/>
        </w:rPr>
        <w:t xml:space="preserve"> басым бағыты бойынша ұлттық ғылыми кеңестің мүшесі болды (Қазақстан Республикасы Үкіметінің 13.05.2020 ж. </w:t>
      </w:r>
      <w:proofErr w:type="gramStart"/>
      <w:r w:rsidRPr="00CD7958">
        <w:rPr>
          <w:rFonts w:ascii="Times New Roman" w:eastAsia="Times New Roman" w:hAnsi="Times New Roman" w:cs="Times New Roman"/>
          <w:sz w:val="28"/>
          <w:szCs w:val="28"/>
          <w:lang w:eastAsia="zh-TW"/>
        </w:rPr>
        <w:t>№ 290 қаулысы)</w:t>
      </w:r>
      <w:r w:rsidR="00DE0359" w:rsidRPr="00214568">
        <w:rPr>
          <w:rFonts w:ascii="Times New Roman" w:eastAsia="Times New Roman" w:hAnsi="Times New Roman" w:cs="Times New Roman"/>
          <w:sz w:val="28"/>
          <w:szCs w:val="28"/>
          <w:lang w:eastAsia="zh-TW"/>
        </w:rPr>
        <w:t>.</w:t>
      </w:r>
      <w:proofErr w:type="gramEnd"/>
    </w:p>
    <w:p w:rsidR="00DE0359" w:rsidRPr="00214568" w:rsidRDefault="00CD7958" w:rsidP="00DE0359">
      <w:pPr>
        <w:spacing w:after="0" w:line="240" w:lineRule="auto"/>
        <w:ind w:firstLine="709"/>
        <w:jc w:val="both"/>
        <w:rPr>
          <w:rFonts w:ascii="Times New Roman" w:eastAsia="Times New Roman" w:hAnsi="Times New Roman" w:cs="Times New Roman"/>
          <w:sz w:val="28"/>
          <w:szCs w:val="28"/>
          <w:lang w:eastAsia="zh-TW"/>
        </w:rPr>
      </w:pPr>
      <w:r>
        <w:rPr>
          <w:rFonts w:ascii="Times New Roman" w:eastAsia="Times New Roman" w:hAnsi="Times New Roman" w:cs="Times New Roman"/>
          <w:sz w:val="28"/>
          <w:szCs w:val="28"/>
          <w:lang w:val="kk-KZ" w:eastAsia="zh-TW"/>
        </w:rPr>
        <w:t>Мынадай м</w:t>
      </w:r>
      <w:r w:rsidRPr="00CD7958">
        <w:rPr>
          <w:rFonts w:ascii="Times New Roman" w:eastAsia="Times New Roman" w:hAnsi="Times New Roman" w:cs="Times New Roman"/>
          <w:sz w:val="28"/>
          <w:szCs w:val="28"/>
          <w:lang w:eastAsia="zh-TW"/>
        </w:rPr>
        <w:t xml:space="preserve">онография, оқу құралдары </w:t>
      </w:r>
      <w:r>
        <w:rPr>
          <w:rFonts w:ascii="Times New Roman" w:eastAsia="Times New Roman" w:hAnsi="Times New Roman" w:cs="Times New Roman"/>
          <w:sz w:val="28"/>
          <w:szCs w:val="28"/>
          <w:lang w:val="kk-KZ" w:eastAsia="zh-TW"/>
        </w:rPr>
        <w:t>мен</w:t>
      </w:r>
      <w:r w:rsidRPr="00CD7958">
        <w:rPr>
          <w:rFonts w:ascii="Times New Roman" w:eastAsia="Times New Roman" w:hAnsi="Times New Roman" w:cs="Times New Roman"/>
          <w:sz w:val="28"/>
          <w:szCs w:val="28"/>
          <w:lang w:eastAsia="zh-TW"/>
        </w:rPr>
        <w:t xml:space="preserve"> авторлық куәліктердің авторы</w:t>
      </w:r>
      <w:r w:rsidR="00DE0359" w:rsidRPr="00214568">
        <w:rPr>
          <w:rFonts w:ascii="Times New Roman" w:eastAsia="Times New Roman" w:hAnsi="Times New Roman" w:cs="Times New Roman"/>
          <w:sz w:val="28"/>
          <w:szCs w:val="28"/>
          <w:lang w:eastAsia="zh-TW"/>
        </w:rPr>
        <w:t>:</w:t>
      </w:r>
    </w:p>
    <w:p w:rsidR="00DE0359" w:rsidRPr="00214568" w:rsidRDefault="00DE0359" w:rsidP="00DE0359">
      <w:pPr>
        <w:spacing w:after="0" w:line="240" w:lineRule="auto"/>
        <w:ind w:firstLine="709"/>
        <w:jc w:val="both"/>
        <w:rPr>
          <w:rFonts w:ascii="Times New Roman" w:eastAsia="Times New Roman" w:hAnsi="Times New Roman" w:cs="Times New Roman"/>
          <w:sz w:val="28"/>
          <w:szCs w:val="28"/>
          <w:lang w:eastAsia="zh-TW"/>
        </w:rPr>
      </w:pPr>
      <w:r w:rsidRPr="00214568">
        <w:rPr>
          <w:rFonts w:ascii="Times New Roman" w:eastAsia="Times New Roman" w:hAnsi="Times New Roman" w:cs="Times New Roman"/>
          <w:sz w:val="28"/>
          <w:szCs w:val="28"/>
          <w:lang w:eastAsia="zh-TW"/>
        </w:rPr>
        <w:t xml:space="preserve">1) Зейниденов А.К. Фотопроцессы в молекулярных системах в ближнем поле металлических наночастиц. Монография. ТОО «Типография Арко», Караганда, 2018. – 148 с.; </w:t>
      </w:r>
    </w:p>
    <w:p w:rsidR="00DE0359" w:rsidRPr="00214568" w:rsidRDefault="00DE0359" w:rsidP="00DE0359">
      <w:pPr>
        <w:spacing w:after="0" w:line="240" w:lineRule="auto"/>
        <w:ind w:firstLine="709"/>
        <w:jc w:val="both"/>
        <w:rPr>
          <w:rFonts w:ascii="Times New Roman" w:eastAsia="Times New Roman" w:hAnsi="Times New Roman" w:cs="Times New Roman"/>
          <w:sz w:val="28"/>
          <w:szCs w:val="28"/>
          <w:lang w:eastAsia="zh-TW"/>
        </w:rPr>
      </w:pPr>
      <w:r w:rsidRPr="00214568">
        <w:rPr>
          <w:rFonts w:ascii="Times New Roman" w:eastAsia="Times New Roman" w:hAnsi="Times New Roman" w:cs="Times New Roman"/>
          <w:sz w:val="28"/>
          <w:szCs w:val="28"/>
          <w:lang w:eastAsia="zh-TW"/>
        </w:rPr>
        <w:lastRenderedPageBreak/>
        <w:t>2) Зейниденов А.К., Кубаева У.С., Аманжолова Г.С. Техногендік қ</w:t>
      </w:r>
      <w:proofErr w:type="gramStart"/>
      <w:r w:rsidRPr="00214568">
        <w:rPr>
          <w:rFonts w:ascii="Times New Roman" w:eastAsia="Times New Roman" w:hAnsi="Times New Roman" w:cs="Times New Roman"/>
          <w:sz w:val="28"/>
          <w:szCs w:val="28"/>
          <w:lang w:eastAsia="zh-TW"/>
        </w:rPr>
        <w:t>ау</w:t>
      </w:r>
      <w:proofErr w:type="gramEnd"/>
      <w:r w:rsidRPr="00214568">
        <w:rPr>
          <w:rFonts w:ascii="Times New Roman" w:eastAsia="Times New Roman" w:hAnsi="Times New Roman" w:cs="Times New Roman"/>
          <w:sz w:val="28"/>
          <w:szCs w:val="28"/>
          <w:lang w:eastAsia="zh-TW"/>
        </w:rPr>
        <w:t>іпсіздікті басқару. Оқу кұралы. «Академик Е.А. Бөкетов атындағы Қарағанды университеті» КЕАҚ баспасы, Карағанды, 2021. – 158 б.;</w:t>
      </w:r>
    </w:p>
    <w:p w:rsidR="00DE0359" w:rsidRPr="00214568" w:rsidRDefault="00DE0359" w:rsidP="00DE0359">
      <w:pPr>
        <w:spacing w:after="0" w:line="240" w:lineRule="auto"/>
        <w:ind w:firstLine="709"/>
        <w:jc w:val="both"/>
        <w:rPr>
          <w:rFonts w:ascii="Times New Roman" w:eastAsia="Times New Roman" w:hAnsi="Times New Roman" w:cs="Times New Roman"/>
          <w:sz w:val="28"/>
          <w:szCs w:val="28"/>
          <w:lang w:eastAsia="zh-TW"/>
        </w:rPr>
      </w:pPr>
      <w:r w:rsidRPr="00214568">
        <w:rPr>
          <w:rFonts w:ascii="Times New Roman" w:eastAsia="Times New Roman" w:hAnsi="Times New Roman" w:cs="Times New Roman"/>
          <w:sz w:val="28"/>
          <w:szCs w:val="28"/>
          <w:lang w:eastAsia="zh-TW"/>
        </w:rPr>
        <w:t>3) Зейниденов А.К., Аймуханов А.К, Ахатова Ж.Ж. «Молекулалық спектроскопия негіздері». Оқу құралы</w:t>
      </w:r>
      <w:proofErr w:type="gramStart"/>
      <w:r w:rsidRPr="00214568">
        <w:rPr>
          <w:rFonts w:ascii="Times New Roman" w:eastAsia="Times New Roman" w:hAnsi="Times New Roman" w:cs="Times New Roman"/>
          <w:sz w:val="28"/>
          <w:szCs w:val="28"/>
          <w:lang w:eastAsia="zh-TW"/>
        </w:rPr>
        <w:t>.-</w:t>
      </w:r>
      <w:proofErr w:type="gramEnd"/>
      <w:r w:rsidRPr="00214568">
        <w:rPr>
          <w:rFonts w:ascii="Times New Roman" w:eastAsia="Times New Roman" w:hAnsi="Times New Roman" w:cs="Times New Roman"/>
          <w:sz w:val="28"/>
          <w:szCs w:val="28"/>
          <w:lang w:eastAsia="zh-TW"/>
        </w:rPr>
        <w:t xml:space="preserve">«Типография Арко» ЖШС, Қарағанды, 2020.-208 б.; </w:t>
      </w:r>
    </w:p>
    <w:p w:rsidR="00DE0359" w:rsidRPr="00214568" w:rsidRDefault="00DE0359" w:rsidP="00DE0359">
      <w:pPr>
        <w:spacing w:after="0" w:line="240" w:lineRule="auto"/>
        <w:ind w:firstLine="709"/>
        <w:jc w:val="both"/>
        <w:rPr>
          <w:rFonts w:ascii="Times New Roman" w:eastAsia="Times New Roman" w:hAnsi="Times New Roman" w:cs="Times New Roman"/>
          <w:sz w:val="28"/>
          <w:szCs w:val="28"/>
          <w:lang w:eastAsia="zh-TW"/>
        </w:rPr>
      </w:pPr>
      <w:r w:rsidRPr="00214568">
        <w:rPr>
          <w:rFonts w:ascii="Times New Roman" w:eastAsia="Times New Roman" w:hAnsi="Times New Roman" w:cs="Times New Roman"/>
          <w:sz w:val="28"/>
          <w:szCs w:val="28"/>
          <w:lang w:eastAsia="zh-TW"/>
        </w:rPr>
        <w:t>4) Зейниденов А.К., Аймуханов А.К., Ахатова Ж.Ж. Авторское свидетельство на электронное учебное пособие «Молекулалық спектроскопия негіздері» № 16845 от «21» апреля 2021 года.</w:t>
      </w:r>
    </w:p>
    <w:p w:rsidR="00DE0359" w:rsidRPr="00214568" w:rsidRDefault="006336B6" w:rsidP="00DE0359">
      <w:pPr>
        <w:spacing w:after="0" w:line="240" w:lineRule="auto"/>
        <w:ind w:firstLine="709"/>
        <w:jc w:val="both"/>
        <w:rPr>
          <w:rFonts w:ascii="Times New Roman" w:eastAsia="Times New Roman" w:hAnsi="Times New Roman" w:cs="Times New Roman"/>
          <w:sz w:val="28"/>
          <w:szCs w:val="28"/>
          <w:lang w:eastAsia="zh-TW"/>
        </w:rPr>
      </w:pPr>
      <w:r>
        <w:rPr>
          <w:rFonts w:ascii="Times New Roman" w:eastAsia="Times New Roman" w:hAnsi="Times New Roman" w:cs="Times New Roman"/>
          <w:sz w:val="28"/>
          <w:szCs w:val="28"/>
          <w:lang w:val="kk-KZ" w:eastAsia="zh-TW"/>
        </w:rPr>
        <w:t>А</w:t>
      </w:r>
      <w:r w:rsidRPr="006336B6">
        <w:rPr>
          <w:rFonts w:ascii="Times New Roman" w:eastAsia="Times New Roman" w:hAnsi="Times New Roman" w:cs="Times New Roman"/>
          <w:sz w:val="28"/>
          <w:szCs w:val="28"/>
          <w:lang w:eastAsia="zh-TW"/>
        </w:rPr>
        <w:t>.</w:t>
      </w:r>
      <w:r>
        <w:rPr>
          <w:rFonts w:ascii="Times New Roman" w:eastAsia="Times New Roman" w:hAnsi="Times New Roman" w:cs="Times New Roman"/>
          <w:sz w:val="28"/>
          <w:szCs w:val="28"/>
          <w:lang w:val="kk-KZ" w:eastAsia="zh-TW"/>
        </w:rPr>
        <w:t>К</w:t>
      </w:r>
      <w:r w:rsidRPr="006336B6">
        <w:rPr>
          <w:rFonts w:ascii="Times New Roman" w:eastAsia="Times New Roman" w:hAnsi="Times New Roman" w:cs="Times New Roman"/>
          <w:sz w:val="28"/>
          <w:szCs w:val="28"/>
          <w:lang w:eastAsia="zh-TW"/>
        </w:rPr>
        <w:t xml:space="preserve">. Зейниденов бірнеше рет жас ғалымдарға арналған </w:t>
      </w:r>
      <w:r>
        <w:rPr>
          <w:rFonts w:ascii="Times New Roman" w:eastAsia="Times New Roman" w:hAnsi="Times New Roman" w:cs="Times New Roman"/>
          <w:sz w:val="28"/>
          <w:szCs w:val="28"/>
          <w:lang w:val="kk-KZ" w:eastAsia="zh-TW"/>
        </w:rPr>
        <w:t>өңірлік</w:t>
      </w:r>
      <w:r w:rsidRPr="006336B6">
        <w:rPr>
          <w:rFonts w:ascii="Times New Roman" w:eastAsia="Times New Roman" w:hAnsi="Times New Roman" w:cs="Times New Roman"/>
          <w:sz w:val="28"/>
          <w:szCs w:val="28"/>
          <w:lang w:eastAsia="zh-TW"/>
        </w:rPr>
        <w:t xml:space="preserve"> және халықаралық байқаулардың жеңімпазы </w:t>
      </w:r>
      <w:r>
        <w:rPr>
          <w:rFonts w:ascii="Times New Roman" w:eastAsia="Times New Roman" w:hAnsi="Times New Roman" w:cs="Times New Roman"/>
          <w:sz w:val="28"/>
          <w:szCs w:val="28"/>
          <w:lang w:val="kk-KZ" w:eastAsia="zh-TW"/>
        </w:rPr>
        <w:t>танылған</w:t>
      </w:r>
      <w:r w:rsidR="00DE0359" w:rsidRPr="00214568">
        <w:rPr>
          <w:rFonts w:ascii="Times New Roman" w:eastAsia="Times New Roman" w:hAnsi="Times New Roman" w:cs="Times New Roman"/>
          <w:sz w:val="28"/>
          <w:szCs w:val="28"/>
          <w:lang w:eastAsia="zh-TW"/>
        </w:rPr>
        <w:t xml:space="preserve">. </w:t>
      </w:r>
      <w:proofErr w:type="gramStart"/>
      <w:r w:rsidR="00D36ABF" w:rsidRPr="00D36ABF">
        <w:rPr>
          <w:rFonts w:ascii="Times New Roman" w:eastAsia="Times New Roman" w:hAnsi="Times New Roman" w:cs="Times New Roman"/>
          <w:sz w:val="28"/>
          <w:szCs w:val="28"/>
          <w:lang w:eastAsia="zh-TW"/>
        </w:rPr>
        <w:t xml:space="preserve">Атап айтқанда, 2011 жылы </w:t>
      </w:r>
      <w:r w:rsidR="00926972" w:rsidRPr="00D36ABF">
        <w:rPr>
          <w:rFonts w:ascii="Times New Roman" w:eastAsia="Times New Roman" w:hAnsi="Times New Roman" w:cs="Times New Roman"/>
          <w:sz w:val="28"/>
          <w:szCs w:val="28"/>
          <w:lang w:eastAsia="zh-TW"/>
        </w:rPr>
        <w:t xml:space="preserve">Е.А. Бөкетов атындағы ҚарМУ жас ғалымдарының </w:t>
      </w:r>
      <w:r w:rsidR="00D36ABF" w:rsidRPr="00D36ABF">
        <w:rPr>
          <w:rFonts w:ascii="Times New Roman" w:eastAsia="Times New Roman" w:hAnsi="Times New Roman" w:cs="Times New Roman"/>
          <w:sz w:val="28"/>
          <w:szCs w:val="28"/>
          <w:lang w:eastAsia="zh-TW"/>
        </w:rPr>
        <w:t>жақын шетелде ғылыми-зерттеу тағылымдама</w:t>
      </w:r>
      <w:r w:rsidR="00926972">
        <w:rPr>
          <w:rFonts w:ascii="Times New Roman" w:eastAsia="Times New Roman" w:hAnsi="Times New Roman" w:cs="Times New Roman"/>
          <w:sz w:val="28"/>
          <w:szCs w:val="28"/>
          <w:lang w:val="kk-KZ" w:eastAsia="zh-TW"/>
        </w:rPr>
        <w:t>дан өту</w:t>
      </w:r>
      <w:r w:rsidR="00D36ABF" w:rsidRPr="00D36ABF">
        <w:rPr>
          <w:rFonts w:ascii="Times New Roman" w:eastAsia="Times New Roman" w:hAnsi="Times New Roman" w:cs="Times New Roman"/>
          <w:sz w:val="28"/>
          <w:szCs w:val="28"/>
          <w:lang w:eastAsia="zh-TW"/>
        </w:rPr>
        <w:t xml:space="preserve"> грантының иегері атанды</w:t>
      </w:r>
      <w:r w:rsidR="00DE0359" w:rsidRPr="00214568">
        <w:rPr>
          <w:rFonts w:ascii="Times New Roman" w:eastAsia="Times New Roman" w:hAnsi="Times New Roman" w:cs="Times New Roman"/>
          <w:sz w:val="28"/>
          <w:szCs w:val="28"/>
          <w:lang w:eastAsia="zh-TW"/>
        </w:rPr>
        <w:t xml:space="preserve">. </w:t>
      </w:r>
      <w:r w:rsidR="002B4643" w:rsidRPr="002B4643">
        <w:rPr>
          <w:rFonts w:ascii="Times New Roman" w:eastAsia="Times New Roman" w:hAnsi="Times New Roman" w:cs="Times New Roman"/>
          <w:sz w:val="28"/>
          <w:szCs w:val="28"/>
          <w:lang w:eastAsia="zh-TW"/>
        </w:rPr>
        <w:t>Қазақстанда жаңартылатын энергия көздерін және энергия тиімді жарықтандыруды ілгерілету бойынша жас ғалымдар арасындағы VI республикалық жобалар конкурсының жеңімпазы</w:t>
      </w:r>
      <w:r w:rsidR="00DE0359" w:rsidRPr="00214568">
        <w:rPr>
          <w:rFonts w:ascii="Times New Roman" w:eastAsia="Times New Roman" w:hAnsi="Times New Roman" w:cs="Times New Roman"/>
          <w:sz w:val="28"/>
          <w:szCs w:val="28"/>
          <w:lang w:eastAsia="zh-TW"/>
        </w:rPr>
        <w:t xml:space="preserve">. </w:t>
      </w:r>
      <w:r w:rsidR="006B578C" w:rsidRPr="006B578C">
        <w:rPr>
          <w:rFonts w:ascii="Times New Roman" w:eastAsia="Times New Roman" w:hAnsi="Times New Roman" w:cs="Times New Roman"/>
          <w:sz w:val="28"/>
          <w:szCs w:val="28"/>
          <w:lang w:eastAsia="zh-TW"/>
        </w:rPr>
        <w:t>2016-2017 жылдар аралығында талантты жас ғалымдарға</w:t>
      </w:r>
      <w:proofErr w:type="gramEnd"/>
      <w:r w:rsidR="006B578C" w:rsidRPr="006B578C">
        <w:rPr>
          <w:rFonts w:ascii="Times New Roman" w:eastAsia="Times New Roman" w:hAnsi="Times New Roman" w:cs="Times New Roman"/>
          <w:sz w:val="28"/>
          <w:szCs w:val="28"/>
          <w:lang w:eastAsia="zh-TW"/>
        </w:rPr>
        <w:t xml:space="preserve"> арналған мемлекеттік ғылыми стипендияның иегері болды</w:t>
      </w:r>
      <w:r w:rsidR="00DE0359" w:rsidRPr="00214568">
        <w:rPr>
          <w:rFonts w:ascii="Times New Roman" w:eastAsia="Times New Roman" w:hAnsi="Times New Roman" w:cs="Times New Roman"/>
          <w:sz w:val="28"/>
          <w:szCs w:val="28"/>
          <w:lang w:eastAsia="zh-TW"/>
        </w:rPr>
        <w:t xml:space="preserve">. </w:t>
      </w:r>
      <w:r w:rsidR="006B578C" w:rsidRPr="006B578C">
        <w:rPr>
          <w:rFonts w:ascii="Times New Roman" w:eastAsia="Times New Roman" w:hAnsi="Times New Roman" w:cs="Times New Roman"/>
          <w:sz w:val="28"/>
          <w:szCs w:val="28"/>
          <w:lang w:eastAsia="zh-TW"/>
        </w:rPr>
        <w:t>2017 жылы</w:t>
      </w:r>
      <w:r w:rsidR="006B578C">
        <w:rPr>
          <w:rFonts w:ascii="Times New Roman" w:eastAsia="Times New Roman" w:hAnsi="Times New Roman" w:cs="Times New Roman"/>
          <w:sz w:val="28"/>
          <w:szCs w:val="28"/>
          <w:lang w:val="kk-KZ" w:eastAsia="zh-TW"/>
        </w:rPr>
        <w:t xml:space="preserve"> «Ж</w:t>
      </w:r>
      <w:r w:rsidR="006B578C" w:rsidRPr="006B578C">
        <w:rPr>
          <w:rFonts w:ascii="Times New Roman" w:eastAsia="Times New Roman" w:hAnsi="Times New Roman" w:cs="Times New Roman"/>
          <w:sz w:val="28"/>
          <w:szCs w:val="28"/>
          <w:lang w:eastAsia="zh-TW"/>
        </w:rPr>
        <w:t xml:space="preserve">оғары </w:t>
      </w:r>
      <w:proofErr w:type="gramStart"/>
      <w:r w:rsidR="006B578C" w:rsidRPr="006B578C">
        <w:rPr>
          <w:rFonts w:ascii="Times New Roman" w:eastAsia="Times New Roman" w:hAnsi="Times New Roman" w:cs="Times New Roman"/>
          <w:sz w:val="28"/>
          <w:szCs w:val="28"/>
          <w:lang w:eastAsia="zh-TW"/>
        </w:rPr>
        <w:t>о</w:t>
      </w:r>
      <w:proofErr w:type="gramEnd"/>
      <w:r w:rsidR="006B578C" w:rsidRPr="006B578C">
        <w:rPr>
          <w:rFonts w:ascii="Times New Roman" w:eastAsia="Times New Roman" w:hAnsi="Times New Roman" w:cs="Times New Roman"/>
          <w:sz w:val="28"/>
          <w:szCs w:val="28"/>
          <w:lang w:eastAsia="zh-TW"/>
        </w:rPr>
        <w:t>қу орнының үздік оқытушысы</w:t>
      </w:r>
      <w:r w:rsidR="006B578C">
        <w:rPr>
          <w:rFonts w:ascii="Times New Roman" w:eastAsia="Times New Roman" w:hAnsi="Times New Roman" w:cs="Times New Roman"/>
          <w:sz w:val="28"/>
          <w:szCs w:val="28"/>
          <w:lang w:val="kk-KZ" w:eastAsia="zh-TW"/>
        </w:rPr>
        <w:t>»</w:t>
      </w:r>
      <w:r w:rsidR="006B578C" w:rsidRPr="006B578C">
        <w:rPr>
          <w:rFonts w:ascii="Times New Roman" w:eastAsia="Times New Roman" w:hAnsi="Times New Roman" w:cs="Times New Roman"/>
          <w:sz w:val="28"/>
          <w:szCs w:val="28"/>
          <w:lang w:eastAsia="zh-TW"/>
        </w:rPr>
        <w:t xml:space="preserve"> атағының иегері атанды</w:t>
      </w:r>
      <w:r w:rsidR="00DE0359" w:rsidRPr="00214568">
        <w:rPr>
          <w:rFonts w:ascii="Times New Roman" w:eastAsia="Times New Roman" w:hAnsi="Times New Roman" w:cs="Times New Roman"/>
          <w:sz w:val="28"/>
          <w:szCs w:val="28"/>
          <w:lang w:eastAsia="zh-TW"/>
        </w:rPr>
        <w:t xml:space="preserve">. </w:t>
      </w:r>
      <w:r w:rsidR="006B578C" w:rsidRPr="006B578C">
        <w:rPr>
          <w:rFonts w:ascii="Times New Roman" w:eastAsia="Times New Roman" w:hAnsi="Times New Roman" w:cs="Times New Roman"/>
          <w:sz w:val="28"/>
          <w:szCs w:val="28"/>
          <w:lang w:eastAsia="zh-TW"/>
        </w:rPr>
        <w:t>Республикалық студентті</w:t>
      </w:r>
      <w:proofErr w:type="gramStart"/>
      <w:r w:rsidR="006B578C" w:rsidRPr="006B578C">
        <w:rPr>
          <w:rFonts w:ascii="Times New Roman" w:eastAsia="Times New Roman" w:hAnsi="Times New Roman" w:cs="Times New Roman"/>
          <w:sz w:val="28"/>
          <w:szCs w:val="28"/>
          <w:lang w:eastAsia="zh-TW"/>
        </w:rPr>
        <w:t>к ж</w:t>
      </w:r>
      <w:proofErr w:type="gramEnd"/>
      <w:r w:rsidR="006B578C" w:rsidRPr="006B578C">
        <w:rPr>
          <w:rFonts w:ascii="Times New Roman" w:eastAsia="Times New Roman" w:hAnsi="Times New Roman" w:cs="Times New Roman"/>
          <w:sz w:val="28"/>
          <w:szCs w:val="28"/>
          <w:lang w:eastAsia="zh-TW"/>
        </w:rPr>
        <w:t>ұмыстар конкурстарының 7 жеңімпазын, оқушылардың ғылыми жұмыстар конкурстарының 7 жеңімпазын дайындады</w:t>
      </w:r>
      <w:r w:rsidR="00DE0359" w:rsidRPr="00214568">
        <w:rPr>
          <w:rFonts w:ascii="Times New Roman" w:eastAsia="Times New Roman" w:hAnsi="Times New Roman" w:cs="Times New Roman"/>
          <w:sz w:val="28"/>
          <w:szCs w:val="28"/>
          <w:lang w:eastAsia="zh-TW"/>
        </w:rPr>
        <w:t>.</w:t>
      </w:r>
    </w:p>
    <w:p w:rsidR="00DE0359" w:rsidRPr="00214568" w:rsidRDefault="006B578C" w:rsidP="00DE0359">
      <w:pPr>
        <w:spacing w:after="0" w:line="240" w:lineRule="auto"/>
        <w:ind w:firstLine="709"/>
        <w:jc w:val="both"/>
        <w:rPr>
          <w:rFonts w:ascii="Times New Roman" w:eastAsia="Times New Roman" w:hAnsi="Times New Roman" w:cs="Times New Roman"/>
          <w:sz w:val="28"/>
          <w:szCs w:val="28"/>
          <w:lang w:eastAsia="zh-TW"/>
        </w:rPr>
      </w:pPr>
      <w:proofErr w:type="gramStart"/>
      <w:r w:rsidRPr="006B578C">
        <w:rPr>
          <w:rFonts w:ascii="Times New Roman" w:eastAsia="Times New Roman" w:hAnsi="Times New Roman" w:cs="Times New Roman"/>
          <w:sz w:val="28"/>
          <w:szCs w:val="28"/>
          <w:lang w:eastAsia="zh-TW"/>
        </w:rPr>
        <w:t>Жоғарыда айтылған</w:t>
      </w:r>
      <w:r w:rsidR="00D52621">
        <w:rPr>
          <w:rFonts w:ascii="Times New Roman" w:eastAsia="Times New Roman" w:hAnsi="Times New Roman" w:cs="Times New Roman"/>
          <w:sz w:val="28"/>
          <w:szCs w:val="28"/>
          <w:lang w:val="kk-KZ" w:eastAsia="zh-TW"/>
        </w:rPr>
        <w:t>ның негізінде</w:t>
      </w:r>
      <w:r w:rsidRPr="006B578C">
        <w:rPr>
          <w:rFonts w:ascii="Times New Roman" w:eastAsia="Times New Roman" w:hAnsi="Times New Roman" w:cs="Times New Roman"/>
          <w:sz w:val="28"/>
          <w:szCs w:val="28"/>
          <w:lang w:eastAsia="zh-TW"/>
        </w:rPr>
        <w:t xml:space="preserve"> </w:t>
      </w:r>
      <w:r w:rsidR="00D52621">
        <w:rPr>
          <w:rFonts w:ascii="Times New Roman" w:eastAsia="Times New Roman" w:hAnsi="Times New Roman" w:cs="Times New Roman"/>
          <w:sz w:val="28"/>
          <w:szCs w:val="28"/>
          <w:lang w:val="kk-KZ" w:eastAsia="zh-TW"/>
        </w:rPr>
        <w:t xml:space="preserve">және </w:t>
      </w:r>
      <w:r w:rsidRPr="006B578C">
        <w:rPr>
          <w:rFonts w:ascii="Times New Roman" w:eastAsia="Times New Roman" w:hAnsi="Times New Roman" w:cs="Times New Roman"/>
          <w:sz w:val="28"/>
          <w:szCs w:val="28"/>
          <w:lang w:eastAsia="zh-TW"/>
        </w:rPr>
        <w:t>ғылыми-зерттеу қызметінің үлкен тәжірибесін, ел үшін басым бағыттарда іргелі және қолданбалы зерттеулер жүргізудегі, ғылыми-педагогикалық кадрларды даярлауд</w:t>
      </w:r>
      <w:r w:rsidR="00D52621">
        <w:rPr>
          <w:rFonts w:ascii="Times New Roman" w:eastAsia="Times New Roman" w:hAnsi="Times New Roman" w:cs="Times New Roman"/>
          <w:sz w:val="28"/>
          <w:szCs w:val="28"/>
          <w:lang w:val="kk-KZ" w:eastAsia="zh-TW"/>
        </w:rPr>
        <w:t>ағы</w:t>
      </w:r>
      <w:r w:rsidR="00D52621" w:rsidRPr="00D52621">
        <w:rPr>
          <w:rFonts w:ascii="Times New Roman" w:eastAsia="Times New Roman" w:hAnsi="Times New Roman" w:cs="Times New Roman"/>
          <w:sz w:val="28"/>
          <w:szCs w:val="28"/>
          <w:lang w:eastAsia="zh-TW"/>
        </w:rPr>
        <w:t xml:space="preserve"> </w:t>
      </w:r>
      <w:r w:rsidR="00D52621" w:rsidRPr="006B578C">
        <w:rPr>
          <w:rFonts w:ascii="Times New Roman" w:eastAsia="Times New Roman" w:hAnsi="Times New Roman" w:cs="Times New Roman"/>
          <w:sz w:val="28"/>
          <w:szCs w:val="28"/>
          <w:lang w:eastAsia="zh-TW"/>
        </w:rPr>
        <w:t>белсенділі</w:t>
      </w:r>
      <w:r w:rsidR="00D52621">
        <w:rPr>
          <w:rFonts w:ascii="Times New Roman" w:eastAsia="Times New Roman" w:hAnsi="Times New Roman" w:cs="Times New Roman"/>
          <w:sz w:val="28"/>
          <w:szCs w:val="28"/>
          <w:lang w:val="kk-KZ" w:eastAsia="zh-TW"/>
        </w:rPr>
        <w:t>гін</w:t>
      </w:r>
      <w:r w:rsidRPr="006B578C">
        <w:rPr>
          <w:rFonts w:ascii="Times New Roman" w:eastAsia="Times New Roman" w:hAnsi="Times New Roman" w:cs="Times New Roman"/>
          <w:sz w:val="28"/>
          <w:szCs w:val="28"/>
          <w:lang w:eastAsia="zh-TW"/>
        </w:rPr>
        <w:t>, сондай</w:t>
      </w:r>
      <w:r w:rsidR="00D52621">
        <w:rPr>
          <w:rFonts w:ascii="Times New Roman" w:eastAsia="Times New Roman" w:hAnsi="Times New Roman" w:cs="Times New Roman"/>
          <w:sz w:val="28"/>
          <w:szCs w:val="28"/>
          <w:lang w:val="kk-KZ" w:eastAsia="zh-TW"/>
        </w:rPr>
        <w:t>-</w:t>
      </w:r>
      <w:r w:rsidRPr="006B578C">
        <w:rPr>
          <w:rFonts w:ascii="Times New Roman" w:eastAsia="Times New Roman" w:hAnsi="Times New Roman" w:cs="Times New Roman"/>
          <w:sz w:val="28"/>
          <w:szCs w:val="28"/>
          <w:lang w:eastAsia="zh-TW"/>
        </w:rPr>
        <w:t xml:space="preserve">ақ жеке және кәсіби қасиеттерін ескере отырып, </w:t>
      </w:r>
      <w:r w:rsidR="00D52621" w:rsidRPr="006B578C">
        <w:rPr>
          <w:rFonts w:ascii="Times New Roman" w:eastAsia="Times New Roman" w:hAnsi="Times New Roman" w:cs="Times New Roman"/>
          <w:sz w:val="28"/>
          <w:szCs w:val="28"/>
          <w:lang w:eastAsia="zh-TW"/>
        </w:rPr>
        <w:t xml:space="preserve">Зейниденов Асылбек </w:t>
      </w:r>
      <w:r w:rsidR="00D52621">
        <w:rPr>
          <w:rFonts w:ascii="Times New Roman" w:eastAsia="Times New Roman" w:hAnsi="Times New Roman" w:cs="Times New Roman"/>
          <w:sz w:val="28"/>
          <w:szCs w:val="28"/>
          <w:lang w:val="kk-KZ" w:eastAsia="zh-TW"/>
        </w:rPr>
        <w:t>Калкеновичтің</w:t>
      </w:r>
      <w:r w:rsidR="00D52621" w:rsidRPr="006B578C">
        <w:rPr>
          <w:rFonts w:ascii="Times New Roman" w:eastAsia="Times New Roman" w:hAnsi="Times New Roman" w:cs="Times New Roman"/>
          <w:sz w:val="28"/>
          <w:szCs w:val="28"/>
          <w:lang w:eastAsia="zh-TW"/>
        </w:rPr>
        <w:t xml:space="preserve"> </w:t>
      </w:r>
      <w:r w:rsidR="00D52621">
        <w:rPr>
          <w:rFonts w:ascii="Times New Roman" w:eastAsia="Times New Roman" w:hAnsi="Times New Roman" w:cs="Times New Roman"/>
          <w:sz w:val="28"/>
          <w:szCs w:val="28"/>
          <w:lang w:val="kk-KZ" w:eastAsia="zh-TW"/>
        </w:rPr>
        <w:t xml:space="preserve">кандидатурасын </w:t>
      </w:r>
      <w:r w:rsidRPr="006B578C">
        <w:rPr>
          <w:rFonts w:ascii="Times New Roman" w:eastAsia="Times New Roman" w:hAnsi="Times New Roman" w:cs="Times New Roman"/>
          <w:sz w:val="28"/>
          <w:szCs w:val="28"/>
          <w:lang w:eastAsia="zh-TW"/>
        </w:rPr>
        <w:t>10200-Физика ғылымдары ғылыми бағыты бойынша</w:t>
      </w:r>
      <w:proofErr w:type="gramEnd"/>
      <w:r w:rsidRPr="006B578C">
        <w:rPr>
          <w:rFonts w:ascii="Times New Roman" w:eastAsia="Times New Roman" w:hAnsi="Times New Roman" w:cs="Times New Roman"/>
          <w:sz w:val="28"/>
          <w:szCs w:val="28"/>
          <w:lang w:eastAsia="zh-TW"/>
        </w:rPr>
        <w:t xml:space="preserve"> профессор ғылыми атағын </w:t>
      </w:r>
      <w:r w:rsidR="00D52621">
        <w:rPr>
          <w:rFonts w:ascii="Times New Roman" w:eastAsia="Times New Roman" w:hAnsi="Times New Roman" w:cs="Times New Roman"/>
          <w:sz w:val="28"/>
          <w:szCs w:val="28"/>
          <w:lang w:val="kk-KZ" w:eastAsia="zh-TW"/>
        </w:rPr>
        <w:t>беруге</w:t>
      </w:r>
      <w:r w:rsidRPr="006B578C">
        <w:rPr>
          <w:rFonts w:ascii="Times New Roman" w:eastAsia="Times New Roman" w:hAnsi="Times New Roman" w:cs="Times New Roman"/>
          <w:sz w:val="28"/>
          <w:szCs w:val="28"/>
          <w:lang w:eastAsia="zh-TW"/>
        </w:rPr>
        <w:t xml:space="preserve"> ұсынамын</w:t>
      </w:r>
      <w:r w:rsidR="00DE0359" w:rsidRPr="00214568">
        <w:rPr>
          <w:rFonts w:ascii="Times New Roman" w:eastAsia="Times New Roman" w:hAnsi="Times New Roman" w:cs="Times New Roman"/>
          <w:sz w:val="28"/>
          <w:szCs w:val="28"/>
          <w:lang w:eastAsia="zh-TW"/>
        </w:rPr>
        <w:t>.</w:t>
      </w:r>
    </w:p>
    <w:p w:rsidR="00DE0359" w:rsidRPr="00214568" w:rsidRDefault="00DE0359" w:rsidP="00DE0359">
      <w:pPr>
        <w:spacing w:after="0" w:line="240" w:lineRule="auto"/>
        <w:jc w:val="both"/>
        <w:rPr>
          <w:rFonts w:ascii="Times New Roman" w:eastAsia="Times New Roman" w:hAnsi="Times New Roman" w:cs="Times New Roman"/>
          <w:b/>
          <w:sz w:val="28"/>
          <w:szCs w:val="28"/>
          <w:lang w:val="kk-KZ" w:eastAsia="zh-TW"/>
        </w:rPr>
      </w:pPr>
    </w:p>
    <w:p w:rsidR="00210C35" w:rsidRPr="0016740A" w:rsidRDefault="000E6BFF" w:rsidP="00210C35">
      <w:pPr>
        <w:tabs>
          <w:tab w:val="left" w:pos="3090"/>
        </w:tabs>
        <w:spacing w:after="0" w:line="240" w:lineRule="auto"/>
        <w:ind w:firstLine="567"/>
        <w:jc w:val="both"/>
        <w:rPr>
          <w:rFonts w:ascii="Times New Roman" w:eastAsia="Times New Roman" w:hAnsi="Times New Roman" w:cs="Times New Roman"/>
          <w:sz w:val="28"/>
          <w:szCs w:val="28"/>
          <w:lang w:val="kk-KZ" w:eastAsia="ru-RU"/>
        </w:rPr>
      </w:pPr>
      <w:r w:rsidRPr="0016740A">
        <w:rPr>
          <w:rFonts w:ascii="Times New Roman" w:hAnsi="Times New Roman" w:cs="Times New Roman"/>
          <w:sz w:val="28"/>
          <w:szCs w:val="28"/>
          <w:lang w:val="kk-KZ"/>
        </w:rPr>
        <w:t xml:space="preserve">Бұдан әрі Ғылыми кеңестің төрағасы осы кандидатураны талқылау рәсімін өткізді. Кеңес мүшелері А.К. </w:t>
      </w:r>
      <w:r>
        <w:rPr>
          <w:rFonts w:ascii="Times New Roman" w:hAnsi="Times New Roman" w:cs="Times New Roman"/>
          <w:sz w:val="28"/>
          <w:szCs w:val="28"/>
          <w:lang w:val="kk-KZ"/>
        </w:rPr>
        <w:t>Зейниденовтің</w:t>
      </w:r>
      <w:r w:rsidRPr="0016740A">
        <w:rPr>
          <w:rFonts w:ascii="Times New Roman" w:hAnsi="Times New Roman" w:cs="Times New Roman"/>
          <w:sz w:val="28"/>
          <w:szCs w:val="28"/>
          <w:lang w:val="kk-KZ"/>
        </w:rPr>
        <w:t xml:space="preserve"> кандидатурасын жасырын дауыс беру тізіміне енгізу туралы шешім қабылдады</w:t>
      </w:r>
      <w:r w:rsidR="00210C35" w:rsidRPr="0016740A">
        <w:rPr>
          <w:rFonts w:ascii="Times New Roman" w:eastAsia="Times New Roman" w:hAnsi="Times New Roman" w:cs="Times New Roman"/>
          <w:sz w:val="28"/>
          <w:szCs w:val="28"/>
          <w:lang w:val="kk-KZ" w:eastAsia="ru-RU"/>
        </w:rPr>
        <w:t>.</w:t>
      </w:r>
    </w:p>
    <w:p w:rsidR="00FA6476" w:rsidRPr="0016740A" w:rsidRDefault="00FA6476" w:rsidP="00CB5A6F">
      <w:pPr>
        <w:keepNext/>
        <w:shd w:val="clear" w:color="auto" w:fill="FFFFFF"/>
        <w:spacing w:after="60" w:line="240" w:lineRule="auto"/>
        <w:jc w:val="both"/>
        <w:outlineLvl w:val="1"/>
        <w:rPr>
          <w:rFonts w:ascii="Times New Roman" w:eastAsia="BatangChe" w:hAnsi="Times New Roman" w:cs="Times New Roman"/>
          <w:b/>
          <w:bCs/>
          <w:i/>
          <w:iCs/>
          <w:sz w:val="28"/>
          <w:szCs w:val="28"/>
          <w:lang w:val="kk-KZ" w:eastAsia="zh-TW"/>
        </w:rPr>
      </w:pPr>
    </w:p>
    <w:p w:rsidR="00C369DE" w:rsidRPr="00214568" w:rsidRDefault="00C369DE" w:rsidP="00B4163E">
      <w:pPr>
        <w:pStyle w:val="a3"/>
        <w:numPr>
          <w:ilvl w:val="0"/>
          <w:numId w:val="24"/>
        </w:numPr>
        <w:spacing w:after="0" w:line="240" w:lineRule="auto"/>
        <w:jc w:val="both"/>
        <w:rPr>
          <w:rFonts w:ascii="Times New Roman" w:eastAsia="Times New Roman" w:hAnsi="Times New Roman" w:cs="Times New Roman"/>
          <w:b/>
          <w:i/>
          <w:sz w:val="28"/>
          <w:szCs w:val="28"/>
          <w:lang w:val="kk-KZ" w:eastAsia="zh-TW"/>
        </w:rPr>
      </w:pPr>
      <w:r w:rsidRPr="00214568">
        <w:rPr>
          <w:rFonts w:ascii="Times New Roman" w:eastAsia="Times New Roman" w:hAnsi="Times New Roman" w:cs="Times New Roman"/>
          <w:b/>
          <w:i/>
          <w:sz w:val="28"/>
          <w:szCs w:val="28"/>
          <w:lang w:val="kk-KZ" w:eastAsia="zh-TW"/>
        </w:rPr>
        <w:t xml:space="preserve">Э.ғ.к., </w:t>
      </w:r>
      <w:r w:rsidRPr="00214568">
        <w:rPr>
          <w:rFonts w:ascii="Times New Roman" w:eastAsia="BatangChe" w:hAnsi="Times New Roman" w:cs="Times New Roman"/>
          <w:b/>
          <w:i/>
          <w:sz w:val="28"/>
          <w:szCs w:val="28"/>
          <w:lang w:val="kk-KZ" w:eastAsia="ru-RU"/>
        </w:rPr>
        <w:t xml:space="preserve">академик Е.А. Бөкетов атындағы Қарағанды университетінің экономика және </w:t>
      </w:r>
      <w:r w:rsidR="00B03A4E">
        <w:rPr>
          <w:rFonts w:ascii="Times New Roman" w:eastAsia="BatangChe" w:hAnsi="Times New Roman" w:cs="Times New Roman"/>
          <w:b/>
          <w:i/>
          <w:sz w:val="28"/>
          <w:szCs w:val="28"/>
          <w:lang w:val="kk-KZ" w:eastAsia="ru-RU"/>
        </w:rPr>
        <w:t>х</w:t>
      </w:r>
      <w:r w:rsidRPr="00214568">
        <w:rPr>
          <w:rFonts w:ascii="Times New Roman" w:eastAsia="BatangChe" w:hAnsi="Times New Roman" w:cs="Times New Roman"/>
          <w:b/>
          <w:i/>
          <w:sz w:val="28"/>
          <w:szCs w:val="28"/>
          <w:lang w:val="kk-KZ" w:eastAsia="ru-RU"/>
        </w:rPr>
        <w:t xml:space="preserve">алықаралық бизнес кафедрасының қауымдастырылған профессоры </w:t>
      </w:r>
      <w:r w:rsidRPr="00214568">
        <w:rPr>
          <w:rFonts w:ascii="Times New Roman" w:eastAsia="Times New Roman" w:hAnsi="Times New Roman" w:cs="Times New Roman"/>
          <w:b/>
          <w:i/>
          <w:sz w:val="28"/>
          <w:szCs w:val="28"/>
          <w:lang w:val="kk-KZ" w:eastAsia="zh-TW"/>
        </w:rPr>
        <w:t>Райханова Гульнур Аманкелдиевнаның</w:t>
      </w:r>
      <w:r w:rsidRPr="00214568">
        <w:rPr>
          <w:rFonts w:ascii="Times New Roman" w:eastAsia="BatangChe" w:hAnsi="Times New Roman" w:cs="Times New Roman"/>
          <w:b/>
          <w:i/>
          <w:sz w:val="28"/>
          <w:szCs w:val="28"/>
          <w:lang w:val="kk-KZ" w:eastAsia="ru-RU"/>
        </w:rPr>
        <w:t xml:space="preserve"> кандидатурасын </w:t>
      </w:r>
      <w:r w:rsidRPr="00214568">
        <w:rPr>
          <w:rFonts w:ascii="Times New Roman" w:eastAsia="Times New Roman" w:hAnsi="Times New Roman" w:cs="Times New Roman"/>
          <w:b/>
          <w:i/>
          <w:sz w:val="28"/>
          <w:szCs w:val="28"/>
          <w:lang w:val="kk-KZ" w:eastAsia="zh-TW"/>
        </w:rPr>
        <w:t xml:space="preserve">50200 Экономика және бизнес (08.00.00-Экономика мамандығы бойынша) </w:t>
      </w:r>
      <w:r w:rsidRPr="00214568">
        <w:rPr>
          <w:rFonts w:ascii="Times New Roman" w:eastAsia="Times New Roman" w:hAnsi="Times New Roman" w:cs="Times New Roman"/>
          <w:b/>
          <w:i/>
          <w:sz w:val="28"/>
          <w:szCs w:val="28"/>
          <w:lang w:val="kk-KZ" w:eastAsia="ru-RU"/>
        </w:rPr>
        <w:t>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w:t>
      </w:r>
      <w:r w:rsidRPr="00214568">
        <w:rPr>
          <w:rFonts w:ascii="Times New Roman" w:eastAsia="Times New Roman" w:hAnsi="Times New Roman" w:cs="Times New Roman"/>
          <w:b/>
          <w:i/>
          <w:sz w:val="28"/>
          <w:szCs w:val="28"/>
          <w:lang w:val="kk-KZ" w:eastAsia="zh-TW"/>
        </w:rPr>
        <w:t xml:space="preserve">. </w:t>
      </w:r>
    </w:p>
    <w:p w:rsidR="00C369DE" w:rsidRPr="00214568" w:rsidRDefault="00C369DE" w:rsidP="00C369DE">
      <w:pPr>
        <w:spacing w:after="0" w:line="240" w:lineRule="auto"/>
        <w:rPr>
          <w:rFonts w:ascii="Times New Roman" w:eastAsia="Times New Roman" w:hAnsi="Times New Roman" w:cs="Times New Roman"/>
          <w:sz w:val="20"/>
          <w:szCs w:val="20"/>
          <w:lang w:val="kk-KZ" w:eastAsia="ru-RU"/>
        </w:rPr>
      </w:pPr>
    </w:p>
    <w:p w:rsidR="00C369DE" w:rsidRPr="00214568" w:rsidRDefault="00C369DE" w:rsidP="00C369DE">
      <w:pPr>
        <w:spacing w:after="0" w:line="240" w:lineRule="auto"/>
        <w:rPr>
          <w:rFonts w:ascii="Times New Roman" w:eastAsia="Times New Roman" w:hAnsi="Times New Roman" w:cs="Times New Roman"/>
          <w:sz w:val="20"/>
          <w:szCs w:val="20"/>
          <w:lang w:val="kk-KZ" w:eastAsia="ru-RU"/>
        </w:rPr>
      </w:pPr>
    </w:p>
    <w:p w:rsidR="00C369DE" w:rsidRPr="00214568" w:rsidRDefault="00C369DE" w:rsidP="00C369DE">
      <w:pPr>
        <w:spacing w:after="0" w:line="240" w:lineRule="auto"/>
        <w:ind w:firstLine="567"/>
        <w:jc w:val="both"/>
        <w:rPr>
          <w:rFonts w:ascii="Times New Roman" w:eastAsia="Times New Roman" w:hAnsi="Times New Roman" w:cs="Times New Roman"/>
          <w:i/>
          <w:sz w:val="28"/>
          <w:szCs w:val="28"/>
          <w:lang w:val="kk-KZ" w:eastAsia="ru-RU"/>
        </w:rPr>
      </w:pPr>
      <w:r w:rsidRPr="00214568">
        <w:rPr>
          <w:rFonts w:ascii="Times New Roman" w:eastAsia="Times New Roman" w:hAnsi="Times New Roman" w:cs="Times New Roman"/>
          <w:i/>
          <w:sz w:val="28"/>
          <w:szCs w:val="28"/>
          <w:lang w:val="kk-KZ" w:eastAsia="ru-RU"/>
        </w:rPr>
        <w:t xml:space="preserve">    Ғылыми кеңес хатшысы Н.Е. Ту</w:t>
      </w:r>
      <w:r w:rsidR="00490DC0" w:rsidRPr="00214568">
        <w:rPr>
          <w:rFonts w:ascii="Times New Roman" w:eastAsia="Times New Roman" w:hAnsi="Times New Roman" w:cs="Times New Roman"/>
          <w:i/>
          <w:sz w:val="28"/>
          <w:szCs w:val="28"/>
          <w:lang w:val="kk-KZ" w:eastAsia="ru-RU"/>
        </w:rPr>
        <w:t>тиноваға сөз берілді</w:t>
      </w:r>
      <w:r w:rsidRPr="00214568">
        <w:rPr>
          <w:rFonts w:ascii="Times New Roman" w:eastAsia="Times New Roman" w:hAnsi="Times New Roman" w:cs="Times New Roman"/>
          <w:i/>
          <w:sz w:val="28"/>
          <w:szCs w:val="28"/>
          <w:lang w:val="kk-KZ" w:eastAsia="ru-RU"/>
        </w:rPr>
        <w:t>:</w:t>
      </w:r>
    </w:p>
    <w:p w:rsidR="00C369DE" w:rsidRPr="00214568" w:rsidRDefault="00C369DE" w:rsidP="00C369DE">
      <w:pPr>
        <w:spacing w:after="0" w:line="240" w:lineRule="auto"/>
        <w:ind w:firstLine="567"/>
        <w:jc w:val="both"/>
        <w:rPr>
          <w:rFonts w:ascii="Times New Roman" w:eastAsia="Times New Roman" w:hAnsi="Times New Roman" w:cs="Times New Roman"/>
          <w:color w:val="000000"/>
          <w:sz w:val="28"/>
          <w:szCs w:val="28"/>
          <w:lang w:val="kk-KZ" w:eastAsia="ru-RU"/>
        </w:rPr>
      </w:pPr>
      <w:r w:rsidRPr="00214568">
        <w:rPr>
          <w:rFonts w:ascii="Times New Roman" w:eastAsia="Times New Roman" w:hAnsi="Times New Roman" w:cs="Times New Roman"/>
          <w:color w:val="000000"/>
          <w:sz w:val="28"/>
          <w:szCs w:val="28"/>
          <w:lang w:val="kk-KZ" w:eastAsia="ru-RU"/>
        </w:rPr>
        <w:lastRenderedPageBreak/>
        <w:t xml:space="preserve">1998 жылы  Г.А. Райханова </w:t>
      </w:r>
      <w:r w:rsidR="00B03A4E">
        <w:rPr>
          <w:rFonts w:ascii="Times New Roman" w:eastAsia="Times New Roman" w:hAnsi="Times New Roman" w:cs="Times New Roman"/>
          <w:color w:val="000000"/>
          <w:sz w:val="28"/>
          <w:szCs w:val="28"/>
          <w:lang w:val="kk-KZ" w:eastAsia="ru-RU"/>
        </w:rPr>
        <w:t>а</w:t>
      </w:r>
      <w:r w:rsidRPr="00214568">
        <w:rPr>
          <w:rFonts w:ascii="Times New Roman" w:eastAsia="Times New Roman" w:hAnsi="Times New Roman" w:cs="Times New Roman"/>
          <w:color w:val="000000"/>
          <w:sz w:val="28"/>
          <w:szCs w:val="28"/>
          <w:lang w:val="kk-KZ" w:eastAsia="ru-RU"/>
        </w:rPr>
        <w:t>кадемик Е.А. Бөкетов атындағы Қарағанды мемлекеттік университетін «Маркетинг және коммерция» мамандығы бойынша т</w:t>
      </w:r>
      <w:r w:rsidR="00BA4AC1">
        <w:rPr>
          <w:rFonts w:ascii="Times New Roman" w:eastAsia="Times New Roman" w:hAnsi="Times New Roman" w:cs="Times New Roman"/>
          <w:color w:val="000000"/>
          <w:sz w:val="28"/>
          <w:szCs w:val="28"/>
          <w:lang w:val="kk-KZ" w:eastAsia="ru-RU"/>
        </w:rPr>
        <w:t>ә</w:t>
      </w:r>
      <w:r w:rsidRPr="00214568">
        <w:rPr>
          <w:rFonts w:ascii="Times New Roman" w:eastAsia="Times New Roman" w:hAnsi="Times New Roman" w:cs="Times New Roman"/>
          <w:color w:val="000000"/>
          <w:sz w:val="28"/>
          <w:szCs w:val="28"/>
          <w:lang w:val="kk-KZ" w:eastAsia="ru-RU"/>
        </w:rPr>
        <w:t>мамдады. 1999-2002 жылдары академик Е.А. Бөкетов атындағы Қарағанды мемлекеттік университетінің күндізгі аспирантурасында 08.00.01 – «Экономикалық теория» мамандығы бойынша оқыды. 2010 жылдың қыркүйегінде 08.00.01 – «Экономикалық теория» мамандығы бойынша экономика ғылымдарының кандидаты» ғылыми дәрежесін алу үшін диссертацияны сәтті қорғады (ҚР БҒМ БҒСБК-н</w:t>
      </w:r>
      <w:r w:rsidR="00BA4AC1">
        <w:rPr>
          <w:rFonts w:ascii="Times New Roman" w:eastAsia="Times New Roman" w:hAnsi="Times New Roman" w:cs="Times New Roman"/>
          <w:color w:val="000000"/>
          <w:sz w:val="28"/>
          <w:szCs w:val="28"/>
          <w:lang w:val="kk-KZ" w:eastAsia="ru-RU"/>
        </w:rPr>
        <w:t>ы</w:t>
      </w:r>
      <w:r w:rsidRPr="00214568">
        <w:rPr>
          <w:rFonts w:ascii="Times New Roman" w:eastAsia="Times New Roman" w:hAnsi="Times New Roman" w:cs="Times New Roman"/>
          <w:color w:val="000000"/>
          <w:sz w:val="28"/>
          <w:szCs w:val="28"/>
          <w:lang w:val="kk-KZ" w:eastAsia="ru-RU"/>
        </w:rPr>
        <w:t>ң 2011 жылғы 4 мамырдағы № 4 хаттамасы).</w:t>
      </w:r>
    </w:p>
    <w:p w:rsidR="00C369DE" w:rsidRPr="00214568" w:rsidRDefault="0072166E" w:rsidP="00C369DE">
      <w:pPr>
        <w:spacing w:after="0" w:line="240" w:lineRule="auto"/>
        <w:ind w:firstLine="567"/>
        <w:jc w:val="both"/>
        <w:rPr>
          <w:rFonts w:ascii="Times New Roman" w:eastAsia="Times New Roman" w:hAnsi="Times New Roman" w:cs="Times New Roman"/>
          <w:color w:val="000000"/>
          <w:sz w:val="28"/>
          <w:szCs w:val="28"/>
          <w:lang w:val="kk-KZ" w:eastAsia="ru-RU"/>
        </w:rPr>
      </w:pPr>
      <w:r w:rsidRPr="00214568">
        <w:rPr>
          <w:rFonts w:ascii="Times New Roman" w:eastAsia="Times New Roman" w:hAnsi="Times New Roman" w:cs="Times New Roman"/>
          <w:color w:val="000000"/>
          <w:sz w:val="28"/>
          <w:szCs w:val="28"/>
          <w:lang w:val="kk-KZ" w:eastAsia="ru-RU"/>
        </w:rPr>
        <w:t>Г.А. Райхано</w:t>
      </w:r>
      <w:r w:rsidR="00C369DE" w:rsidRPr="00214568">
        <w:rPr>
          <w:rFonts w:ascii="Times New Roman" w:eastAsia="Times New Roman" w:hAnsi="Times New Roman" w:cs="Times New Roman"/>
          <w:color w:val="000000"/>
          <w:sz w:val="28"/>
          <w:szCs w:val="28"/>
          <w:lang w:val="kk-KZ" w:eastAsia="ru-RU"/>
        </w:rPr>
        <w:t>ваның жалпы ғылыми-педагогикалық өтілі 25 жыл және 3 айды құрай</w:t>
      </w:r>
      <w:r w:rsidRPr="00214568">
        <w:rPr>
          <w:rFonts w:ascii="Times New Roman" w:eastAsia="Times New Roman" w:hAnsi="Times New Roman" w:cs="Times New Roman"/>
          <w:color w:val="000000"/>
          <w:sz w:val="28"/>
          <w:szCs w:val="28"/>
          <w:lang w:val="kk-KZ" w:eastAsia="ru-RU"/>
        </w:rPr>
        <w:t>ды, оның ішінде экономика және х</w:t>
      </w:r>
      <w:r w:rsidR="00C369DE" w:rsidRPr="00214568">
        <w:rPr>
          <w:rFonts w:ascii="Times New Roman" w:eastAsia="Times New Roman" w:hAnsi="Times New Roman" w:cs="Times New Roman"/>
          <w:color w:val="000000"/>
          <w:sz w:val="28"/>
          <w:szCs w:val="28"/>
          <w:lang w:val="kk-KZ" w:eastAsia="ru-RU"/>
        </w:rPr>
        <w:t>алықаралық бизнес кафедрасының доценті (қауымдастырылған профессоры) лауазымында - 12 жыл және 4 ай.</w:t>
      </w:r>
    </w:p>
    <w:p w:rsidR="00C369DE" w:rsidRPr="00214568" w:rsidRDefault="00C369DE" w:rsidP="00C369DE">
      <w:pPr>
        <w:spacing w:after="0" w:line="240" w:lineRule="auto"/>
        <w:ind w:firstLine="567"/>
        <w:jc w:val="both"/>
        <w:rPr>
          <w:rFonts w:ascii="Times New Roman" w:eastAsia="Times New Roman" w:hAnsi="Times New Roman" w:cs="Times New Roman"/>
          <w:color w:val="000000"/>
          <w:sz w:val="28"/>
          <w:szCs w:val="28"/>
          <w:lang w:val="kk-KZ" w:eastAsia="ru-RU"/>
        </w:rPr>
      </w:pPr>
      <w:r w:rsidRPr="00214568">
        <w:rPr>
          <w:rFonts w:ascii="Times New Roman" w:eastAsia="Times New Roman" w:hAnsi="Times New Roman" w:cs="Times New Roman"/>
          <w:color w:val="000000"/>
          <w:sz w:val="28"/>
          <w:szCs w:val="28"/>
          <w:lang w:val="kk-KZ" w:eastAsia="ru-RU"/>
        </w:rPr>
        <w:t>Кафедраның ғылыми жұмысына белсенді қатысады. 2021 жылы Қазақстан Республикасы Білім және ғылым министрлігінің Ғылым комитеті қаржыландыратын №9065-Э-21 «Қазақстандағы NEET жастарды барынша азай</w:t>
      </w:r>
      <w:r w:rsidR="00AC0407" w:rsidRPr="00214568">
        <w:rPr>
          <w:rFonts w:ascii="Times New Roman" w:eastAsia="Times New Roman" w:hAnsi="Times New Roman" w:cs="Times New Roman"/>
          <w:color w:val="000000"/>
          <w:sz w:val="28"/>
          <w:szCs w:val="28"/>
          <w:lang w:val="kk-KZ" w:eastAsia="ru-RU"/>
        </w:rPr>
        <w:t>тудың кешенді моделін әзірлеу: н</w:t>
      </w:r>
      <w:r w:rsidRPr="00214568">
        <w:rPr>
          <w:rFonts w:ascii="Times New Roman" w:eastAsia="Times New Roman" w:hAnsi="Times New Roman" w:cs="Times New Roman"/>
          <w:color w:val="000000"/>
          <w:sz w:val="28"/>
          <w:szCs w:val="28"/>
          <w:lang w:val="kk-KZ" w:eastAsia="ru-RU"/>
        </w:rPr>
        <w:t>әтижелі жұмыспен қамту, инклюзивті экономика және білім беруді цифрландыру конвергенциясы» тақырыбы бойынша ғылыми жобаға қатысты.</w:t>
      </w:r>
    </w:p>
    <w:p w:rsidR="00C369DE" w:rsidRPr="00214568" w:rsidRDefault="00C369DE" w:rsidP="00C369DE">
      <w:pPr>
        <w:spacing w:after="0" w:line="240" w:lineRule="auto"/>
        <w:ind w:firstLine="567"/>
        <w:jc w:val="both"/>
        <w:rPr>
          <w:rFonts w:ascii="Times New Roman" w:eastAsia="Times New Roman" w:hAnsi="Times New Roman" w:cs="Times New Roman"/>
          <w:color w:val="000000"/>
          <w:sz w:val="28"/>
          <w:szCs w:val="28"/>
          <w:lang w:val="kk-KZ" w:eastAsia="ru-RU"/>
        </w:rPr>
      </w:pPr>
      <w:r w:rsidRPr="00214568">
        <w:rPr>
          <w:rFonts w:ascii="Times New Roman" w:eastAsia="Times New Roman" w:hAnsi="Times New Roman" w:cs="Times New Roman"/>
          <w:color w:val="000000"/>
          <w:sz w:val="28"/>
          <w:szCs w:val="28"/>
          <w:lang w:val="kk-KZ" w:eastAsia="ru-RU"/>
        </w:rPr>
        <w:t>Г.А. Райханованың ғылыми-педагогикалық қызметі кезеңінде 90-нан астам ғылыми-әдістемелік еңбе</w:t>
      </w:r>
      <w:r w:rsidR="00BA4AC1">
        <w:rPr>
          <w:rFonts w:ascii="Times New Roman" w:eastAsia="Times New Roman" w:hAnsi="Times New Roman" w:cs="Times New Roman"/>
          <w:color w:val="000000"/>
          <w:sz w:val="28"/>
          <w:szCs w:val="28"/>
          <w:lang w:val="kk-KZ" w:eastAsia="ru-RU"/>
        </w:rPr>
        <w:t>г</w:t>
      </w:r>
      <w:r w:rsidRPr="00214568">
        <w:rPr>
          <w:rFonts w:ascii="Times New Roman" w:eastAsia="Times New Roman" w:hAnsi="Times New Roman" w:cs="Times New Roman"/>
          <w:color w:val="000000"/>
          <w:sz w:val="28"/>
          <w:szCs w:val="28"/>
          <w:lang w:val="kk-KZ" w:eastAsia="ru-RU"/>
        </w:rPr>
        <w:t>і жарияланды, оның ішінде экономика ғылымдарының кандидаты ғылыми дәрежесін алғаннан кейін Clarivate Analytics (Clarivate Analytics) компаниясының (Web of Science Core Collection, Clarivate Analytics) базаларына кіретін ғылыми журналдарда (Web of Sains cor collection, Clarivate Analytics), Scopus (Скопус) немесе JSTOR (ДЖЕЙСТОР) - 3, уәкілетті орган ұсынған басылымдарда-10, 1 оқу құралы; ҚР ӘМ-де тіркелген және оқу процесінде қолданылатын 3 авторлық куәлік, жақын шетелдің мерзімді басылымдарының материалдарындағы 3 мақала алынды.</w:t>
      </w:r>
    </w:p>
    <w:p w:rsidR="00C369DE" w:rsidRPr="00214568" w:rsidRDefault="00C369DE" w:rsidP="00C369DE">
      <w:pPr>
        <w:spacing w:after="0" w:line="240" w:lineRule="auto"/>
        <w:ind w:firstLine="567"/>
        <w:jc w:val="both"/>
        <w:rPr>
          <w:rFonts w:ascii="Times New Roman" w:eastAsia="Times New Roman" w:hAnsi="Times New Roman" w:cs="Times New Roman"/>
          <w:color w:val="000000"/>
          <w:sz w:val="28"/>
          <w:szCs w:val="28"/>
          <w:lang w:val="kk-KZ" w:eastAsia="ru-RU"/>
        </w:rPr>
      </w:pPr>
      <w:r w:rsidRPr="00214568">
        <w:rPr>
          <w:rFonts w:ascii="Times New Roman" w:eastAsia="Times New Roman" w:hAnsi="Times New Roman" w:cs="Times New Roman"/>
          <w:color w:val="000000"/>
          <w:sz w:val="28"/>
          <w:szCs w:val="28"/>
          <w:lang w:val="kk-KZ" w:eastAsia="ru-RU"/>
        </w:rPr>
        <w:t>Г.А. Райханова 2022 жылы экономика бойынша II Халықаралық қашықтық олимпиадасында (екінші дәрежелі диплом командалық қатысу) жә</w:t>
      </w:r>
      <w:r w:rsidR="0072166E" w:rsidRPr="00214568">
        <w:rPr>
          <w:rFonts w:ascii="Times New Roman" w:eastAsia="Times New Roman" w:hAnsi="Times New Roman" w:cs="Times New Roman"/>
          <w:color w:val="000000"/>
          <w:sz w:val="28"/>
          <w:szCs w:val="28"/>
          <w:lang w:val="kk-KZ" w:eastAsia="ru-RU"/>
        </w:rPr>
        <w:t>не 2022 жылы экономика бойынша х</w:t>
      </w:r>
      <w:r w:rsidRPr="00214568">
        <w:rPr>
          <w:rFonts w:ascii="Times New Roman" w:eastAsia="Times New Roman" w:hAnsi="Times New Roman" w:cs="Times New Roman"/>
          <w:color w:val="000000"/>
          <w:sz w:val="28"/>
          <w:szCs w:val="28"/>
          <w:lang w:val="kk-KZ" w:eastAsia="ru-RU"/>
        </w:rPr>
        <w:t>алықаралық қашықтық олимпиадасына жеке қатысу (үшінші дәрежелі диплом) жүлдегерлерін дайындады.</w:t>
      </w:r>
    </w:p>
    <w:p w:rsidR="00C369DE" w:rsidRPr="00214568" w:rsidRDefault="00C369DE" w:rsidP="00C369DE">
      <w:pPr>
        <w:spacing w:after="0" w:line="240" w:lineRule="auto"/>
        <w:ind w:firstLine="567"/>
        <w:jc w:val="both"/>
        <w:rPr>
          <w:rFonts w:ascii="Times New Roman" w:eastAsia="Times New Roman" w:hAnsi="Times New Roman" w:cs="Times New Roman"/>
          <w:color w:val="000000"/>
          <w:sz w:val="28"/>
          <w:szCs w:val="28"/>
          <w:lang w:val="kk-KZ" w:eastAsia="ru-RU"/>
        </w:rPr>
      </w:pPr>
      <w:r w:rsidRPr="00214568">
        <w:rPr>
          <w:rFonts w:ascii="Times New Roman" w:eastAsia="Times New Roman" w:hAnsi="Times New Roman" w:cs="Times New Roman"/>
          <w:color w:val="000000"/>
          <w:sz w:val="28"/>
          <w:szCs w:val="28"/>
          <w:lang w:eastAsia="ru-RU"/>
        </w:rPr>
        <w:t xml:space="preserve">Г.А. Райханова бакалавриат, магистратурада дәріс және практикалық сабақтар жүргізеді. </w:t>
      </w:r>
      <w:r w:rsidRPr="00214568">
        <w:rPr>
          <w:rFonts w:ascii="Times New Roman" w:eastAsia="Times New Roman" w:hAnsi="Times New Roman" w:cs="Times New Roman"/>
          <w:color w:val="000000"/>
          <w:sz w:val="28"/>
          <w:szCs w:val="28"/>
          <w:lang w:val="kk-KZ" w:eastAsia="ru-RU"/>
        </w:rPr>
        <w:t>«</w:t>
      </w:r>
      <w:r w:rsidRPr="00214568">
        <w:rPr>
          <w:rFonts w:ascii="Times New Roman" w:eastAsia="Times New Roman" w:hAnsi="Times New Roman" w:cs="Times New Roman"/>
          <w:color w:val="000000"/>
          <w:sz w:val="28"/>
          <w:szCs w:val="28"/>
          <w:lang w:eastAsia="ru-RU"/>
        </w:rPr>
        <w:t>Экономика</w:t>
      </w:r>
      <w:r w:rsidRPr="00214568">
        <w:rPr>
          <w:rFonts w:ascii="Times New Roman" w:eastAsia="Times New Roman" w:hAnsi="Times New Roman" w:cs="Times New Roman"/>
          <w:color w:val="000000"/>
          <w:sz w:val="28"/>
          <w:szCs w:val="28"/>
          <w:lang w:val="kk-KZ" w:eastAsia="ru-RU"/>
        </w:rPr>
        <w:t>»</w:t>
      </w:r>
      <w:r w:rsidRPr="00214568">
        <w:rPr>
          <w:rFonts w:ascii="Times New Roman" w:eastAsia="Times New Roman" w:hAnsi="Times New Roman" w:cs="Times New Roman"/>
          <w:color w:val="000000"/>
          <w:sz w:val="28"/>
          <w:szCs w:val="28"/>
          <w:lang w:eastAsia="ru-RU"/>
        </w:rPr>
        <w:t xml:space="preserve"> білім беру бағдарламасының магистранттары үшін </w:t>
      </w:r>
      <w:r w:rsidRPr="00214568">
        <w:rPr>
          <w:rFonts w:ascii="Times New Roman" w:eastAsia="Times New Roman" w:hAnsi="Times New Roman" w:cs="Times New Roman"/>
          <w:color w:val="000000"/>
          <w:sz w:val="28"/>
          <w:szCs w:val="28"/>
          <w:lang w:val="kk-KZ" w:eastAsia="ru-RU"/>
        </w:rPr>
        <w:t>«</w:t>
      </w:r>
      <w:r w:rsidRPr="00214568">
        <w:rPr>
          <w:rFonts w:ascii="Times New Roman" w:eastAsia="Times New Roman" w:hAnsi="Times New Roman" w:cs="Times New Roman"/>
          <w:color w:val="000000"/>
          <w:sz w:val="28"/>
          <w:szCs w:val="28"/>
          <w:lang w:eastAsia="ru-RU"/>
        </w:rPr>
        <w:t>Халықаралық экономика</w:t>
      </w:r>
      <w:r w:rsidRPr="00214568">
        <w:rPr>
          <w:rFonts w:ascii="Times New Roman" w:eastAsia="Times New Roman" w:hAnsi="Times New Roman" w:cs="Times New Roman"/>
          <w:color w:val="000000"/>
          <w:sz w:val="28"/>
          <w:szCs w:val="28"/>
          <w:lang w:val="kk-KZ" w:eastAsia="ru-RU"/>
        </w:rPr>
        <w:t xml:space="preserve">» </w:t>
      </w:r>
      <w:r w:rsidRPr="00214568">
        <w:rPr>
          <w:rFonts w:ascii="Times New Roman" w:eastAsia="Times New Roman" w:hAnsi="Times New Roman" w:cs="Times New Roman"/>
          <w:color w:val="000000"/>
          <w:sz w:val="28"/>
          <w:szCs w:val="28"/>
          <w:lang w:eastAsia="ru-RU"/>
        </w:rPr>
        <w:t>пәні</w:t>
      </w:r>
      <w:proofErr w:type="gramStart"/>
      <w:r w:rsidRPr="00214568">
        <w:rPr>
          <w:rFonts w:ascii="Times New Roman" w:eastAsia="Times New Roman" w:hAnsi="Times New Roman" w:cs="Times New Roman"/>
          <w:color w:val="000000"/>
          <w:sz w:val="28"/>
          <w:szCs w:val="28"/>
          <w:lang w:eastAsia="ru-RU"/>
        </w:rPr>
        <w:t>н</w:t>
      </w:r>
      <w:proofErr w:type="gramEnd"/>
      <w:r w:rsidRPr="00214568">
        <w:rPr>
          <w:rFonts w:ascii="Times New Roman" w:eastAsia="Times New Roman" w:hAnsi="Times New Roman" w:cs="Times New Roman"/>
          <w:color w:val="000000"/>
          <w:sz w:val="28"/>
          <w:szCs w:val="28"/>
          <w:lang w:eastAsia="ru-RU"/>
        </w:rPr>
        <w:t xml:space="preserve"> жүргізеді. </w:t>
      </w:r>
      <w:r w:rsidRPr="00214568">
        <w:rPr>
          <w:rFonts w:ascii="Times New Roman" w:eastAsia="Times New Roman" w:hAnsi="Times New Roman" w:cs="Times New Roman"/>
          <w:color w:val="000000"/>
          <w:sz w:val="28"/>
          <w:szCs w:val="28"/>
          <w:lang w:val="kk-KZ" w:eastAsia="ru-RU"/>
        </w:rPr>
        <w:t>«</w:t>
      </w:r>
      <w:r w:rsidRPr="00214568">
        <w:rPr>
          <w:rFonts w:ascii="Times New Roman" w:eastAsia="Times New Roman" w:hAnsi="Times New Roman" w:cs="Times New Roman"/>
          <w:color w:val="000000"/>
          <w:sz w:val="28"/>
          <w:szCs w:val="28"/>
          <w:lang w:eastAsia="ru-RU"/>
        </w:rPr>
        <w:t>Экономика</w:t>
      </w:r>
      <w:r w:rsidRPr="00214568">
        <w:rPr>
          <w:rFonts w:ascii="Times New Roman" w:eastAsia="Times New Roman" w:hAnsi="Times New Roman" w:cs="Times New Roman"/>
          <w:color w:val="000000"/>
          <w:sz w:val="28"/>
          <w:szCs w:val="28"/>
          <w:lang w:val="kk-KZ" w:eastAsia="ru-RU"/>
        </w:rPr>
        <w:t>»</w:t>
      </w:r>
      <w:r w:rsidRPr="00214568">
        <w:rPr>
          <w:rFonts w:ascii="Times New Roman" w:eastAsia="Times New Roman" w:hAnsi="Times New Roman" w:cs="Times New Roman"/>
          <w:color w:val="000000"/>
          <w:sz w:val="28"/>
          <w:szCs w:val="28"/>
          <w:lang w:eastAsia="ru-RU"/>
        </w:rPr>
        <w:t xml:space="preserve"> және </w:t>
      </w:r>
      <w:r w:rsidRPr="00214568">
        <w:rPr>
          <w:rFonts w:ascii="Times New Roman" w:eastAsia="Times New Roman" w:hAnsi="Times New Roman" w:cs="Times New Roman"/>
          <w:color w:val="000000"/>
          <w:sz w:val="28"/>
          <w:szCs w:val="28"/>
          <w:lang w:val="kk-KZ" w:eastAsia="ru-RU"/>
        </w:rPr>
        <w:t>«Ә</w:t>
      </w:r>
      <w:r w:rsidRPr="00214568">
        <w:rPr>
          <w:rFonts w:ascii="Times New Roman" w:eastAsia="Times New Roman" w:hAnsi="Times New Roman" w:cs="Times New Roman"/>
          <w:color w:val="000000"/>
          <w:sz w:val="28"/>
          <w:szCs w:val="28"/>
          <w:lang w:eastAsia="ru-RU"/>
        </w:rPr>
        <w:t>лемдік экономика</w:t>
      </w:r>
      <w:r w:rsidRPr="00214568">
        <w:rPr>
          <w:rFonts w:ascii="Times New Roman" w:eastAsia="Times New Roman" w:hAnsi="Times New Roman" w:cs="Times New Roman"/>
          <w:color w:val="000000"/>
          <w:sz w:val="28"/>
          <w:szCs w:val="28"/>
          <w:lang w:val="kk-KZ" w:eastAsia="ru-RU"/>
        </w:rPr>
        <w:t>»</w:t>
      </w:r>
      <w:r w:rsidRPr="00214568">
        <w:rPr>
          <w:rFonts w:ascii="Times New Roman" w:eastAsia="Times New Roman" w:hAnsi="Times New Roman" w:cs="Times New Roman"/>
          <w:color w:val="000000"/>
          <w:sz w:val="28"/>
          <w:szCs w:val="28"/>
          <w:lang w:eastAsia="ru-RU"/>
        </w:rPr>
        <w:t xml:space="preserve"> білім беру бағдарламасының студенттері үшін </w:t>
      </w:r>
      <w:r w:rsidRPr="00214568">
        <w:rPr>
          <w:rFonts w:ascii="Times New Roman" w:eastAsia="Times New Roman" w:hAnsi="Times New Roman" w:cs="Times New Roman"/>
          <w:color w:val="000000"/>
          <w:sz w:val="28"/>
          <w:szCs w:val="28"/>
          <w:lang w:val="kk-KZ" w:eastAsia="ru-RU"/>
        </w:rPr>
        <w:t>«</w:t>
      </w:r>
      <w:r w:rsidRPr="00214568">
        <w:rPr>
          <w:rFonts w:ascii="Times New Roman" w:eastAsia="Times New Roman" w:hAnsi="Times New Roman" w:cs="Times New Roman"/>
          <w:color w:val="000000"/>
          <w:sz w:val="28"/>
          <w:szCs w:val="28"/>
          <w:lang w:eastAsia="ru-RU"/>
        </w:rPr>
        <w:t>Макроэкономика</w:t>
      </w:r>
      <w:r w:rsidRPr="00214568">
        <w:rPr>
          <w:rFonts w:ascii="Times New Roman" w:eastAsia="Times New Roman" w:hAnsi="Times New Roman" w:cs="Times New Roman"/>
          <w:color w:val="000000"/>
          <w:sz w:val="28"/>
          <w:szCs w:val="28"/>
          <w:lang w:val="kk-KZ" w:eastAsia="ru-RU"/>
        </w:rPr>
        <w:t>»</w:t>
      </w:r>
      <w:r w:rsidRPr="00214568">
        <w:rPr>
          <w:rFonts w:ascii="Times New Roman" w:eastAsia="Times New Roman" w:hAnsi="Times New Roman" w:cs="Times New Roman"/>
          <w:color w:val="000000"/>
          <w:sz w:val="28"/>
          <w:szCs w:val="28"/>
          <w:lang w:eastAsia="ru-RU"/>
        </w:rPr>
        <w:t xml:space="preserve">, </w:t>
      </w:r>
      <w:r w:rsidRPr="00214568">
        <w:rPr>
          <w:rFonts w:ascii="Times New Roman" w:eastAsia="Times New Roman" w:hAnsi="Times New Roman" w:cs="Times New Roman"/>
          <w:color w:val="000000"/>
          <w:sz w:val="28"/>
          <w:szCs w:val="28"/>
          <w:lang w:val="kk-KZ" w:eastAsia="ru-RU"/>
        </w:rPr>
        <w:t>«</w:t>
      </w:r>
      <w:r w:rsidRPr="00214568">
        <w:rPr>
          <w:rFonts w:ascii="Times New Roman" w:eastAsia="Times New Roman" w:hAnsi="Times New Roman" w:cs="Times New Roman"/>
          <w:color w:val="000000"/>
          <w:sz w:val="28"/>
          <w:szCs w:val="28"/>
          <w:lang w:eastAsia="ru-RU"/>
        </w:rPr>
        <w:t>Экономикалық оқу тарихы</w:t>
      </w:r>
      <w:r w:rsidRPr="00214568">
        <w:rPr>
          <w:rFonts w:ascii="Times New Roman" w:eastAsia="Times New Roman" w:hAnsi="Times New Roman" w:cs="Times New Roman"/>
          <w:color w:val="000000"/>
          <w:sz w:val="28"/>
          <w:szCs w:val="28"/>
          <w:lang w:val="kk-KZ" w:eastAsia="ru-RU"/>
        </w:rPr>
        <w:t>»</w:t>
      </w:r>
      <w:r w:rsidRPr="00214568">
        <w:rPr>
          <w:rFonts w:ascii="Times New Roman" w:eastAsia="Times New Roman" w:hAnsi="Times New Roman" w:cs="Times New Roman"/>
          <w:color w:val="000000"/>
          <w:sz w:val="28"/>
          <w:szCs w:val="28"/>
          <w:lang w:eastAsia="ru-RU"/>
        </w:rPr>
        <w:t xml:space="preserve">, </w:t>
      </w:r>
      <w:r w:rsidRPr="00214568">
        <w:rPr>
          <w:rFonts w:ascii="Times New Roman" w:eastAsia="Times New Roman" w:hAnsi="Times New Roman" w:cs="Times New Roman"/>
          <w:color w:val="000000"/>
          <w:sz w:val="28"/>
          <w:szCs w:val="28"/>
          <w:lang w:val="kk-KZ" w:eastAsia="ru-RU"/>
        </w:rPr>
        <w:t>«Қ</w:t>
      </w:r>
      <w:r w:rsidRPr="00214568">
        <w:rPr>
          <w:rFonts w:ascii="Times New Roman" w:eastAsia="Times New Roman" w:hAnsi="Times New Roman" w:cs="Times New Roman"/>
          <w:color w:val="000000"/>
          <w:sz w:val="28"/>
          <w:szCs w:val="28"/>
          <w:lang w:eastAsia="ru-RU"/>
        </w:rPr>
        <w:t>олданбалы бизнес</w:t>
      </w:r>
      <w:r w:rsidRPr="00214568">
        <w:rPr>
          <w:rFonts w:ascii="Times New Roman" w:eastAsia="Times New Roman" w:hAnsi="Times New Roman" w:cs="Times New Roman"/>
          <w:color w:val="000000"/>
          <w:sz w:val="28"/>
          <w:szCs w:val="28"/>
          <w:lang w:val="kk-KZ" w:eastAsia="ru-RU"/>
        </w:rPr>
        <w:t xml:space="preserve">» </w:t>
      </w:r>
      <w:r w:rsidRPr="00214568">
        <w:rPr>
          <w:rFonts w:ascii="Times New Roman" w:eastAsia="Times New Roman" w:hAnsi="Times New Roman" w:cs="Times New Roman"/>
          <w:color w:val="000000"/>
          <w:sz w:val="28"/>
          <w:szCs w:val="28"/>
          <w:lang w:eastAsia="ru-RU"/>
        </w:rPr>
        <w:t>пәндері бойынша дә</w:t>
      </w:r>
      <w:proofErr w:type="gramStart"/>
      <w:r w:rsidRPr="00214568">
        <w:rPr>
          <w:rFonts w:ascii="Times New Roman" w:eastAsia="Times New Roman" w:hAnsi="Times New Roman" w:cs="Times New Roman"/>
          <w:color w:val="000000"/>
          <w:sz w:val="28"/>
          <w:szCs w:val="28"/>
          <w:lang w:eastAsia="ru-RU"/>
        </w:rPr>
        <w:t>р</w:t>
      </w:r>
      <w:proofErr w:type="gramEnd"/>
      <w:r w:rsidRPr="00214568">
        <w:rPr>
          <w:rFonts w:ascii="Times New Roman" w:eastAsia="Times New Roman" w:hAnsi="Times New Roman" w:cs="Times New Roman"/>
          <w:color w:val="000000"/>
          <w:sz w:val="28"/>
          <w:szCs w:val="28"/>
          <w:lang w:eastAsia="ru-RU"/>
        </w:rPr>
        <w:t>істер оқиды.</w:t>
      </w:r>
      <w:r w:rsidRPr="00214568">
        <w:rPr>
          <w:rFonts w:ascii="Times New Roman" w:eastAsia="Times New Roman" w:hAnsi="Times New Roman" w:cs="Times New Roman"/>
          <w:color w:val="000000"/>
          <w:sz w:val="28"/>
          <w:szCs w:val="28"/>
          <w:lang w:val="kk-KZ" w:eastAsia="ru-RU"/>
        </w:rPr>
        <w:t xml:space="preserve"> </w:t>
      </w:r>
    </w:p>
    <w:p w:rsidR="006E2190" w:rsidRPr="00214568" w:rsidRDefault="00C369DE" w:rsidP="00656015">
      <w:pPr>
        <w:spacing w:after="0" w:line="240" w:lineRule="auto"/>
        <w:ind w:firstLine="540"/>
        <w:jc w:val="both"/>
        <w:rPr>
          <w:rFonts w:ascii="Times New Roman" w:eastAsia="Times New Roman" w:hAnsi="Times New Roman" w:cs="Times New Roman"/>
          <w:sz w:val="28"/>
          <w:szCs w:val="28"/>
          <w:lang w:val="kk-KZ" w:eastAsia="zh-TW"/>
        </w:rPr>
      </w:pPr>
      <w:r w:rsidRPr="00214568">
        <w:rPr>
          <w:rFonts w:ascii="Times New Roman" w:eastAsia="Times New Roman" w:hAnsi="Times New Roman" w:cs="Times New Roman"/>
          <w:sz w:val="28"/>
          <w:szCs w:val="28"/>
          <w:lang w:val="kk-KZ" w:eastAsia="ru-RU"/>
        </w:rPr>
        <w:t xml:space="preserve">Жоғарыда айтылғандардың негізінде «Академик Е.А. Бөкетов атындағы Қарағанды университеті» КеАҚ-тың Ғылыми кеңесі экономика ғылымдарының кандидаты, «Экономика және халықаралық бизнес </w:t>
      </w:r>
      <w:r w:rsidRPr="00214568">
        <w:rPr>
          <w:rFonts w:ascii="Times New Roman" w:eastAsia="Times New Roman" w:hAnsi="Times New Roman" w:cs="Times New Roman"/>
          <w:sz w:val="28"/>
          <w:szCs w:val="28"/>
          <w:lang w:val="kk-KZ" w:eastAsia="ru-RU"/>
        </w:rPr>
        <w:lastRenderedPageBreak/>
        <w:t>кафедрасының қа</w:t>
      </w:r>
      <w:r w:rsidR="0072166E" w:rsidRPr="00214568">
        <w:rPr>
          <w:rFonts w:ascii="Times New Roman" w:eastAsia="Times New Roman" w:hAnsi="Times New Roman" w:cs="Times New Roman"/>
          <w:sz w:val="28"/>
          <w:szCs w:val="28"/>
          <w:lang w:val="kk-KZ" w:eastAsia="ru-RU"/>
        </w:rPr>
        <w:t>уымдастырылған профессоры Гульнур Аманкелдиевна</w:t>
      </w:r>
      <w:r w:rsidRPr="00214568">
        <w:rPr>
          <w:rFonts w:ascii="Times New Roman" w:eastAsia="Times New Roman" w:hAnsi="Times New Roman" w:cs="Times New Roman"/>
          <w:sz w:val="28"/>
          <w:szCs w:val="28"/>
          <w:lang w:val="kk-KZ" w:eastAsia="ru-RU"/>
        </w:rPr>
        <w:t xml:space="preserve"> Райхановаға 50200 - «Экономика және бизнес» (08.00.00 «Экономика» мамандығы) ғылыми бағыты бойынша Қазақстан Республикасы Ғылым және жоғары білім министрлігінің қауымдастырылған профессоры ғылыми атағын беруге ұсыну туралы өтініш береді</w:t>
      </w:r>
      <w:r w:rsidRPr="00214568">
        <w:rPr>
          <w:rFonts w:ascii="Times New Roman" w:eastAsia="Times New Roman" w:hAnsi="Times New Roman" w:cs="Times New Roman"/>
          <w:sz w:val="28"/>
          <w:szCs w:val="28"/>
          <w:lang w:val="kk-KZ" w:eastAsia="zh-TW"/>
        </w:rPr>
        <w:t>.</w:t>
      </w:r>
    </w:p>
    <w:p w:rsidR="00656015" w:rsidRPr="00214568" w:rsidRDefault="00BA4AC1" w:rsidP="00656015">
      <w:pPr>
        <w:tabs>
          <w:tab w:val="left" w:pos="3090"/>
        </w:tabs>
        <w:spacing w:after="0" w:line="240" w:lineRule="auto"/>
        <w:ind w:firstLine="567"/>
        <w:jc w:val="both"/>
        <w:rPr>
          <w:rFonts w:ascii="Times New Roman" w:eastAsia="Times New Roman" w:hAnsi="Times New Roman" w:cs="Times New Roman"/>
          <w:sz w:val="28"/>
          <w:szCs w:val="28"/>
          <w:lang w:val="kk-KZ" w:eastAsia="ru-RU"/>
        </w:rPr>
      </w:pPr>
      <w:r w:rsidRPr="00BA4AC1">
        <w:rPr>
          <w:rFonts w:ascii="Times New Roman" w:hAnsi="Times New Roman" w:cs="Times New Roman"/>
          <w:sz w:val="28"/>
          <w:szCs w:val="28"/>
          <w:lang w:val="kk-KZ"/>
        </w:rPr>
        <w:t xml:space="preserve">Бұдан әрі Ғылыми кеңестің төрағасы осы кандидатураны талқылау рәсімін өткізді. </w:t>
      </w:r>
      <w:r w:rsidRPr="009A0B92">
        <w:rPr>
          <w:rFonts w:ascii="Times New Roman" w:hAnsi="Times New Roman" w:cs="Times New Roman"/>
          <w:sz w:val="28"/>
          <w:szCs w:val="28"/>
          <w:lang w:val="kk-KZ"/>
        </w:rPr>
        <w:t xml:space="preserve">Кеңес мүшелері </w:t>
      </w:r>
      <w:r>
        <w:rPr>
          <w:rFonts w:ascii="Times New Roman" w:hAnsi="Times New Roman" w:cs="Times New Roman"/>
          <w:sz w:val="28"/>
          <w:szCs w:val="28"/>
          <w:lang w:val="kk-KZ"/>
        </w:rPr>
        <w:t>Г.А. Райх</w:t>
      </w:r>
      <w:r w:rsidR="008B1416">
        <w:rPr>
          <w:rFonts w:ascii="Times New Roman" w:hAnsi="Times New Roman" w:cs="Times New Roman"/>
          <w:sz w:val="28"/>
          <w:szCs w:val="28"/>
          <w:lang w:val="kk-KZ"/>
        </w:rPr>
        <w:t>а</w:t>
      </w:r>
      <w:r>
        <w:rPr>
          <w:rFonts w:ascii="Times New Roman" w:hAnsi="Times New Roman" w:cs="Times New Roman"/>
          <w:sz w:val="28"/>
          <w:szCs w:val="28"/>
          <w:lang w:val="kk-KZ"/>
        </w:rPr>
        <w:t>нованың</w:t>
      </w:r>
      <w:r w:rsidRPr="009A0B92">
        <w:rPr>
          <w:rFonts w:ascii="Times New Roman" w:hAnsi="Times New Roman" w:cs="Times New Roman"/>
          <w:sz w:val="28"/>
          <w:szCs w:val="28"/>
          <w:lang w:val="kk-KZ"/>
        </w:rPr>
        <w:t xml:space="preserve"> кандидатурасын жасырын дауыс беру тізіміне енгізу туралы шешім қабылдады</w:t>
      </w:r>
      <w:r w:rsidR="00656015" w:rsidRPr="009A0B92">
        <w:rPr>
          <w:rFonts w:ascii="Times New Roman" w:eastAsia="Times New Roman" w:hAnsi="Times New Roman" w:cs="Times New Roman"/>
          <w:sz w:val="28"/>
          <w:szCs w:val="28"/>
          <w:lang w:val="kk-KZ" w:eastAsia="ru-RU"/>
        </w:rPr>
        <w:t>.</w:t>
      </w:r>
    </w:p>
    <w:p w:rsidR="00656015" w:rsidRPr="00214568" w:rsidRDefault="00656015" w:rsidP="00656015">
      <w:pPr>
        <w:tabs>
          <w:tab w:val="left" w:pos="3090"/>
        </w:tabs>
        <w:spacing w:after="0" w:line="240" w:lineRule="auto"/>
        <w:ind w:firstLine="567"/>
        <w:jc w:val="both"/>
        <w:rPr>
          <w:rFonts w:ascii="Times New Roman" w:eastAsia="Times New Roman" w:hAnsi="Times New Roman" w:cs="Times New Roman"/>
          <w:sz w:val="28"/>
          <w:szCs w:val="28"/>
          <w:lang w:val="kk-KZ" w:eastAsia="ru-RU"/>
        </w:rPr>
      </w:pPr>
    </w:p>
    <w:p w:rsidR="00ED45C1" w:rsidRPr="009A0B92" w:rsidRDefault="00ED45C1" w:rsidP="004A26AC">
      <w:pPr>
        <w:spacing w:after="0" w:line="240" w:lineRule="auto"/>
        <w:jc w:val="center"/>
        <w:rPr>
          <w:rFonts w:ascii="Times New Roman" w:eastAsia="Times New Roman" w:hAnsi="Times New Roman" w:cs="Times New Roman"/>
          <w:sz w:val="28"/>
          <w:szCs w:val="28"/>
          <w:lang w:val="kk-KZ" w:eastAsia="zh-TW"/>
        </w:rPr>
      </w:pPr>
    </w:p>
    <w:p w:rsidR="00A5345E" w:rsidRPr="00214568" w:rsidRDefault="00ED38A3" w:rsidP="00A5345E">
      <w:pPr>
        <w:spacing w:after="0" w:line="240" w:lineRule="auto"/>
        <w:jc w:val="both"/>
        <w:rPr>
          <w:rFonts w:ascii="Times New Roman" w:eastAsia="Times New Roman" w:hAnsi="Times New Roman" w:cs="Times New Roman"/>
          <w:b/>
          <w:i/>
          <w:sz w:val="28"/>
          <w:szCs w:val="28"/>
          <w:lang w:val="kk-KZ" w:eastAsia="zh-TW"/>
        </w:rPr>
      </w:pPr>
      <w:r w:rsidRPr="00903991">
        <w:rPr>
          <w:rFonts w:ascii="Times New Roman" w:eastAsia="Times New Roman" w:hAnsi="Times New Roman" w:cs="Times New Roman"/>
          <w:sz w:val="28"/>
          <w:szCs w:val="28"/>
          <w:lang w:val="kk-KZ" w:eastAsia="zh-TW"/>
        </w:rPr>
        <w:t>3</w:t>
      </w:r>
      <w:r w:rsidR="00A5345E" w:rsidRPr="00214568">
        <w:rPr>
          <w:rFonts w:ascii="Times New Roman" w:eastAsia="Times New Roman" w:hAnsi="Times New Roman" w:cs="Times New Roman"/>
          <w:sz w:val="28"/>
          <w:szCs w:val="28"/>
          <w:lang w:val="kk-KZ" w:eastAsia="zh-TW"/>
        </w:rPr>
        <w:t xml:space="preserve">. </w:t>
      </w:r>
      <w:r w:rsidR="009A0B92" w:rsidRPr="00952EFA">
        <w:rPr>
          <w:rFonts w:ascii="Times New Roman" w:eastAsia="Times New Roman" w:hAnsi="Times New Roman" w:cs="Times New Roman"/>
          <w:b/>
          <w:sz w:val="28"/>
          <w:szCs w:val="28"/>
          <w:lang w:val="kk-KZ" w:eastAsia="zh-TW"/>
        </w:rPr>
        <w:t>З</w:t>
      </w:r>
      <w:r w:rsidR="009A0B92" w:rsidRPr="00952EFA">
        <w:rPr>
          <w:rFonts w:ascii="Times New Roman" w:eastAsia="Calibri" w:hAnsi="Times New Roman" w:cs="Times New Roman"/>
          <w:b/>
          <w:i/>
          <w:sz w:val="28"/>
          <w:szCs w:val="28"/>
          <w:lang w:val="kk-KZ"/>
        </w:rPr>
        <w:t>.</w:t>
      </w:r>
      <w:r w:rsidR="00952EFA">
        <w:rPr>
          <w:rFonts w:ascii="Times New Roman" w:eastAsia="Calibri" w:hAnsi="Times New Roman" w:cs="Times New Roman"/>
          <w:b/>
          <w:i/>
          <w:sz w:val="28"/>
          <w:szCs w:val="28"/>
          <w:lang w:val="kk-KZ"/>
        </w:rPr>
        <w:t>ғ</w:t>
      </w:r>
      <w:r w:rsidR="009A0B92" w:rsidRPr="00952EFA">
        <w:rPr>
          <w:rFonts w:ascii="Times New Roman" w:eastAsia="Calibri" w:hAnsi="Times New Roman" w:cs="Times New Roman"/>
          <w:b/>
          <w:i/>
          <w:sz w:val="28"/>
          <w:szCs w:val="28"/>
          <w:lang w:val="kk-KZ"/>
        </w:rPr>
        <w:t>.к.,</w:t>
      </w:r>
      <w:r w:rsidR="009A0B92" w:rsidRPr="00656B26">
        <w:rPr>
          <w:rFonts w:ascii="Times New Roman" w:eastAsia="BatangChe" w:hAnsi="Times New Roman" w:cs="Times New Roman"/>
          <w:b/>
          <w:i/>
          <w:sz w:val="28"/>
          <w:szCs w:val="28"/>
          <w:lang w:val="kk-KZ"/>
        </w:rPr>
        <w:t xml:space="preserve"> </w:t>
      </w:r>
      <w:r w:rsidR="009A0B92">
        <w:rPr>
          <w:rFonts w:ascii="Times New Roman" w:eastAsia="BatangChe" w:hAnsi="Times New Roman" w:cs="Times New Roman"/>
          <w:b/>
          <w:i/>
          <w:sz w:val="28"/>
          <w:szCs w:val="28"/>
          <w:lang w:val="kk-KZ"/>
        </w:rPr>
        <w:t>азаматтық және еңбек құқығы</w:t>
      </w:r>
      <w:r w:rsidR="009A0B92" w:rsidRPr="00656B26">
        <w:rPr>
          <w:rFonts w:ascii="Times New Roman" w:eastAsia="BatangChe" w:hAnsi="Times New Roman" w:cs="Times New Roman"/>
          <w:b/>
          <w:i/>
          <w:sz w:val="28"/>
          <w:szCs w:val="28"/>
          <w:lang w:val="kk-KZ"/>
        </w:rPr>
        <w:t xml:space="preserve"> кафедрасының профессоры </w:t>
      </w:r>
      <w:r w:rsidR="009A0B92" w:rsidRPr="00903991">
        <w:rPr>
          <w:rFonts w:ascii="Times New Roman" w:eastAsia="Calibri" w:hAnsi="Times New Roman" w:cs="Times New Roman"/>
          <w:b/>
          <w:i/>
          <w:sz w:val="28"/>
          <w:szCs w:val="28"/>
          <w:lang w:val="kk-KZ"/>
        </w:rPr>
        <w:t>Нукушев</w:t>
      </w:r>
      <w:r w:rsidR="009A0B92">
        <w:rPr>
          <w:rFonts w:ascii="Times New Roman" w:eastAsia="Calibri" w:hAnsi="Times New Roman" w:cs="Times New Roman"/>
          <w:b/>
          <w:i/>
          <w:sz w:val="28"/>
          <w:szCs w:val="28"/>
          <w:lang w:val="kk-KZ"/>
        </w:rPr>
        <w:t>а</w:t>
      </w:r>
      <w:r w:rsidR="009A0B92" w:rsidRPr="00903991">
        <w:rPr>
          <w:rFonts w:ascii="Times New Roman" w:eastAsia="Calibri" w:hAnsi="Times New Roman" w:cs="Times New Roman"/>
          <w:b/>
          <w:i/>
          <w:sz w:val="28"/>
          <w:szCs w:val="28"/>
          <w:lang w:val="kk-KZ"/>
        </w:rPr>
        <w:t xml:space="preserve"> Айгуль Ашимовн</w:t>
      </w:r>
      <w:r w:rsidR="009A0B92">
        <w:rPr>
          <w:rFonts w:ascii="Times New Roman" w:eastAsia="Calibri" w:hAnsi="Times New Roman" w:cs="Times New Roman"/>
          <w:b/>
          <w:i/>
          <w:sz w:val="28"/>
          <w:szCs w:val="28"/>
          <w:lang w:val="kk-KZ"/>
        </w:rPr>
        <w:t>аның</w:t>
      </w:r>
      <w:r w:rsidR="009A0B92" w:rsidRPr="00656B26">
        <w:rPr>
          <w:rFonts w:ascii="Times New Roman" w:eastAsia="BatangChe" w:hAnsi="Times New Roman" w:cs="Times New Roman"/>
          <w:b/>
          <w:i/>
          <w:sz w:val="28"/>
          <w:szCs w:val="28"/>
          <w:lang w:val="kk-KZ"/>
        </w:rPr>
        <w:t xml:space="preserve"> кандидатурасын </w:t>
      </w:r>
      <w:r w:rsidR="009A0B92" w:rsidRPr="00214568">
        <w:rPr>
          <w:rFonts w:ascii="Times New Roman" w:eastAsia="Times New Roman" w:hAnsi="Times New Roman" w:cs="Times New Roman"/>
          <w:b/>
          <w:i/>
          <w:sz w:val="28"/>
          <w:szCs w:val="28"/>
          <w:lang w:val="kk-KZ" w:eastAsia="zh-TW"/>
        </w:rPr>
        <w:t xml:space="preserve">50500 </w:t>
      </w:r>
      <w:r w:rsidR="009A0B92">
        <w:rPr>
          <w:rFonts w:ascii="Times New Roman" w:eastAsia="Times New Roman" w:hAnsi="Times New Roman" w:cs="Times New Roman"/>
          <w:b/>
          <w:i/>
          <w:sz w:val="28"/>
          <w:szCs w:val="28"/>
          <w:lang w:val="kk-KZ" w:eastAsia="zh-TW"/>
        </w:rPr>
        <w:t>–</w:t>
      </w:r>
      <w:r w:rsidR="009A0B92" w:rsidRPr="00214568">
        <w:rPr>
          <w:rFonts w:ascii="Times New Roman" w:eastAsia="Times New Roman" w:hAnsi="Times New Roman" w:cs="Times New Roman"/>
          <w:b/>
          <w:i/>
          <w:sz w:val="28"/>
          <w:szCs w:val="28"/>
          <w:lang w:val="kk-KZ" w:eastAsia="zh-TW"/>
        </w:rPr>
        <w:t xml:space="preserve"> </w:t>
      </w:r>
      <w:r w:rsidR="009A0B92">
        <w:rPr>
          <w:rFonts w:ascii="Times New Roman" w:eastAsia="Times New Roman" w:hAnsi="Times New Roman" w:cs="Times New Roman"/>
          <w:b/>
          <w:i/>
          <w:sz w:val="28"/>
          <w:szCs w:val="28"/>
          <w:lang w:val="kk-KZ" w:eastAsia="zh-TW"/>
        </w:rPr>
        <w:t xml:space="preserve">Құқық </w:t>
      </w:r>
      <w:r w:rsidR="009A0B92" w:rsidRPr="00656B26">
        <w:rPr>
          <w:rFonts w:ascii="Times New Roman" w:hAnsi="Times New Roman" w:cs="Times New Roman"/>
          <w:b/>
          <w:i/>
          <w:sz w:val="28"/>
          <w:szCs w:val="28"/>
          <w:lang w:val="kk-KZ"/>
        </w:rPr>
        <w:t>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профессоры ғылыми атағын беруге ұсыну туралы</w:t>
      </w:r>
      <w:r w:rsidR="00A5345E" w:rsidRPr="00214568">
        <w:rPr>
          <w:rFonts w:ascii="Times New Roman" w:eastAsia="Times New Roman" w:hAnsi="Times New Roman" w:cs="Times New Roman"/>
          <w:b/>
          <w:i/>
          <w:sz w:val="28"/>
          <w:szCs w:val="28"/>
          <w:lang w:val="kk-KZ" w:eastAsia="zh-TW"/>
        </w:rPr>
        <w:t>.</w:t>
      </w:r>
    </w:p>
    <w:p w:rsidR="0062422C" w:rsidRPr="00903991" w:rsidRDefault="0062422C" w:rsidP="00D439F1">
      <w:pPr>
        <w:spacing w:after="0" w:line="240" w:lineRule="auto"/>
        <w:jc w:val="both"/>
        <w:rPr>
          <w:rFonts w:ascii="Times New Roman" w:eastAsia="Times New Roman" w:hAnsi="Times New Roman" w:cs="Times New Roman"/>
          <w:i/>
          <w:snapToGrid w:val="0"/>
          <w:sz w:val="28"/>
          <w:szCs w:val="28"/>
          <w:lang w:val="kk-KZ" w:eastAsia="zh-TW"/>
        </w:rPr>
      </w:pPr>
    </w:p>
    <w:p w:rsidR="00D439F1" w:rsidRPr="00903991" w:rsidRDefault="00903991" w:rsidP="00D439F1">
      <w:pPr>
        <w:spacing w:after="0" w:line="240" w:lineRule="auto"/>
        <w:jc w:val="both"/>
        <w:rPr>
          <w:rFonts w:ascii="Times New Roman" w:eastAsia="Times New Roman" w:hAnsi="Times New Roman" w:cs="Times New Roman"/>
          <w:sz w:val="28"/>
          <w:szCs w:val="28"/>
          <w:lang w:val="kk-KZ" w:eastAsia="zh-TW"/>
        </w:rPr>
      </w:pPr>
      <w:r w:rsidRPr="00903991">
        <w:rPr>
          <w:rFonts w:ascii="Times New Roman" w:eastAsia="Times New Roman" w:hAnsi="Times New Roman" w:cs="Times New Roman"/>
          <w:sz w:val="28"/>
          <w:szCs w:val="28"/>
          <w:lang w:val="kk-KZ" w:eastAsia="ru-RU"/>
        </w:rPr>
        <w:t>Ғылыми кеңес хатшысы Н.Е. Тутиноваға сөз берілді</w:t>
      </w:r>
    </w:p>
    <w:p w:rsidR="00CC469A" w:rsidRPr="00214568" w:rsidRDefault="00CC469A" w:rsidP="00CC469A">
      <w:pPr>
        <w:spacing w:after="0" w:line="240" w:lineRule="auto"/>
        <w:ind w:firstLine="567"/>
        <w:jc w:val="both"/>
        <w:rPr>
          <w:rFonts w:ascii="Times New Roman" w:eastAsia="Calibri" w:hAnsi="Times New Roman" w:cs="Times New Roman"/>
          <w:sz w:val="28"/>
          <w:szCs w:val="28"/>
          <w:lang w:val="kk-KZ"/>
        </w:rPr>
      </w:pPr>
    </w:p>
    <w:p w:rsidR="00CC469A" w:rsidRPr="00EC6AC2" w:rsidRDefault="00CC469A" w:rsidP="00CC469A">
      <w:pPr>
        <w:spacing w:after="0" w:line="240" w:lineRule="auto"/>
        <w:ind w:firstLine="567"/>
        <w:jc w:val="both"/>
        <w:rPr>
          <w:rFonts w:ascii="Times New Roman" w:eastAsia="Calibri" w:hAnsi="Times New Roman" w:cs="Times New Roman"/>
          <w:sz w:val="28"/>
          <w:szCs w:val="28"/>
          <w:lang w:val="kk-KZ"/>
        </w:rPr>
      </w:pPr>
      <w:r w:rsidRPr="00EC6AC2">
        <w:rPr>
          <w:rFonts w:ascii="Times New Roman" w:eastAsia="Calibri" w:hAnsi="Times New Roman" w:cs="Times New Roman"/>
          <w:sz w:val="28"/>
          <w:szCs w:val="28"/>
          <w:lang w:val="kk-KZ"/>
        </w:rPr>
        <w:t xml:space="preserve">Нукушева Айгуль Ашимовна </w:t>
      </w:r>
      <w:r w:rsidR="00B61695">
        <w:rPr>
          <w:rFonts w:ascii="Times New Roman" w:eastAsia="Calibri" w:hAnsi="Times New Roman" w:cs="Times New Roman"/>
          <w:sz w:val="28"/>
          <w:szCs w:val="28"/>
          <w:lang w:val="kk-KZ"/>
        </w:rPr>
        <w:t>а</w:t>
      </w:r>
      <w:r w:rsidR="00B61695" w:rsidRPr="00EC6AC2">
        <w:rPr>
          <w:rFonts w:ascii="Times New Roman" w:eastAsia="Calibri" w:hAnsi="Times New Roman" w:cs="Times New Roman"/>
          <w:sz w:val="28"/>
          <w:szCs w:val="28"/>
          <w:lang w:val="kk-KZ"/>
        </w:rPr>
        <w:t xml:space="preserve">кадемик Е.А. Бөкетов атындағы Қарағанды университетінің заң ғылымдарының кандидаты, доцент, </w:t>
      </w:r>
      <w:r w:rsidR="00B61695">
        <w:rPr>
          <w:rFonts w:ascii="Times New Roman" w:eastAsia="Calibri" w:hAnsi="Times New Roman" w:cs="Times New Roman"/>
          <w:sz w:val="28"/>
          <w:szCs w:val="28"/>
          <w:lang w:val="kk-KZ"/>
        </w:rPr>
        <w:t>а</w:t>
      </w:r>
      <w:r w:rsidR="00B61695" w:rsidRPr="00EC6AC2">
        <w:rPr>
          <w:rFonts w:ascii="Times New Roman" w:eastAsia="Calibri" w:hAnsi="Times New Roman" w:cs="Times New Roman"/>
          <w:sz w:val="28"/>
          <w:szCs w:val="28"/>
          <w:lang w:val="kk-KZ"/>
        </w:rPr>
        <w:t>заматтық және еңбек құқығы кафедрасының профессоры</w:t>
      </w:r>
      <w:r w:rsidRPr="00EC6AC2">
        <w:rPr>
          <w:rFonts w:ascii="Times New Roman" w:eastAsia="Calibri" w:hAnsi="Times New Roman" w:cs="Times New Roman"/>
          <w:sz w:val="28"/>
          <w:szCs w:val="28"/>
          <w:lang w:val="kk-KZ"/>
        </w:rPr>
        <w:t xml:space="preserve">. </w:t>
      </w:r>
      <w:r w:rsidR="00EC6AC2" w:rsidRPr="00EC6AC2">
        <w:rPr>
          <w:rFonts w:ascii="Times New Roman" w:eastAsia="Calibri" w:hAnsi="Times New Roman" w:cs="Times New Roman"/>
          <w:sz w:val="28"/>
          <w:szCs w:val="28"/>
          <w:lang w:val="kk-KZ"/>
        </w:rPr>
        <w:t>Педагогикалық өтілі</w:t>
      </w:r>
      <w:r w:rsidR="00EC6AC2">
        <w:rPr>
          <w:rFonts w:ascii="Times New Roman" w:eastAsia="Calibri" w:hAnsi="Times New Roman" w:cs="Times New Roman"/>
          <w:sz w:val="28"/>
          <w:szCs w:val="28"/>
          <w:lang w:val="kk-KZ"/>
        </w:rPr>
        <w:t xml:space="preserve"> – </w:t>
      </w:r>
      <w:r w:rsidR="00EC6AC2" w:rsidRPr="00EC6AC2">
        <w:rPr>
          <w:rFonts w:ascii="Times New Roman" w:eastAsia="Calibri" w:hAnsi="Times New Roman" w:cs="Times New Roman"/>
          <w:sz w:val="28"/>
          <w:szCs w:val="28"/>
          <w:lang w:val="kk-KZ"/>
        </w:rPr>
        <w:t>22 жыл. Орыс, қазақ және ағылшын тілдерін меңгерген</w:t>
      </w:r>
      <w:r w:rsidRPr="00EC6AC2">
        <w:rPr>
          <w:rFonts w:ascii="Times New Roman" w:eastAsia="Calibri" w:hAnsi="Times New Roman" w:cs="Times New Roman"/>
          <w:sz w:val="28"/>
          <w:szCs w:val="28"/>
          <w:lang w:val="kk-KZ"/>
        </w:rPr>
        <w:t>.</w:t>
      </w:r>
    </w:p>
    <w:p w:rsidR="00CC469A" w:rsidRPr="001C4E6F" w:rsidRDefault="00EC6AC2" w:rsidP="00CC469A">
      <w:pPr>
        <w:spacing w:after="0" w:line="240" w:lineRule="auto"/>
        <w:ind w:firstLine="567"/>
        <w:jc w:val="both"/>
        <w:rPr>
          <w:rFonts w:ascii="Times New Roman" w:eastAsia="Calibri" w:hAnsi="Times New Roman" w:cs="Times New Roman"/>
          <w:sz w:val="28"/>
          <w:szCs w:val="28"/>
          <w:lang w:val="kk-KZ"/>
        </w:rPr>
      </w:pPr>
      <w:r w:rsidRPr="00EC6AC2">
        <w:rPr>
          <w:rFonts w:ascii="Times New Roman" w:eastAsia="Calibri" w:hAnsi="Times New Roman" w:cs="Times New Roman"/>
          <w:sz w:val="28"/>
          <w:szCs w:val="28"/>
          <w:lang w:val="kk-KZ"/>
        </w:rPr>
        <w:t xml:space="preserve">1999 жылы </w:t>
      </w:r>
      <w:r w:rsidR="00774731" w:rsidRPr="00EC6AC2">
        <w:rPr>
          <w:rFonts w:ascii="Times New Roman" w:eastAsia="Calibri" w:hAnsi="Times New Roman" w:cs="Times New Roman"/>
          <w:sz w:val="28"/>
          <w:szCs w:val="28"/>
          <w:lang w:val="kk-KZ"/>
        </w:rPr>
        <w:t xml:space="preserve">Д.А. Қонаев атындағы гуманитарлық университетінің Қарағанды филиалын </w:t>
      </w:r>
      <w:r>
        <w:rPr>
          <w:rFonts w:ascii="Times New Roman" w:eastAsia="Calibri" w:hAnsi="Times New Roman" w:cs="Times New Roman"/>
          <w:sz w:val="28"/>
          <w:szCs w:val="28"/>
          <w:lang w:val="kk-KZ"/>
        </w:rPr>
        <w:t>«</w:t>
      </w:r>
      <w:r w:rsidRPr="00EC6AC2">
        <w:rPr>
          <w:rFonts w:ascii="Times New Roman" w:eastAsia="Calibri" w:hAnsi="Times New Roman" w:cs="Times New Roman"/>
          <w:sz w:val="28"/>
          <w:szCs w:val="28"/>
          <w:lang w:val="kk-KZ"/>
        </w:rPr>
        <w:t>Құқықтану</w:t>
      </w:r>
      <w:r>
        <w:rPr>
          <w:rFonts w:ascii="Times New Roman" w:eastAsia="Calibri" w:hAnsi="Times New Roman" w:cs="Times New Roman"/>
          <w:sz w:val="28"/>
          <w:szCs w:val="28"/>
          <w:lang w:val="kk-KZ"/>
        </w:rPr>
        <w:t>»</w:t>
      </w:r>
      <w:r w:rsidRPr="00EC6AC2">
        <w:rPr>
          <w:rFonts w:ascii="Times New Roman" w:eastAsia="Calibri" w:hAnsi="Times New Roman" w:cs="Times New Roman"/>
          <w:sz w:val="28"/>
          <w:szCs w:val="28"/>
          <w:lang w:val="kk-KZ"/>
        </w:rPr>
        <w:t xml:space="preserve"> мамандығы бойынша бітірді</w:t>
      </w:r>
      <w:r w:rsidR="00CC469A" w:rsidRPr="001C4E6F">
        <w:rPr>
          <w:rFonts w:ascii="Times New Roman" w:eastAsia="Calibri" w:hAnsi="Times New Roman" w:cs="Times New Roman"/>
          <w:sz w:val="28"/>
          <w:szCs w:val="28"/>
          <w:lang w:val="kk-KZ"/>
        </w:rPr>
        <w:t xml:space="preserve">. </w:t>
      </w:r>
    </w:p>
    <w:p w:rsidR="00CC469A" w:rsidRPr="00F6173E" w:rsidRDefault="001C4E6F" w:rsidP="00CC469A">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Үш жоғары білімі бар</w:t>
      </w:r>
      <w:r w:rsidR="00CC469A" w:rsidRPr="0016740A">
        <w:rPr>
          <w:rFonts w:ascii="Times New Roman" w:eastAsia="Calibri" w:hAnsi="Times New Roman" w:cs="Times New Roman"/>
          <w:sz w:val="28"/>
          <w:szCs w:val="28"/>
          <w:lang w:val="kk-KZ"/>
        </w:rPr>
        <w:t xml:space="preserve">. </w:t>
      </w:r>
      <w:r w:rsidR="004C3B9D" w:rsidRPr="0016740A">
        <w:rPr>
          <w:rFonts w:ascii="Times New Roman" w:eastAsia="Calibri" w:hAnsi="Times New Roman" w:cs="Times New Roman"/>
          <w:sz w:val="28"/>
          <w:szCs w:val="28"/>
          <w:lang w:val="kk-KZ"/>
        </w:rPr>
        <w:t xml:space="preserve">1995 жылы Қазақ тұтыну кооперациясы институтын </w:t>
      </w:r>
      <w:r w:rsidR="004C3B9D">
        <w:rPr>
          <w:rFonts w:ascii="Times New Roman" w:eastAsia="Calibri" w:hAnsi="Times New Roman" w:cs="Times New Roman"/>
          <w:sz w:val="28"/>
          <w:szCs w:val="28"/>
          <w:lang w:val="kk-KZ"/>
        </w:rPr>
        <w:t>«</w:t>
      </w:r>
      <w:r w:rsidR="004C3B9D" w:rsidRPr="0016740A">
        <w:rPr>
          <w:rFonts w:ascii="Times New Roman" w:eastAsia="Calibri" w:hAnsi="Times New Roman" w:cs="Times New Roman"/>
          <w:sz w:val="28"/>
          <w:szCs w:val="28"/>
          <w:lang w:val="kk-KZ"/>
        </w:rPr>
        <w:t>Қаржы және несие</w:t>
      </w:r>
      <w:r w:rsidR="004C3B9D">
        <w:rPr>
          <w:rFonts w:ascii="Times New Roman" w:eastAsia="Calibri" w:hAnsi="Times New Roman" w:cs="Times New Roman"/>
          <w:sz w:val="28"/>
          <w:szCs w:val="28"/>
          <w:lang w:val="kk-KZ"/>
        </w:rPr>
        <w:t>»</w:t>
      </w:r>
      <w:r w:rsidR="004C3B9D" w:rsidRPr="0016740A">
        <w:rPr>
          <w:rFonts w:ascii="Times New Roman" w:eastAsia="Calibri" w:hAnsi="Times New Roman" w:cs="Times New Roman"/>
          <w:sz w:val="28"/>
          <w:szCs w:val="28"/>
          <w:lang w:val="kk-KZ"/>
        </w:rPr>
        <w:t xml:space="preserve"> мамандығы бойынша бітірген</w:t>
      </w:r>
      <w:r w:rsidR="00CC469A" w:rsidRPr="0016740A">
        <w:rPr>
          <w:rFonts w:ascii="Times New Roman" w:eastAsia="Calibri" w:hAnsi="Times New Roman" w:cs="Times New Roman"/>
          <w:sz w:val="28"/>
          <w:szCs w:val="28"/>
          <w:lang w:val="kk-KZ"/>
        </w:rPr>
        <w:t xml:space="preserve">. </w:t>
      </w:r>
      <w:r w:rsidR="00655402" w:rsidRPr="00655402">
        <w:rPr>
          <w:rFonts w:ascii="Times New Roman" w:eastAsia="Calibri" w:hAnsi="Times New Roman" w:cs="Times New Roman"/>
          <w:sz w:val="28"/>
          <w:szCs w:val="28"/>
          <w:lang w:val="kk-KZ"/>
        </w:rPr>
        <w:t xml:space="preserve">1999 жылы Д. А. Қонаев атындағы гуманитарлық университетінің Қарағанды филиалын </w:t>
      </w:r>
      <w:r w:rsidR="00655402">
        <w:rPr>
          <w:rFonts w:ascii="Times New Roman" w:eastAsia="Calibri" w:hAnsi="Times New Roman" w:cs="Times New Roman"/>
          <w:sz w:val="28"/>
          <w:szCs w:val="28"/>
          <w:lang w:val="kk-KZ"/>
        </w:rPr>
        <w:t>«</w:t>
      </w:r>
      <w:r w:rsidR="00655402" w:rsidRPr="00655402">
        <w:rPr>
          <w:rFonts w:ascii="Times New Roman" w:eastAsia="Calibri" w:hAnsi="Times New Roman" w:cs="Times New Roman"/>
          <w:sz w:val="28"/>
          <w:szCs w:val="28"/>
          <w:lang w:val="kk-KZ"/>
        </w:rPr>
        <w:t>Құқықтану</w:t>
      </w:r>
      <w:r w:rsidR="00655402">
        <w:rPr>
          <w:rFonts w:ascii="Times New Roman" w:eastAsia="Calibri" w:hAnsi="Times New Roman" w:cs="Times New Roman"/>
          <w:sz w:val="28"/>
          <w:szCs w:val="28"/>
          <w:lang w:val="kk-KZ"/>
        </w:rPr>
        <w:t xml:space="preserve">» </w:t>
      </w:r>
      <w:r w:rsidR="00655402" w:rsidRPr="00655402">
        <w:rPr>
          <w:rFonts w:ascii="Times New Roman" w:eastAsia="Calibri" w:hAnsi="Times New Roman" w:cs="Times New Roman"/>
          <w:sz w:val="28"/>
          <w:szCs w:val="28"/>
          <w:lang w:val="kk-KZ"/>
        </w:rPr>
        <w:t>мамандығы бойынша бітірді</w:t>
      </w:r>
      <w:r w:rsidR="00CC469A" w:rsidRPr="00655402">
        <w:rPr>
          <w:rFonts w:ascii="Times New Roman" w:eastAsia="Calibri" w:hAnsi="Times New Roman" w:cs="Times New Roman"/>
          <w:sz w:val="28"/>
          <w:szCs w:val="28"/>
          <w:lang w:val="kk-KZ"/>
        </w:rPr>
        <w:t xml:space="preserve">. </w:t>
      </w:r>
      <w:r w:rsidR="003F5C1B" w:rsidRPr="003F5C1B">
        <w:rPr>
          <w:rFonts w:ascii="Times New Roman" w:eastAsia="Calibri" w:hAnsi="Times New Roman" w:cs="Times New Roman"/>
          <w:sz w:val="28"/>
          <w:szCs w:val="28"/>
          <w:lang w:val="kk-KZ"/>
        </w:rPr>
        <w:t xml:space="preserve">2003 жылы Қазтұтынуодағы Қарағанды экономикалық университетін </w:t>
      </w:r>
      <w:r w:rsidR="003F5C1B">
        <w:rPr>
          <w:rFonts w:ascii="Times New Roman" w:eastAsia="Calibri" w:hAnsi="Times New Roman" w:cs="Times New Roman"/>
          <w:sz w:val="28"/>
          <w:szCs w:val="28"/>
          <w:lang w:val="kk-KZ"/>
        </w:rPr>
        <w:t>«</w:t>
      </w:r>
      <w:r w:rsidR="003F5C1B" w:rsidRPr="003F5C1B">
        <w:rPr>
          <w:rFonts w:ascii="Times New Roman" w:eastAsia="Calibri" w:hAnsi="Times New Roman" w:cs="Times New Roman"/>
          <w:sz w:val="28"/>
          <w:szCs w:val="28"/>
          <w:lang w:val="kk-KZ"/>
        </w:rPr>
        <w:t>Кәсіптік оқыту</w:t>
      </w:r>
      <w:r w:rsidR="003F5C1B">
        <w:rPr>
          <w:rFonts w:ascii="Times New Roman" w:eastAsia="Calibri" w:hAnsi="Times New Roman" w:cs="Times New Roman"/>
          <w:sz w:val="28"/>
          <w:szCs w:val="28"/>
          <w:lang w:val="kk-KZ"/>
        </w:rPr>
        <w:t xml:space="preserve">» </w:t>
      </w:r>
      <w:r w:rsidR="003F5C1B" w:rsidRPr="003F5C1B">
        <w:rPr>
          <w:rFonts w:ascii="Times New Roman" w:eastAsia="Calibri" w:hAnsi="Times New Roman" w:cs="Times New Roman"/>
          <w:sz w:val="28"/>
          <w:szCs w:val="28"/>
          <w:lang w:val="kk-KZ"/>
        </w:rPr>
        <w:t>мамандығы бойынша үздік бітірді</w:t>
      </w:r>
      <w:r w:rsidR="00CC469A" w:rsidRPr="00CA0CA0">
        <w:rPr>
          <w:rFonts w:ascii="Times New Roman" w:eastAsia="Calibri" w:hAnsi="Times New Roman" w:cs="Times New Roman"/>
          <w:sz w:val="28"/>
          <w:szCs w:val="28"/>
          <w:lang w:val="kk-KZ"/>
        </w:rPr>
        <w:t xml:space="preserve">. </w:t>
      </w:r>
      <w:r w:rsidR="00CA0CA0" w:rsidRPr="00CA0CA0">
        <w:rPr>
          <w:rFonts w:ascii="Times New Roman" w:eastAsia="Calibri" w:hAnsi="Times New Roman" w:cs="Times New Roman"/>
          <w:sz w:val="28"/>
          <w:szCs w:val="28"/>
          <w:lang w:val="kk-KZ"/>
        </w:rPr>
        <w:t xml:space="preserve">2008 жылы </w:t>
      </w:r>
      <w:r w:rsidR="00CA0CA0">
        <w:rPr>
          <w:rFonts w:ascii="Times New Roman" w:eastAsia="Calibri" w:hAnsi="Times New Roman" w:cs="Times New Roman"/>
          <w:sz w:val="28"/>
          <w:szCs w:val="28"/>
          <w:lang w:val="kk-KZ"/>
        </w:rPr>
        <w:t>«</w:t>
      </w:r>
      <w:r w:rsidR="00CA0CA0" w:rsidRPr="00CA0CA0">
        <w:rPr>
          <w:rFonts w:ascii="Times New Roman" w:eastAsia="Calibri" w:hAnsi="Times New Roman" w:cs="Times New Roman"/>
          <w:sz w:val="28"/>
          <w:szCs w:val="28"/>
          <w:lang w:val="kk-KZ"/>
        </w:rPr>
        <w:t>Қазақстан Республикасының заңды тұлғаларының қызметіне шетелдік инвесторлардың қатысуының құқықтық нысандары</w:t>
      </w:r>
      <w:r w:rsidR="00CA0CA0">
        <w:rPr>
          <w:rFonts w:ascii="Times New Roman" w:eastAsia="Calibri" w:hAnsi="Times New Roman" w:cs="Times New Roman"/>
          <w:sz w:val="28"/>
          <w:szCs w:val="28"/>
          <w:lang w:val="kk-KZ"/>
        </w:rPr>
        <w:t xml:space="preserve">» </w:t>
      </w:r>
      <w:r w:rsidR="00CA0CA0" w:rsidRPr="00CA0CA0">
        <w:rPr>
          <w:rFonts w:ascii="Times New Roman" w:eastAsia="Calibri" w:hAnsi="Times New Roman" w:cs="Times New Roman"/>
          <w:sz w:val="28"/>
          <w:szCs w:val="28"/>
          <w:lang w:val="kk-KZ"/>
        </w:rPr>
        <w:t>тақырыбында заң ғылымдарының кандидаты ғылыми дәрежесін алу үшін диссертация қорғады</w:t>
      </w:r>
      <w:r w:rsidR="00CC469A" w:rsidRPr="00CA0CA0">
        <w:rPr>
          <w:rFonts w:ascii="Times New Roman" w:eastAsia="Calibri" w:hAnsi="Times New Roman" w:cs="Times New Roman"/>
          <w:sz w:val="28"/>
          <w:szCs w:val="28"/>
          <w:lang w:val="kk-KZ"/>
        </w:rPr>
        <w:t xml:space="preserve">. </w:t>
      </w:r>
      <w:r w:rsidR="00CA0CA0">
        <w:rPr>
          <w:rFonts w:ascii="Times New Roman" w:eastAsia="Calibri" w:hAnsi="Times New Roman" w:cs="Times New Roman"/>
          <w:sz w:val="28"/>
          <w:szCs w:val="28"/>
          <w:lang w:val="kk-KZ"/>
        </w:rPr>
        <w:t>Мамандығы</w:t>
      </w:r>
      <w:r w:rsidR="00CC469A" w:rsidRPr="00F6173E">
        <w:rPr>
          <w:rFonts w:ascii="Times New Roman" w:eastAsia="Calibri" w:hAnsi="Times New Roman" w:cs="Times New Roman"/>
          <w:sz w:val="28"/>
          <w:szCs w:val="28"/>
          <w:lang w:val="kk-KZ"/>
        </w:rPr>
        <w:t xml:space="preserve"> 120003, (</w:t>
      </w:r>
      <w:r w:rsidR="00CA0CA0" w:rsidRPr="00F6173E">
        <w:rPr>
          <w:rFonts w:ascii="Times New Roman" w:eastAsia="Calibri" w:hAnsi="Times New Roman" w:cs="Times New Roman"/>
          <w:sz w:val="28"/>
          <w:szCs w:val="28"/>
          <w:lang w:val="kk-KZ"/>
        </w:rPr>
        <w:t>27.11.2008</w:t>
      </w:r>
      <w:r w:rsidR="00CA0CA0">
        <w:rPr>
          <w:rFonts w:ascii="Times New Roman" w:eastAsia="Calibri" w:hAnsi="Times New Roman" w:cs="Times New Roman"/>
          <w:sz w:val="28"/>
          <w:szCs w:val="28"/>
          <w:lang w:val="kk-KZ"/>
        </w:rPr>
        <w:t xml:space="preserve"> ж. </w:t>
      </w:r>
      <w:r w:rsidR="00CC469A" w:rsidRPr="00F6173E">
        <w:rPr>
          <w:rFonts w:ascii="Times New Roman" w:eastAsia="Calibri" w:hAnsi="Times New Roman" w:cs="Times New Roman"/>
          <w:sz w:val="28"/>
          <w:szCs w:val="28"/>
          <w:lang w:val="kk-KZ"/>
        </w:rPr>
        <w:t xml:space="preserve">диплом № 0002308). </w:t>
      </w:r>
      <w:r w:rsidR="00CA0CA0" w:rsidRPr="00F6173E">
        <w:rPr>
          <w:rFonts w:ascii="Times New Roman" w:eastAsia="Calibri" w:hAnsi="Times New Roman" w:cs="Times New Roman"/>
          <w:sz w:val="28"/>
          <w:szCs w:val="28"/>
          <w:lang w:val="kk-KZ"/>
        </w:rPr>
        <w:t xml:space="preserve">2011 жылы 13.00.00 – </w:t>
      </w:r>
      <w:r w:rsidR="00CA0CA0">
        <w:rPr>
          <w:rFonts w:ascii="Times New Roman" w:eastAsia="Calibri" w:hAnsi="Times New Roman" w:cs="Times New Roman"/>
          <w:sz w:val="28"/>
          <w:szCs w:val="28"/>
          <w:lang w:val="kk-KZ"/>
        </w:rPr>
        <w:t>«</w:t>
      </w:r>
      <w:r w:rsidR="00CA0CA0" w:rsidRPr="00F6173E">
        <w:rPr>
          <w:rFonts w:ascii="Times New Roman" w:eastAsia="Calibri" w:hAnsi="Times New Roman" w:cs="Times New Roman"/>
          <w:sz w:val="28"/>
          <w:szCs w:val="28"/>
          <w:lang w:val="kk-KZ"/>
        </w:rPr>
        <w:t>Құқықтану</w:t>
      </w:r>
      <w:r w:rsidR="00CA0CA0">
        <w:rPr>
          <w:rFonts w:ascii="Times New Roman" w:eastAsia="Calibri" w:hAnsi="Times New Roman" w:cs="Times New Roman"/>
          <w:sz w:val="28"/>
          <w:szCs w:val="28"/>
          <w:lang w:val="kk-KZ"/>
        </w:rPr>
        <w:t>»</w:t>
      </w:r>
      <w:r w:rsidR="00CA0CA0" w:rsidRPr="00F6173E">
        <w:rPr>
          <w:rFonts w:ascii="Times New Roman" w:eastAsia="Calibri" w:hAnsi="Times New Roman" w:cs="Times New Roman"/>
          <w:sz w:val="28"/>
          <w:szCs w:val="28"/>
          <w:lang w:val="kk-KZ"/>
        </w:rPr>
        <w:t xml:space="preserve"> мамандығы бойынша доцент ғылыми атағын алды (30.06.2011 ж</w:t>
      </w:r>
      <w:r w:rsidR="00CA0CA0">
        <w:rPr>
          <w:rFonts w:ascii="Times New Roman" w:eastAsia="Calibri" w:hAnsi="Times New Roman" w:cs="Times New Roman"/>
          <w:sz w:val="28"/>
          <w:szCs w:val="28"/>
          <w:lang w:val="kk-KZ"/>
        </w:rPr>
        <w:t>.</w:t>
      </w:r>
      <w:r w:rsidR="00CA0CA0" w:rsidRPr="00F6173E">
        <w:rPr>
          <w:rFonts w:ascii="Times New Roman" w:eastAsia="Calibri" w:hAnsi="Times New Roman" w:cs="Times New Roman"/>
          <w:sz w:val="28"/>
          <w:szCs w:val="28"/>
          <w:lang w:val="kk-KZ"/>
        </w:rPr>
        <w:t xml:space="preserve"> № 0002463 аттестат)</w:t>
      </w:r>
      <w:r w:rsidR="00CC469A" w:rsidRPr="00F6173E">
        <w:rPr>
          <w:rFonts w:ascii="Times New Roman" w:eastAsia="Calibri" w:hAnsi="Times New Roman" w:cs="Times New Roman"/>
          <w:sz w:val="28"/>
          <w:szCs w:val="28"/>
          <w:lang w:val="kk-KZ"/>
        </w:rPr>
        <w:t>.</w:t>
      </w:r>
    </w:p>
    <w:p w:rsidR="00CC469A" w:rsidRPr="00674F42" w:rsidRDefault="002F5B00" w:rsidP="00CC469A">
      <w:pPr>
        <w:spacing w:after="0" w:line="240" w:lineRule="auto"/>
        <w:ind w:firstLine="567"/>
        <w:jc w:val="both"/>
        <w:rPr>
          <w:rFonts w:ascii="Times New Roman" w:eastAsia="Calibri" w:hAnsi="Times New Roman" w:cs="Times New Roman"/>
          <w:sz w:val="28"/>
          <w:szCs w:val="28"/>
          <w:lang w:val="kk-KZ"/>
        </w:rPr>
      </w:pPr>
      <w:r w:rsidRPr="00674F42">
        <w:rPr>
          <w:rFonts w:ascii="Times New Roman" w:eastAsia="Calibri" w:hAnsi="Times New Roman" w:cs="Times New Roman"/>
          <w:sz w:val="28"/>
          <w:szCs w:val="28"/>
          <w:lang w:val="kk-KZ"/>
        </w:rPr>
        <w:t>160-тан астам ғылыми жарияланым</w:t>
      </w:r>
      <w:r>
        <w:rPr>
          <w:rFonts w:ascii="Times New Roman" w:eastAsia="Calibri" w:hAnsi="Times New Roman" w:cs="Times New Roman"/>
          <w:sz w:val="28"/>
          <w:szCs w:val="28"/>
          <w:lang w:val="kk-KZ"/>
        </w:rPr>
        <w:t>ы жарық көрді</w:t>
      </w:r>
      <w:r w:rsidRPr="00674F42">
        <w:rPr>
          <w:rFonts w:ascii="Times New Roman" w:eastAsia="Calibri" w:hAnsi="Times New Roman" w:cs="Times New Roman"/>
          <w:sz w:val="28"/>
          <w:szCs w:val="28"/>
          <w:lang w:val="kk-KZ"/>
        </w:rPr>
        <w:t>, 5 оқу құралы, 3 электрондық оқу құралы, 3 монография, 15</w:t>
      </w:r>
      <w:r>
        <w:rPr>
          <w:rFonts w:ascii="Times New Roman" w:eastAsia="Calibri" w:hAnsi="Times New Roman" w:cs="Times New Roman"/>
          <w:sz w:val="28"/>
          <w:szCs w:val="28"/>
          <w:lang w:val="kk-KZ"/>
        </w:rPr>
        <w:t>-</w:t>
      </w:r>
      <w:r w:rsidRPr="00674F42">
        <w:rPr>
          <w:rFonts w:ascii="Times New Roman" w:eastAsia="Calibri" w:hAnsi="Times New Roman" w:cs="Times New Roman"/>
          <w:sz w:val="28"/>
          <w:szCs w:val="28"/>
          <w:lang w:val="kk-KZ"/>
        </w:rPr>
        <w:t>тен астам оқу-әдістемелік кешен</w:t>
      </w:r>
      <w:r>
        <w:rPr>
          <w:rFonts w:ascii="Times New Roman" w:eastAsia="Calibri" w:hAnsi="Times New Roman" w:cs="Times New Roman"/>
          <w:sz w:val="28"/>
          <w:szCs w:val="28"/>
          <w:lang w:val="kk-KZ"/>
        </w:rPr>
        <w:t>і</w:t>
      </w:r>
      <w:r w:rsidRPr="00674F42">
        <w:rPr>
          <w:rFonts w:ascii="Times New Roman" w:eastAsia="Calibri" w:hAnsi="Times New Roman" w:cs="Times New Roman"/>
          <w:sz w:val="28"/>
          <w:szCs w:val="28"/>
          <w:lang w:val="kk-KZ"/>
        </w:rPr>
        <w:t>, электрондық дәрістер мен мультимедиялық презентациялар</w:t>
      </w:r>
      <w:r>
        <w:rPr>
          <w:rFonts w:ascii="Times New Roman" w:eastAsia="Calibri" w:hAnsi="Times New Roman" w:cs="Times New Roman"/>
          <w:sz w:val="28"/>
          <w:szCs w:val="28"/>
          <w:lang w:val="kk-KZ"/>
        </w:rPr>
        <w:t>ы</w:t>
      </w:r>
      <w:r w:rsidRPr="00674F42">
        <w:rPr>
          <w:rFonts w:ascii="Times New Roman" w:eastAsia="Calibri" w:hAnsi="Times New Roman" w:cs="Times New Roman"/>
          <w:sz w:val="28"/>
          <w:szCs w:val="28"/>
          <w:lang w:val="kk-KZ"/>
        </w:rPr>
        <w:t xml:space="preserve">, оның ішінде Web of Science дерекқорына кіретін 8 </w:t>
      </w:r>
      <w:r>
        <w:rPr>
          <w:rFonts w:ascii="Times New Roman" w:eastAsia="Calibri" w:hAnsi="Times New Roman" w:cs="Times New Roman"/>
          <w:sz w:val="28"/>
          <w:szCs w:val="28"/>
          <w:lang w:val="kk-KZ"/>
        </w:rPr>
        <w:t>мақала</w:t>
      </w:r>
      <w:r w:rsidRPr="00674F42">
        <w:rPr>
          <w:rFonts w:ascii="Times New Roman" w:eastAsia="Calibri" w:hAnsi="Times New Roman" w:cs="Times New Roman"/>
          <w:sz w:val="28"/>
          <w:szCs w:val="28"/>
          <w:lang w:val="kk-KZ"/>
        </w:rPr>
        <w:t xml:space="preserve">, Scopus дерекқорына кіретін 13 жарияланым, </w:t>
      </w:r>
      <w:r w:rsidR="00325144">
        <w:rPr>
          <w:rFonts w:ascii="Times New Roman" w:eastAsia="Calibri" w:hAnsi="Times New Roman" w:cs="Times New Roman"/>
          <w:sz w:val="28"/>
          <w:szCs w:val="28"/>
          <w:lang w:val="kk-KZ"/>
        </w:rPr>
        <w:t xml:space="preserve">РҒДИ-да – </w:t>
      </w:r>
      <w:r w:rsidRPr="00674F42">
        <w:rPr>
          <w:rFonts w:ascii="Times New Roman" w:eastAsia="Calibri" w:hAnsi="Times New Roman" w:cs="Times New Roman"/>
          <w:sz w:val="28"/>
          <w:szCs w:val="28"/>
          <w:lang w:val="kk-KZ"/>
        </w:rPr>
        <w:t xml:space="preserve">16, </w:t>
      </w:r>
      <w:r w:rsidR="00325144" w:rsidRPr="00674F42">
        <w:rPr>
          <w:rFonts w:ascii="Times New Roman" w:eastAsia="Times New Roman" w:hAnsi="Times New Roman" w:cs="Times New Roman"/>
          <w:sz w:val="28"/>
          <w:szCs w:val="28"/>
          <w:lang w:val="kk-KZ" w:eastAsia="zh-TW"/>
        </w:rPr>
        <w:t xml:space="preserve">ҚР </w:t>
      </w:r>
      <w:r w:rsidR="00325144">
        <w:rPr>
          <w:rFonts w:ascii="Times New Roman" w:eastAsia="Times New Roman" w:hAnsi="Times New Roman" w:cs="Times New Roman"/>
          <w:sz w:val="28"/>
          <w:szCs w:val="28"/>
          <w:lang w:val="kk-KZ" w:eastAsia="zh-TW"/>
        </w:rPr>
        <w:t>ҒжБМ ҒЖББСБК-да</w:t>
      </w:r>
      <w:r w:rsidR="00325144">
        <w:rPr>
          <w:rFonts w:ascii="Times New Roman" w:eastAsia="Calibri" w:hAnsi="Times New Roman" w:cs="Times New Roman"/>
          <w:sz w:val="28"/>
          <w:szCs w:val="28"/>
          <w:lang w:val="kk-KZ"/>
        </w:rPr>
        <w:t xml:space="preserve"> – </w:t>
      </w:r>
      <w:r w:rsidRPr="00674F42">
        <w:rPr>
          <w:rFonts w:ascii="Times New Roman" w:eastAsia="Calibri" w:hAnsi="Times New Roman" w:cs="Times New Roman"/>
          <w:sz w:val="28"/>
          <w:szCs w:val="28"/>
          <w:lang w:val="kk-KZ"/>
        </w:rPr>
        <w:t>22</w:t>
      </w:r>
      <w:r w:rsidR="00325144">
        <w:rPr>
          <w:rFonts w:ascii="Times New Roman" w:eastAsia="Calibri" w:hAnsi="Times New Roman" w:cs="Times New Roman"/>
          <w:sz w:val="28"/>
          <w:szCs w:val="28"/>
          <w:lang w:val="kk-KZ"/>
        </w:rPr>
        <w:t xml:space="preserve"> мақаласы бар</w:t>
      </w:r>
      <w:r w:rsidRPr="00674F42">
        <w:rPr>
          <w:rFonts w:ascii="Times New Roman" w:eastAsia="Calibri" w:hAnsi="Times New Roman" w:cs="Times New Roman"/>
          <w:sz w:val="28"/>
          <w:szCs w:val="28"/>
          <w:lang w:val="kk-KZ"/>
        </w:rPr>
        <w:t xml:space="preserve">. Web of Science </w:t>
      </w:r>
      <w:r w:rsidR="00C8039C" w:rsidRPr="00674F42">
        <w:rPr>
          <w:rFonts w:ascii="Times New Roman" w:eastAsia="Calibri" w:hAnsi="Times New Roman" w:cs="Times New Roman"/>
          <w:sz w:val="28"/>
          <w:szCs w:val="28"/>
          <w:lang w:val="kk-KZ"/>
        </w:rPr>
        <w:t xml:space="preserve">базасы бойынша Хирш индексі </w:t>
      </w:r>
      <w:r w:rsidRPr="00674F42">
        <w:rPr>
          <w:rFonts w:ascii="Times New Roman" w:eastAsia="Calibri" w:hAnsi="Times New Roman" w:cs="Times New Roman"/>
          <w:sz w:val="28"/>
          <w:szCs w:val="28"/>
          <w:lang w:val="kk-KZ"/>
        </w:rPr>
        <w:t xml:space="preserve">– 3, Scopus </w:t>
      </w:r>
      <w:r w:rsidR="00C8039C" w:rsidRPr="00674F42">
        <w:rPr>
          <w:rFonts w:ascii="Times New Roman" w:eastAsia="Calibri" w:hAnsi="Times New Roman" w:cs="Times New Roman"/>
          <w:sz w:val="28"/>
          <w:szCs w:val="28"/>
          <w:lang w:val="kk-KZ"/>
        </w:rPr>
        <w:t xml:space="preserve">базасы бойынша </w:t>
      </w:r>
      <w:r w:rsidRPr="00674F42">
        <w:rPr>
          <w:rFonts w:ascii="Times New Roman" w:eastAsia="Calibri" w:hAnsi="Times New Roman" w:cs="Times New Roman"/>
          <w:sz w:val="28"/>
          <w:szCs w:val="28"/>
          <w:lang w:val="kk-KZ"/>
        </w:rPr>
        <w:t>– 6</w:t>
      </w:r>
      <w:r w:rsidR="00CC469A" w:rsidRPr="00674F42">
        <w:rPr>
          <w:rFonts w:ascii="Times New Roman" w:eastAsia="Calibri" w:hAnsi="Times New Roman" w:cs="Times New Roman"/>
          <w:sz w:val="28"/>
          <w:szCs w:val="28"/>
          <w:lang w:val="kk-KZ"/>
        </w:rPr>
        <w:t>.</w:t>
      </w:r>
    </w:p>
    <w:p w:rsidR="00CC469A" w:rsidRPr="00674F42" w:rsidRDefault="00A4018E" w:rsidP="00CC469A">
      <w:pPr>
        <w:spacing w:after="0" w:line="240" w:lineRule="auto"/>
        <w:ind w:firstLine="567"/>
        <w:jc w:val="both"/>
        <w:rPr>
          <w:rFonts w:ascii="Times New Roman" w:eastAsia="Calibri" w:hAnsi="Times New Roman" w:cs="Times New Roman"/>
          <w:sz w:val="28"/>
          <w:szCs w:val="28"/>
          <w:lang w:val="kk-KZ"/>
        </w:rPr>
      </w:pPr>
      <w:r w:rsidRPr="00674F42">
        <w:rPr>
          <w:rFonts w:ascii="Times New Roman" w:eastAsia="Calibri" w:hAnsi="Times New Roman" w:cs="Times New Roman"/>
          <w:sz w:val="28"/>
          <w:szCs w:val="28"/>
          <w:lang w:val="kk-KZ"/>
        </w:rPr>
        <w:lastRenderedPageBreak/>
        <w:t xml:space="preserve">2008-2010 жылдар аралығында </w:t>
      </w:r>
      <w:r>
        <w:rPr>
          <w:rFonts w:ascii="Times New Roman" w:eastAsia="Calibri" w:hAnsi="Times New Roman" w:cs="Times New Roman"/>
          <w:sz w:val="28"/>
          <w:szCs w:val="28"/>
          <w:lang w:val="kk-KZ"/>
        </w:rPr>
        <w:t>«</w:t>
      </w:r>
      <w:r w:rsidRPr="00674F42">
        <w:rPr>
          <w:rFonts w:ascii="Times New Roman" w:eastAsia="Calibri" w:hAnsi="Times New Roman" w:cs="Times New Roman"/>
          <w:sz w:val="28"/>
          <w:szCs w:val="28"/>
          <w:lang w:val="kk-KZ"/>
        </w:rPr>
        <w:t>Фольксваген</w:t>
      </w:r>
      <w:r>
        <w:rPr>
          <w:rFonts w:ascii="Times New Roman" w:eastAsia="Calibri" w:hAnsi="Times New Roman" w:cs="Times New Roman"/>
          <w:sz w:val="28"/>
          <w:szCs w:val="28"/>
          <w:lang w:val="kk-KZ"/>
        </w:rPr>
        <w:t>»</w:t>
      </w:r>
      <w:r w:rsidRPr="00674F42">
        <w:rPr>
          <w:rFonts w:ascii="Times New Roman" w:eastAsia="Calibri" w:hAnsi="Times New Roman" w:cs="Times New Roman"/>
          <w:sz w:val="28"/>
          <w:szCs w:val="28"/>
          <w:lang w:val="kk-KZ"/>
        </w:rPr>
        <w:t xml:space="preserve"> Ғылыми қорының (Германия)</w:t>
      </w:r>
      <w:r>
        <w:rPr>
          <w:rFonts w:ascii="Times New Roman" w:eastAsia="Calibri" w:hAnsi="Times New Roman" w:cs="Times New Roman"/>
          <w:sz w:val="28"/>
          <w:szCs w:val="28"/>
          <w:lang w:val="kk-KZ"/>
        </w:rPr>
        <w:t xml:space="preserve"> </w:t>
      </w:r>
      <w:r w:rsidRPr="00674F42">
        <w:rPr>
          <w:rFonts w:ascii="Times New Roman" w:eastAsia="Calibri" w:hAnsi="Times New Roman" w:cs="Times New Roman"/>
          <w:sz w:val="28"/>
          <w:szCs w:val="28"/>
          <w:lang w:val="kk-KZ"/>
        </w:rPr>
        <w:t xml:space="preserve">қолдауымен </w:t>
      </w:r>
      <w:r>
        <w:rPr>
          <w:rFonts w:ascii="Times New Roman" w:eastAsia="Calibri" w:hAnsi="Times New Roman" w:cs="Times New Roman"/>
          <w:sz w:val="28"/>
          <w:szCs w:val="28"/>
          <w:lang w:val="kk-KZ"/>
        </w:rPr>
        <w:t>«</w:t>
      </w:r>
      <w:r w:rsidRPr="00674F42">
        <w:rPr>
          <w:rFonts w:ascii="Times New Roman" w:eastAsia="Calibri" w:hAnsi="Times New Roman" w:cs="Times New Roman"/>
          <w:sz w:val="28"/>
          <w:szCs w:val="28"/>
          <w:lang w:val="kk-KZ"/>
        </w:rPr>
        <w:t>Әзірбайжандағы, Қазақстандағы және Ресейдегі шетелдік инвестициялар құқығы: өтпелі экономикасы бар елдердегі мүдделер теңгерімі</w:t>
      </w:r>
      <w:r>
        <w:rPr>
          <w:rFonts w:ascii="Times New Roman" w:eastAsia="Calibri" w:hAnsi="Times New Roman" w:cs="Times New Roman"/>
          <w:sz w:val="28"/>
          <w:szCs w:val="28"/>
          <w:lang w:val="kk-KZ"/>
        </w:rPr>
        <w:t>»</w:t>
      </w:r>
      <w:r w:rsidRPr="00674F42">
        <w:rPr>
          <w:rFonts w:ascii="Times New Roman" w:eastAsia="Calibri" w:hAnsi="Times New Roman" w:cs="Times New Roman"/>
          <w:sz w:val="28"/>
          <w:szCs w:val="28"/>
          <w:lang w:val="kk-KZ"/>
        </w:rPr>
        <w:t xml:space="preserve"> ғылыми жобасына қатысты</w:t>
      </w:r>
      <w:r w:rsidR="00CC469A" w:rsidRPr="00674F42">
        <w:rPr>
          <w:rFonts w:ascii="Times New Roman" w:eastAsia="Calibri" w:hAnsi="Times New Roman" w:cs="Times New Roman"/>
          <w:sz w:val="28"/>
          <w:szCs w:val="28"/>
          <w:lang w:val="kk-KZ"/>
        </w:rPr>
        <w:t>.</w:t>
      </w:r>
    </w:p>
    <w:p w:rsidR="00CC469A" w:rsidRPr="00674F42" w:rsidRDefault="00A4018E" w:rsidP="00CC469A">
      <w:pPr>
        <w:spacing w:after="0" w:line="240" w:lineRule="auto"/>
        <w:ind w:firstLine="567"/>
        <w:jc w:val="both"/>
        <w:rPr>
          <w:rFonts w:ascii="Times New Roman" w:eastAsia="Calibri" w:hAnsi="Times New Roman" w:cs="Times New Roman"/>
          <w:sz w:val="28"/>
          <w:szCs w:val="28"/>
          <w:lang w:val="kk-KZ"/>
        </w:rPr>
      </w:pPr>
      <w:r w:rsidRPr="00674F42">
        <w:rPr>
          <w:rFonts w:ascii="Times New Roman" w:eastAsia="Calibri" w:hAnsi="Times New Roman" w:cs="Times New Roman"/>
          <w:sz w:val="28"/>
          <w:szCs w:val="28"/>
          <w:lang w:val="kk-KZ"/>
        </w:rPr>
        <w:t>2019</w:t>
      </w:r>
      <w:r>
        <w:rPr>
          <w:rFonts w:ascii="Times New Roman" w:eastAsia="Calibri" w:hAnsi="Times New Roman" w:cs="Times New Roman"/>
          <w:sz w:val="28"/>
          <w:szCs w:val="28"/>
          <w:lang w:val="kk-KZ"/>
        </w:rPr>
        <w:t>-</w:t>
      </w:r>
      <w:r w:rsidRPr="00674F42">
        <w:rPr>
          <w:rFonts w:ascii="Times New Roman" w:eastAsia="Calibri" w:hAnsi="Times New Roman" w:cs="Times New Roman"/>
          <w:sz w:val="28"/>
          <w:szCs w:val="28"/>
          <w:lang w:val="kk-KZ"/>
        </w:rPr>
        <w:t>2021 ж</w:t>
      </w:r>
      <w:r>
        <w:rPr>
          <w:rFonts w:ascii="Times New Roman" w:eastAsia="Calibri" w:hAnsi="Times New Roman" w:cs="Times New Roman"/>
          <w:sz w:val="28"/>
          <w:szCs w:val="28"/>
          <w:lang w:val="kk-KZ"/>
        </w:rPr>
        <w:t>ж.</w:t>
      </w:r>
      <w:r w:rsidRPr="00674F42">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а</w:t>
      </w:r>
      <w:r w:rsidRPr="00674F42">
        <w:rPr>
          <w:rFonts w:ascii="Times New Roman" w:eastAsia="Calibri" w:hAnsi="Times New Roman" w:cs="Times New Roman"/>
          <w:sz w:val="28"/>
          <w:szCs w:val="28"/>
          <w:lang w:val="kk-KZ"/>
        </w:rPr>
        <w:t>кадемик Е.А. Бөкетов атындағы Қарағанды университеті жанындағы 6D030100–</w:t>
      </w:r>
      <w:r>
        <w:rPr>
          <w:rFonts w:ascii="Times New Roman" w:eastAsia="Calibri" w:hAnsi="Times New Roman" w:cs="Times New Roman"/>
          <w:sz w:val="28"/>
          <w:szCs w:val="28"/>
          <w:lang w:val="kk-KZ"/>
        </w:rPr>
        <w:t>«Қ</w:t>
      </w:r>
      <w:r w:rsidRPr="00674F42">
        <w:rPr>
          <w:rFonts w:ascii="Times New Roman" w:eastAsia="Calibri" w:hAnsi="Times New Roman" w:cs="Times New Roman"/>
          <w:sz w:val="28"/>
          <w:szCs w:val="28"/>
          <w:lang w:val="kk-KZ"/>
        </w:rPr>
        <w:t>ұқық</w:t>
      </w:r>
      <w:r>
        <w:rPr>
          <w:rFonts w:ascii="Times New Roman" w:eastAsia="Calibri" w:hAnsi="Times New Roman" w:cs="Times New Roman"/>
          <w:sz w:val="28"/>
          <w:szCs w:val="28"/>
          <w:lang w:val="kk-KZ"/>
        </w:rPr>
        <w:t>»</w:t>
      </w:r>
      <w:r w:rsidRPr="00674F42">
        <w:rPr>
          <w:rFonts w:ascii="Times New Roman" w:eastAsia="Calibri" w:hAnsi="Times New Roman" w:cs="Times New Roman"/>
          <w:sz w:val="28"/>
          <w:szCs w:val="28"/>
          <w:lang w:val="kk-KZ"/>
        </w:rPr>
        <w:t xml:space="preserve"> мамандығы бойынша философия докторы (PhD), бейіні бойынша доктор дәрежесін </w:t>
      </w:r>
      <w:r>
        <w:rPr>
          <w:rFonts w:ascii="Times New Roman" w:eastAsia="Calibri" w:hAnsi="Times New Roman" w:cs="Times New Roman"/>
          <w:sz w:val="28"/>
          <w:szCs w:val="28"/>
          <w:lang w:val="kk-KZ"/>
        </w:rPr>
        <w:t>беру үшін</w:t>
      </w:r>
      <w:r w:rsidRPr="00674F42">
        <w:rPr>
          <w:rFonts w:ascii="Times New Roman" w:eastAsia="Calibri" w:hAnsi="Times New Roman" w:cs="Times New Roman"/>
          <w:sz w:val="28"/>
          <w:szCs w:val="28"/>
          <w:lang w:val="kk-KZ"/>
        </w:rPr>
        <w:t xml:space="preserve"> диссертацияларды қорғау жөніндегі диссертациялық кеңестің ғ</w:t>
      </w:r>
      <w:r>
        <w:rPr>
          <w:rFonts w:ascii="Times New Roman" w:eastAsia="Calibri" w:hAnsi="Times New Roman" w:cs="Times New Roman"/>
          <w:sz w:val="28"/>
          <w:szCs w:val="28"/>
          <w:lang w:val="kk-KZ"/>
        </w:rPr>
        <w:t xml:space="preserve">алым </w:t>
      </w:r>
      <w:r w:rsidRPr="00674F42">
        <w:rPr>
          <w:rFonts w:ascii="Times New Roman" w:eastAsia="Calibri" w:hAnsi="Times New Roman" w:cs="Times New Roman"/>
          <w:sz w:val="28"/>
          <w:szCs w:val="28"/>
          <w:lang w:val="kk-KZ"/>
        </w:rPr>
        <w:t>хатшысы</w:t>
      </w:r>
      <w:r w:rsidR="00CC469A" w:rsidRPr="00674F42">
        <w:rPr>
          <w:rFonts w:ascii="Times New Roman" w:eastAsia="Calibri" w:hAnsi="Times New Roman" w:cs="Times New Roman"/>
          <w:sz w:val="28"/>
          <w:szCs w:val="28"/>
          <w:lang w:val="kk-KZ"/>
        </w:rPr>
        <w:t xml:space="preserve">. </w:t>
      </w:r>
      <w:r w:rsidR="009A1F79" w:rsidRPr="00674F42">
        <w:rPr>
          <w:rFonts w:ascii="Times New Roman" w:eastAsia="Calibri" w:hAnsi="Times New Roman" w:cs="Times New Roman"/>
          <w:sz w:val="28"/>
          <w:szCs w:val="28"/>
          <w:lang w:val="kk-KZ"/>
        </w:rPr>
        <w:t xml:space="preserve">Каспий Университеті жанындағы «8D042 – </w:t>
      </w:r>
      <w:r w:rsidR="009A1F79">
        <w:rPr>
          <w:rFonts w:ascii="Times New Roman" w:eastAsia="Calibri" w:hAnsi="Times New Roman" w:cs="Times New Roman"/>
          <w:sz w:val="28"/>
          <w:szCs w:val="28"/>
          <w:lang w:val="kk-KZ"/>
        </w:rPr>
        <w:t>Қ</w:t>
      </w:r>
      <w:r w:rsidR="009A1F79" w:rsidRPr="00674F42">
        <w:rPr>
          <w:rFonts w:ascii="Times New Roman" w:eastAsia="Calibri" w:hAnsi="Times New Roman" w:cs="Times New Roman"/>
          <w:sz w:val="28"/>
          <w:szCs w:val="28"/>
          <w:lang w:val="kk-KZ"/>
        </w:rPr>
        <w:t>ұқық</w:t>
      </w:r>
      <w:r w:rsidR="009A1F79">
        <w:rPr>
          <w:rFonts w:ascii="Times New Roman" w:eastAsia="Calibri" w:hAnsi="Times New Roman" w:cs="Times New Roman"/>
          <w:sz w:val="28"/>
          <w:szCs w:val="28"/>
          <w:lang w:val="kk-KZ"/>
        </w:rPr>
        <w:t>»</w:t>
      </w:r>
      <w:r w:rsidR="009A1F79" w:rsidRPr="00674F42">
        <w:rPr>
          <w:rFonts w:ascii="Times New Roman" w:eastAsia="Calibri" w:hAnsi="Times New Roman" w:cs="Times New Roman"/>
          <w:sz w:val="28"/>
          <w:szCs w:val="28"/>
          <w:lang w:val="kk-KZ"/>
        </w:rPr>
        <w:t xml:space="preserve"> кадрлар даярлау бағыты бойынша диссертациялық </w:t>
      </w:r>
      <w:r w:rsidR="009A1F79">
        <w:rPr>
          <w:rFonts w:ascii="Times New Roman" w:eastAsia="Calibri" w:hAnsi="Times New Roman" w:cs="Times New Roman"/>
          <w:sz w:val="28"/>
          <w:szCs w:val="28"/>
          <w:lang w:val="kk-KZ"/>
        </w:rPr>
        <w:t>к</w:t>
      </w:r>
      <w:r w:rsidR="009A1F79" w:rsidRPr="00674F42">
        <w:rPr>
          <w:rFonts w:ascii="Times New Roman" w:eastAsia="Calibri" w:hAnsi="Times New Roman" w:cs="Times New Roman"/>
          <w:sz w:val="28"/>
          <w:szCs w:val="28"/>
          <w:lang w:val="kk-KZ"/>
        </w:rPr>
        <w:t>еңестің тұрақты мүшесі, сондай</w:t>
      </w:r>
      <w:r w:rsidR="009A1F79">
        <w:rPr>
          <w:rFonts w:ascii="Times New Roman" w:eastAsia="Calibri" w:hAnsi="Times New Roman" w:cs="Times New Roman"/>
          <w:sz w:val="28"/>
          <w:szCs w:val="28"/>
          <w:lang w:val="kk-KZ"/>
        </w:rPr>
        <w:t>-</w:t>
      </w:r>
      <w:r w:rsidR="009A1F79" w:rsidRPr="00674F42">
        <w:rPr>
          <w:rFonts w:ascii="Times New Roman" w:eastAsia="Calibri" w:hAnsi="Times New Roman" w:cs="Times New Roman"/>
          <w:sz w:val="28"/>
          <w:szCs w:val="28"/>
          <w:lang w:val="kk-KZ"/>
        </w:rPr>
        <w:t>ақ әл</w:t>
      </w:r>
      <w:r w:rsidR="009A1F79">
        <w:rPr>
          <w:rFonts w:ascii="Times New Roman" w:eastAsia="Calibri" w:hAnsi="Times New Roman" w:cs="Times New Roman"/>
          <w:sz w:val="28"/>
          <w:szCs w:val="28"/>
          <w:lang w:val="kk-KZ"/>
        </w:rPr>
        <w:t>-Фараби</w:t>
      </w:r>
      <w:r w:rsidR="009A1F79" w:rsidRPr="00674F42">
        <w:rPr>
          <w:rFonts w:ascii="Times New Roman" w:eastAsia="Calibri" w:hAnsi="Times New Roman" w:cs="Times New Roman"/>
          <w:sz w:val="28"/>
          <w:szCs w:val="28"/>
          <w:lang w:val="kk-KZ"/>
        </w:rPr>
        <w:t xml:space="preserve"> атындағы Қазақ ұлттық университеті және </w:t>
      </w:r>
      <w:r w:rsidR="009A1F79">
        <w:rPr>
          <w:rFonts w:ascii="Times New Roman" w:eastAsia="Calibri" w:hAnsi="Times New Roman" w:cs="Times New Roman"/>
          <w:sz w:val="28"/>
          <w:szCs w:val="28"/>
          <w:lang w:val="kk-KZ"/>
        </w:rPr>
        <w:t>«</w:t>
      </w:r>
      <w:r w:rsidR="009A1F79" w:rsidRPr="00674F42">
        <w:rPr>
          <w:rFonts w:ascii="Times New Roman" w:eastAsia="Calibri" w:hAnsi="Times New Roman" w:cs="Times New Roman"/>
          <w:sz w:val="28"/>
          <w:szCs w:val="28"/>
          <w:lang w:val="kk-KZ"/>
        </w:rPr>
        <w:t>Тұран</w:t>
      </w:r>
      <w:r w:rsidR="009A1F79">
        <w:rPr>
          <w:rFonts w:ascii="Times New Roman" w:eastAsia="Calibri" w:hAnsi="Times New Roman" w:cs="Times New Roman"/>
          <w:sz w:val="28"/>
          <w:szCs w:val="28"/>
          <w:lang w:val="kk-KZ"/>
        </w:rPr>
        <w:t xml:space="preserve">» </w:t>
      </w:r>
      <w:r w:rsidR="009A1F79" w:rsidRPr="00674F42">
        <w:rPr>
          <w:rFonts w:ascii="Times New Roman" w:eastAsia="Calibri" w:hAnsi="Times New Roman" w:cs="Times New Roman"/>
          <w:sz w:val="28"/>
          <w:szCs w:val="28"/>
          <w:lang w:val="kk-KZ"/>
        </w:rPr>
        <w:t>университеті жанындағы «8D042-</w:t>
      </w:r>
      <w:r w:rsidR="009A1F79">
        <w:rPr>
          <w:rFonts w:ascii="Times New Roman" w:eastAsia="Calibri" w:hAnsi="Times New Roman" w:cs="Times New Roman"/>
          <w:sz w:val="28"/>
          <w:szCs w:val="28"/>
          <w:lang w:val="kk-KZ"/>
        </w:rPr>
        <w:t>Қ</w:t>
      </w:r>
      <w:r w:rsidR="009A1F79" w:rsidRPr="00674F42">
        <w:rPr>
          <w:rFonts w:ascii="Times New Roman" w:eastAsia="Calibri" w:hAnsi="Times New Roman" w:cs="Times New Roman"/>
          <w:sz w:val="28"/>
          <w:szCs w:val="28"/>
          <w:lang w:val="kk-KZ"/>
        </w:rPr>
        <w:t>ұқық</w:t>
      </w:r>
      <w:r w:rsidR="009A1F79">
        <w:rPr>
          <w:rFonts w:ascii="Times New Roman" w:eastAsia="Calibri" w:hAnsi="Times New Roman" w:cs="Times New Roman"/>
          <w:sz w:val="28"/>
          <w:szCs w:val="28"/>
          <w:lang w:val="kk-KZ"/>
        </w:rPr>
        <w:t>»</w:t>
      </w:r>
      <w:r w:rsidR="009A1F79" w:rsidRPr="00674F42">
        <w:rPr>
          <w:rFonts w:ascii="Times New Roman" w:eastAsia="Calibri" w:hAnsi="Times New Roman" w:cs="Times New Roman"/>
          <w:sz w:val="28"/>
          <w:szCs w:val="28"/>
          <w:lang w:val="kk-KZ"/>
        </w:rPr>
        <w:t xml:space="preserve"> кадрлар даярлау бағыты бойынша диссертациялық кеңестің уақытша мүшесі</w:t>
      </w:r>
      <w:r w:rsidR="00CC469A" w:rsidRPr="00674F42">
        <w:rPr>
          <w:rFonts w:ascii="Times New Roman" w:eastAsia="Calibri" w:hAnsi="Times New Roman" w:cs="Times New Roman"/>
          <w:sz w:val="28"/>
          <w:szCs w:val="28"/>
          <w:lang w:val="kk-KZ"/>
        </w:rPr>
        <w:t xml:space="preserve">. </w:t>
      </w:r>
    </w:p>
    <w:p w:rsidR="00CC469A" w:rsidRPr="00214568" w:rsidRDefault="00CC469A" w:rsidP="00CC469A">
      <w:pPr>
        <w:spacing w:after="0" w:line="240" w:lineRule="auto"/>
        <w:ind w:firstLine="567"/>
        <w:jc w:val="both"/>
        <w:rPr>
          <w:rFonts w:ascii="Times New Roman" w:eastAsia="Calibri" w:hAnsi="Times New Roman" w:cs="Times New Roman"/>
          <w:sz w:val="28"/>
          <w:szCs w:val="28"/>
        </w:rPr>
      </w:pPr>
      <w:r w:rsidRPr="00214568">
        <w:rPr>
          <w:rFonts w:ascii="Times New Roman" w:eastAsia="Calibri" w:hAnsi="Times New Roman" w:cs="Times New Roman"/>
          <w:sz w:val="28"/>
          <w:szCs w:val="28"/>
        </w:rPr>
        <w:t xml:space="preserve">Нукушева Айгуль Ашимовна </w:t>
      </w:r>
      <w:r w:rsidR="00C21CCB" w:rsidRPr="00C21CCB">
        <w:rPr>
          <w:rFonts w:ascii="Times New Roman" w:eastAsia="Calibri" w:hAnsi="Times New Roman" w:cs="Times New Roman"/>
          <w:sz w:val="28"/>
          <w:szCs w:val="28"/>
        </w:rPr>
        <w:t>келесі атақтар мен наградалардың иегері</w:t>
      </w:r>
      <w:r w:rsidRPr="00214568">
        <w:rPr>
          <w:rFonts w:ascii="Times New Roman" w:eastAsia="Calibri" w:hAnsi="Times New Roman" w:cs="Times New Roman"/>
          <w:sz w:val="28"/>
          <w:szCs w:val="28"/>
        </w:rPr>
        <w:t>:</w:t>
      </w:r>
    </w:p>
    <w:p w:rsidR="00CC469A" w:rsidRPr="00214568" w:rsidRDefault="00CC469A" w:rsidP="00CC469A">
      <w:pPr>
        <w:spacing w:after="0" w:line="240" w:lineRule="auto"/>
        <w:ind w:firstLine="567"/>
        <w:jc w:val="both"/>
        <w:rPr>
          <w:rFonts w:ascii="Times New Roman" w:eastAsia="Calibri" w:hAnsi="Times New Roman" w:cs="Times New Roman"/>
          <w:sz w:val="28"/>
          <w:szCs w:val="28"/>
        </w:rPr>
      </w:pPr>
      <w:r w:rsidRPr="00214568">
        <w:rPr>
          <w:rFonts w:ascii="Times New Roman" w:eastAsia="Calibri" w:hAnsi="Times New Roman" w:cs="Times New Roman"/>
          <w:sz w:val="28"/>
          <w:szCs w:val="28"/>
        </w:rPr>
        <w:t xml:space="preserve">1) </w:t>
      </w:r>
      <w:r w:rsidR="00944BD6">
        <w:rPr>
          <w:rFonts w:ascii="Times New Roman" w:eastAsia="Calibri" w:hAnsi="Times New Roman" w:cs="Times New Roman"/>
          <w:sz w:val="28"/>
          <w:szCs w:val="28"/>
          <w:lang w:val="kk-KZ"/>
        </w:rPr>
        <w:t>«</w:t>
      </w:r>
      <w:r w:rsidR="00944BD6" w:rsidRPr="00944BD6">
        <w:rPr>
          <w:rFonts w:ascii="Times New Roman" w:eastAsia="Calibri" w:hAnsi="Times New Roman" w:cs="Times New Roman"/>
          <w:sz w:val="28"/>
          <w:szCs w:val="28"/>
        </w:rPr>
        <w:t>Құқық</w:t>
      </w:r>
      <w:r w:rsidR="00944BD6">
        <w:rPr>
          <w:rFonts w:ascii="Times New Roman" w:eastAsia="Calibri" w:hAnsi="Times New Roman" w:cs="Times New Roman"/>
          <w:sz w:val="28"/>
          <w:szCs w:val="28"/>
          <w:lang w:val="kk-KZ"/>
        </w:rPr>
        <w:t>»</w:t>
      </w:r>
      <w:r w:rsidR="00944BD6" w:rsidRPr="00944BD6">
        <w:rPr>
          <w:rFonts w:ascii="Times New Roman" w:eastAsia="Calibri" w:hAnsi="Times New Roman" w:cs="Times New Roman"/>
          <w:sz w:val="28"/>
          <w:szCs w:val="28"/>
        </w:rPr>
        <w:t xml:space="preserve"> саласындағы </w:t>
      </w:r>
      <w:r w:rsidR="00944BD6">
        <w:rPr>
          <w:rFonts w:ascii="Times New Roman" w:eastAsia="Calibri" w:hAnsi="Times New Roman" w:cs="Times New Roman"/>
          <w:sz w:val="28"/>
          <w:szCs w:val="28"/>
          <w:lang w:val="kk-KZ"/>
        </w:rPr>
        <w:t>ж</w:t>
      </w:r>
      <w:r w:rsidR="00944BD6" w:rsidRPr="00944BD6">
        <w:rPr>
          <w:rFonts w:ascii="Times New Roman" w:eastAsia="Calibri" w:hAnsi="Times New Roman" w:cs="Times New Roman"/>
          <w:sz w:val="28"/>
          <w:szCs w:val="28"/>
        </w:rPr>
        <w:t>ылдың үздік оқытушысы</w:t>
      </w:r>
      <w:r w:rsidR="00944BD6">
        <w:rPr>
          <w:rFonts w:ascii="Times New Roman" w:eastAsia="Calibri" w:hAnsi="Times New Roman" w:cs="Times New Roman"/>
          <w:sz w:val="28"/>
          <w:szCs w:val="28"/>
          <w:lang w:val="kk-KZ"/>
        </w:rPr>
        <w:t>»</w:t>
      </w:r>
      <w:r w:rsidR="00944BD6" w:rsidRPr="00944BD6">
        <w:rPr>
          <w:rFonts w:ascii="Times New Roman" w:eastAsia="Calibri" w:hAnsi="Times New Roman" w:cs="Times New Roman"/>
          <w:sz w:val="28"/>
          <w:szCs w:val="28"/>
        </w:rPr>
        <w:t>. Қ</w:t>
      </w:r>
      <w:proofErr w:type="gramStart"/>
      <w:r w:rsidR="00944BD6" w:rsidRPr="00944BD6">
        <w:rPr>
          <w:rFonts w:ascii="Times New Roman" w:eastAsia="Calibri" w:hAnsi="Times New Roman" w:cs="Times New Roman"/>
          <w:sz w:val="28"/>
          <w:szCs w:val="28"/>
        </w:rPr>
        <w:t>Р</w:t>
      </w:r>
      <w:proofErr w:type="gramEnd"/>
      <w:r w:rsidR="00944BD6" w:rsidRPr="00944BD6">
        <w:rPr>
          <w:rFonts w:ascii="Times New Roman" w:eastAsia="Calibri" w:hAnsi="Times New Roman" w:cs="Times New Roman"/>
          <w:sz w:val="28"/>
          <w:szCs w:val="28"/>
        </w:rPr>
        <w:t xml:space="preserve"> БҒМ</w:t>
      </w:r>
      <w:r w:rsidR="00944BD6">
        <w:rPr>
          <w:rFonts w:ascii="Times New Roman" w:eastAsia="Calibri" w:hAnsi="Times New Roman" w:cs="Times New Roman"/>
          <w:sz w:val="28"/>
          <w:szCs w:val="28"/>
          <w:lang w:val="kk-KZ"/>
        </w:rPr>
        <w:t xml:space="preserve"> «</w:t>
      </w:r>
      <w:r w:rsidR="00944BD6" w:rsidRPr="00944BD6">
        <w:rPr>
          <w:rFonts w:ascii="Times New Roman" w:eastAsia="Calibri" w:hAnsi="Times New Roman" w:cs="Times New Roman"/>
          <w:sz w:val="28"/>
          <w:szCs w:val="28"/>
        </w:rPr>
        <w:t>Құқық</w:t>
      </w:r>
      <w:r w:rsidR="00944BD6">
        <w:rPr>
          <w:rFonts w:ascii="Times New Roman" w:eastAsia="Calibri" w:hAnsi="Times New Roman" w:cs="Times New Roman"/>
          <w:sz w:val="28"/>
          <w:szCs w:val="28"/>
          <w:lang w:val="kk-KZ"/>
        </w:rPr>
        <w:t>»</w:t>
      </w:r>
      <w:r w:rsidR="00944BD6" w:rsidRPr="00944BD6">
        <w:rPr>
          <w:rFonts w:ascii="Times New Roman" w:eastAsia="Calibri" w:hAnsi="Times New Roman" w:cs="Times New Roman"/>
          <w:sz w:val="28"/>
          <w:szCs w:val="28"/>
        </w:rPr>
        <w:t xml:space="preserve"> мамандықтар тобы бойынша оқу-әдістемелік секция (2010 ж.)</w:t>
      </w:r>
      <w:r w:rsidRPr="00214568">
        <w:rPr>
          <w:rFonts w:ascii="Times New Roman" w:eastAsia="Calibri" w:hAnsi="Times New Roman" w:cs="Times New Roman"/>
          <w:sz w:val="28"/>
          <w:szCs w:val="28"/>
        </w:rPr>
        <w:t>;</w:t>
      </w:r>
    </w:p>
    <w:p w:rsidR="00CC469A" w:rsidRPr="00214568" w:rsidRDefault="00CC469A" w:rsidP="00CC469A">
      <w:pPr>
        <w:spacing w:after="0" w:line="240" w:lineRule="auto"/>
        <w:ind w:firstLine="567"/>
        <w:jc w:val="both"/>
        <w:rPr>
          <w:rFonts w:ascii="Times New Roman" w:eastAsia="Calibri" w:hAnsi="Times New Roman" w:cs="Times New Roman"/>
          <w:sz w:val="28"/>
          <w:szCs w:val="28"/>
        </w:rPr>
      </w:pPr>
      <w:r w:rsidRPr="00214568">
        <w:rPr>
          <w:rFonts w:ascii="Times New Roman" w:eastAsia="Calibri" w:hAnsi="Times New Roman" w:cs="Times New Roman"/>
          <w:sz w:val="28"/>
          <w:szCs w:val="28"/>
        </w:rPr>
        <w:t xml:space="preserve">2) </w:t>
      </w:r>
      <w:r w:rsidR="00A70F28">
        <w:rPr>
          <w:rFonts w:ascii="Times New Roman" w:eastAsia="Calibri" w:hAnsi="Times New Roman" w:cs="Times New Roman"/>
          <w:sz w:val="28"/>
          <w:szCs w:val="28"/>
          <w:lang w:val="kk-KZ"/>
        </w:rPr>
        <w:t>«</w:t>
      </w:r>
      <w:r w:rsidR="00A70F28" w:rsidRPr="00A70F28">
        <w:rPr>
          <w:rFonts w:ascii="Times New Roman" w:eastAsia="Calibri" w:hAnsi="Times New Roman" w:cs="Times New Roman"/>
          <w:sz w:val="28"/>
          <w:szCs w:val="28"/>
        </w:rPr>
        <w:t>Ж</w:t>
      </w:r>
      <w:r w:rsidR="00A70F28">
        <w:rPr>
          <w:rFonts w:ascii="Times New Roman" w:eastAsia="Calibri" w:hAnsi="Times New Roman" w:cs="Times New Roman"/>
          <w:sz w:val="28"/>
          <w:szCs w:val="28"/>
          <w:lang w:val="kk-KZ"/>
        </w:rPr>
        <w:t>оо</w:t>
      </w:r>
      <w:r w:rsidR="00A70F28" w:rsidRPr="00A70F28">
        <w:rPr>
          <w:rFonts w:ascii="Times New Roman" w:eastAsia="Calibri" w:hAnsi="Times New Roman" w:cs="Times New Roman"/>
          <w:sz w:val="28"/>
          <w:szCs w:val="28"/>
        </w:rPr>
        <w:t>-ның 2020 жылғы үздік оқытушысы</w:t>
      </w:r>
      <w:r w:rsidR="00A70F28">
        <w:rPr>
          <w:rFonts w:ascii="Times New Roman" w:eastAsia="Calibri" w:hAnsi="Times New Roman" w:cs="Times New Roman"/>
          <w:sz w:val="28"/>
          <w:szCs w:val="28"/>
          <w:lang w:val="kk-KZ"/>
        </w:rPr>
        <w:t>»</w:t>
      </w:r>
      <w:r w:rsidRPr="00214568">
        <w:rPr>
          <w:rFonts w:ascii="Times New Roman" w:eastAsia="Calibri" w:hAnsi="Times New Roman" w:cs="Times New Roman"/>
          <w:sz w:val="28"/>
          <w:szCs w:val="28"/>
        </w:rPr>
        <w:t>;</w:t>
      </w:r>
    </w:p>
    <w:p w:rsidR="00CC469A" w:rsidRPr="00214568" w:rsidRDefault="00CC469A" w:rsidP="00CC469A">
      <w:pPr>
        <w:spacing w:after="0" w:line="240" w:lineRule="auto"/>
        <w:ind w:firstLine="567"/>
        <w:jc w:val="both"/>
        <w:rPr>
          <w:rFonts w:ascii="Times New Roman" w:eastAsia="Calibri" w:hAnsi="Times New Roman" w:cs="Times New Roman"/>
          <w:sz w:val="28"/>
          <w:szCs w:val="28"/>
        </w:rPr>
      </w:pPr>
      <w:r w:rsidRPr="00214568">
        <w:rPr>
          <w:rFonts w:ascii="Times New Roman" w:eastAsia="Calibri" w:hAnsi="Times New Roman" w:cs="Times New Roman"/>
          <w:sz w:val="28"/>
          <w:szCs w:val="28"/>
        </w:rPr>
        <w:t xml:space="preserve">3) </w:t>
      </w:r>
      <w:r w:rsidR="00DE71C1" w:rsidRPr="00DE71C1">
        <w:rPr>
          <w:rFonts w:ascii="Times New Roman" w:eastAsia="Calibri" w:hAnsi="Times New Roman" w:cs="Times New Roman"/>
          <w:sz w:val="28"/>
          <w:szCs w:val="28"/>
        </w:rPr>
        <w:t>заң мамандығының студенттері арасында</w:t>
      </w:r>
      <w:r w:rsidR="00DE71C1">
        <w:rPr>
          <w:rFonts w:ascii="Times New Roman" w:eastAsia="Calibri" w:hAnsi="Times New Roman" w:cs="Times New Roman"/>
          <w:sz w:val="28"/>
          <w:szCs w:val="28"/>
          <w:lang w:val="kk-KZ"/>
        </w:rPr>
        <w:t xml:space="preserve"> өткен «</w:t>
      </w:r>
      <w:r w:rsidR="00DE71C1" w:rsidRPr="00DE71C1">
        <w:rPr>
          <w:rFonts w:ascii="Times New Roman" w:eastAsia="Calibri" w:hAnsi="Times New Roman" w:cs="Times New Roman"/>
          <w:sz w:val="28"/>
          <w:szCs w:val="28"/>
        </w:rPr>
        <w:t xml:space="preserve">Қазақстан Республикасының </w:t>
      </w:r>
      <w:r w:rsidR="00DE71C1">
        <w:rPr>
          <w:rFonts w:ascii="Times New Roman" w:eastAsia="Calibri" w:hAnsi="Times New Roman" w:cs="Times New Roman"/>
          <w:sz w:val="28"/>
          <w:szCs w:val="28"/>
          <w:lang w:val="kk-KZ"/>
        </w:rPr>
        <w:t>а</w:t>
      </w:r>
      <w:r w:rsidR="00DE71C1" w:rsidRPr="00DE71C1">
        <w:rPr>
          <w:rFonts w:ascii="Times New Roman" w:eastAsia="Calibri" w:hAnsi="Times New Roman" w:cs="Times New Roman"/>
          <w:sz w:val="28"/>
          <w:szCs w:val="28"/>
        </w:rPr>
        <w:t>заматтық құқығы</w:t>
      </w:r>
      <w:r w:rsidR="00DE71C1">
        <w:rPr>
          <w:rFonts w:ascii="Times New Roman" w:eastAsia="Calibri" w:hAnsi="Times New Roman" w:cs="Times New Roman"/>
          <w:sz w:val="28"/>
          <w:szCs w:val="28"/>
          <w:lang w:val="kk-KZ"/>
        </w:rPr>
        <w:t>»</w:t>
      </w:r>
      <w:r w:rsidR="00DE71C1" w:rsidRPr="00DE71C1">
        <w:rPr>
          <w:rFonts w:ascii="Times New Roman" w:eastAsia="Calibri" w:hAnsi="Times New Roman" w:cs="Times New Roman"/>
          <w:sz w:val="28"/>
          <w:szCs w:val="28"/>
        </w:rPr>
        <w:t xml:space="preserve"> </w:t>
      </w:r>
      <w:proofErr w:type="gramStart"/>
      <w:r w:rsidR="00DE71C1" w:rsidRPr="00DE71C1">
        <w:rPr>
          <w:rFonts w:ascii="Times New Roman" w:eastAsia="Calibri" w:hAnsi="Times New Roman" w:cs="Times New Roman"/>
          <w:sz w:val="28"/>
          <w:szCs w:val="28"/>
        </w:rPr>
        <w:t>п</w:t>
      </w:r>
      <w:proofErr w:type="gramEnd"/>
      <w:r w:rsidR="00DE71C1" w:rsidRPr="00DE71C1">
        <w:rPr>
          <w:rFonts w:ascii="Times New Roman" w:eastAsia="Calibri" w:hAnsi="Times New Roman" w:cs="Times New Roman"/>
          <w:sz w:val="28"/>
          <w:szCs w:val="28"/>
        </w:rPr>
        <w:t xml:space="preserve">әні бойынша </w:t>
      </w:r>
      <w:r w:rsidR="00DE71C1">
        <w:rPr>
          <w:rFonts w:ascii="Times New Roman" w:eastAsia="Calibri" w:hAnsi="Times New Roman" w:cs="Times New Roman"/>
          <w:sz w:val="28"/>
          <w:szCs w:val="28"/>
          <w:lang w:val="kk-KZ"/>
        </w:rPr>
        <w:t>өңірлік</w:t>
      </w:r>
      <w:r w:rsidR="00DE71C1" w:rsidRPr="00DE71C1">
        <w:rPr>
          <w:rFonts w:ascii="Times New Roman" w:eastAsia="Calibri" w:hAnsi="Times New Roman" w:cs="Times New Roman"/>
          <w:sz w:val="28"/>
          <w:szCs w:val="28"/>
        </w:rPr>
        <w:t xml:space="preserve"> пәндік олимпиадаға белсенді қатысқаны үшін Қазтұтынуодағы Қарағанды университеті ректорының </w:t>
      </w:r>
      <w:r w:rsidR="004C385E">
        <w:rPr>
          <w:rFonts w:ascii="Times New Roman" w:eastAsia="Calibri" w:hAnsi="Times New Roman" w:cs="Times New Roman"/>
          <w:sz w:val="28"/>
          <w:szCs w:val="28"/>
          <w:lang w:val="kk-KZ"/>
        </w:rPr>
        <w:t>а</w:t>
      </w:r>
      <w:r w:rsidR="00DE71C1" w:rsidRPr="00DE71C1">
        <w:rPr>
          <w:rFonts w:ascii="Times New Roman" w:eastAsia="Calibri" w:hAnsi="Times New Roman" w:cs="Times New Roman"/>
          <w:sz w:val="28"/>
          <w:szCs w:val="28"/>
        </w:rPr>
        <w:t>лғыс хаты</w:t>
      </w:r>
      <w:r w:rsidRPr="00214568">
        <w:rPr>
          <w:rFonts w:ascii="Times New Roman" w:eastAsia="Calibri" w:hAnsi="Times New Roman" w:cs="Times New Roman"/>
          <w:sz w:val="28"/>
          <w:szCs w:val="28"/>
        </w:rPr>
        <w:t xml:space="preserve"> (2023);</w:t>
      </w:r>
    </w:p>
    <w:p w:rsidR="00CC469A" w:rsidRPr="00214568" w:rsidRDefault="00CC469A" w:rsidP="00CC469A">
      <w:pPr>
        <w:spacing w:after="0" w:line="240" w:lineRule="auto"/>
        <w:ind w:firstLine="567"/>
        <w:jc w:val="both"/>
        <w:rPr>
          <w:rFonts w:ascii="Times New Roman" w:eastAsia="Calibri" w:hAnsi="Times New Roman" w:cs="Times New Roman"/>
          <w:sz w:val="28"/>
          <w:szCs w:val="28"/>
        </w:rPr>
      </w:pPr>
      <w:r w:rsidRPr="00214568">
        <w:rPr>
          <w:rFonts w:ascii="Times New Roman" w:eastAsia="Calibri" w:hAnsi="Times New Roman" w:cs="Times New Roman"/>
          <w:sz w:val="28"/>
          <w:szCs w:val="28"/>
        </w:rPr>
        <w:t xml:space="preserve">4) </w:t>
      </w:r>
      <w:r w:rsidR="004C385E" w:rsidRPr="004C385E">
        <w:rPr>
          <w:rFonts w:ascii="Times New Roman" w:eastAsia="Calibri" w:hAnsi="Times New Roman" w:cs="Times New Roman"/>
          <w:sz w:val="28"/>
          <w:szCs w:val="28"/>
        </w:rPr>
        <w:t>Қазақстан Республикасы Ғылым және жоғары бі</w:t>
      </w:r>
      <w:proofErr w:type="gramStart"/>
      <w:r w:rsidR="004C385E" w:rsidRPr="004C385E">
        <w:rPr>
          <w:rFonts w:ascii="Times New Roman" w:eastAsia="Calibri" w:hAnsi="Times New Roman" w:cs="Times New Roman"/>
          <w:sz w:val="28"/>
          <w:szCs w:val="28"/>
        </w:rPr>
        <w:t>л</w:t>
      </w:r>
      <w:proofErr w:type="gramEnd"/>
      <w:r w:rsidR="004C385E" w:rsidRPr="004C385E">
        <w:rPr>
          <w:rFonts w:ascii="Times New Roman" w:eastAsia="Calibri" w:hAnsi="Times New Roman" w:cs="Times New Roman"/>
          <w:sz w:val="28"/>
          <w:szCs w:val="28"/>
        </w:rPr>
        <w:t>ім министрінің алғыс хаты. Астана, 2023 ж.</w:t>
      </w:r>
    </w:p>
    <w:p w:rsidR="00CC469A" w:rsidRPr="00214568" w:rsidRDefault="00312DA8" w:rsidP="00CC469A">
      <w:pPr>
        <w:spacing w:after="0" w:line="240" w:lineRule="auto"/>
        <w:ind w:firstLine="567"/>
        <w:jc w:val="both"/>
        <w:rPr>
          <w:rFonts w:ascii="Times New Roman" w:eastAsia="Calibri" w:hAnsi="Times New Roman" w:cs="Times New Roman"/>
          <w:sz w:val="28"/>
          <w:szCs w:val="28"/>
        </w:rPr>
      </w:pPr>
      <w:r w:rsidRPr="00312DA8">
        <w:rPr>
          <w:rFonts w:ascii="Times New Roman" w:eastAsia="Calibri" w:hAnsi="Times New Roman" w:cs="Times New Roman"/>
          <w:sz w:val="28"/>
          <w:szCs w:val="28"/>
        </w:rPr>
        <w:t>Студенттердің дипломдық жұмыстарының және магистранттар мен докторанттардың диссертациялық жұмыстарының ғылыми жетекшісі болып табылады. 30-дан астам магистрант дайындады</w:t>
      </w:r>
      <w:r w:rsidR="00CC469A" w:rsidRPr="00214568">
        <w:rPr>
          <w:rFonts w:ascii="Times New Roman" w:eastAsia="Calibri" w:hAnsi="Times New Roman" w:cs="Times New Roman"/>
          <w:sz w:val="28"/>
          <w:szCs w:val="28"/>
        </w:rPr>
        <w:t>.</w:t>
      </w:r>
    </w:p>
    <w:p w:rsidR="00CC469A" w:rsidRPr="00214568" w:rsidRDefault="00991825" w:rsidP="00CC469A">
      <w:pPr>
        <w:spacing w:after="0" w:line="240" w:lineRule="auto"/>
        <w:ind w:firstLine="567"/>
        <w:jc w:val="both"/>
        <w:rPr>
          <w:rFonts w:ascii="Times New Roman" w:eastAsia="Calibri" w:hAnsi="Times New Roman" w:cs="Times New Roman"/>
          <w:sz w:val="28"/>
          <w:szCs w:val="28"/>
        </w:rPr>
      </w:pPr>
      <w:r w:rsidRPr="00991825">
        <w:rPr>
          <w:rFonts w:ascii="Times New Roman" w:eastAsia="Calibri" w:hAnsi="Times New Roman" w:cs="Times New Roman"/>
          <w:sz w:val="28"/>
          <w:szCs w:val="28"/>
        </w:rPr>
        <w:t>Ү</w:t>
      </w:r>
      <w:proofErr w:type="gramStart"/>
      <w:r w:rsidRPr="00991825">
        <w:rPr>
          <w:rFonts w:ascii="Times New Roman" w:eastAsia="Calibri" w:hAnsi="Times New Roman" w:cs="Times New Roman"/>
          <w:sz w:val="28"/>
          <w:szCs w:val="28"/>
        </w:rPr>
        <w:t>нем</w:t>
      </w:r>
      <w:proofErr w:type="gramEnd"/>
      <w:r w:rsidRPr="00991825">
        <w:rPr>
          <w:rFonts w:ascii="Times New Roman" w:eastAsia="Calibri" w:hAnsi="Times New Roman" w:cs="Times New Roman"/>
          <w:sz w:val="28"/>
          <w:szCs w:val="28"/>
        </w:rPr>
        <w:t>і біліктілі</w:t>
      </w:r>
      <w:r>
        <w:rPr>
          <w:rFonts w:ascii="Times New Roman" w:eastAsia="Calibri" w:hAnsi="Times New Roman" w:cs="Times New Roman"/>
          <w:sz w:val="28"/>
          <w:szCs w:val="28"/>
          <w:lang w:val="kk-KZ"/>
        </w:rPr>
        <w:t>гін</w:t>
      </w:r>
      <w:r w:rsidRPr="00991825">
        <w:rPr>
          <w:rFonts w:ascii="Times New Roman" w:eastAsia="Calibri" w:hAnsi="Times New Roman" w:cs="Times New Roman"/>
          <w:sz w:val="28"/>
          <w:szCs w:val="28"/>
        </w:rPr>
        <w:t xml:space="preserve"> арттырумен</w:t>
      </w:r>
      <w:r>
        <w:rPr>
          <w:rFonts w:ascii="Times New Roman" w:eastAsia="Calibri" w:hAnsi="Times New Roman" w:cs="Times New Roman"/>
          <w:sz w:val="28"/>
          <w:szCs w:val="28"/>
          <w:lang w:val="kk-KZ"/>
        </w:rPr>
        <w:t>,</w:t>
      </w:r>
      <w:r w:rsidRPr="00991825">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өздігінен білім алумен</w:t>
      </w:r>
      <w:r w:rsidRPr="00991825">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айналысады</w:t>
      </w:r>
      <w:r w:rsidR="00CC469A" w:rsidRPr="00214568">
        <w:rPr>
          <w:rFonts w:ascii="Times New Roman" w:eastAsia="Calibri" w:hAnsi="Times New Roman" w:cs="Times New Roman"/>
          <w:sz w:val="28"/>
          <w:szCs w:val="28"/>
        </w:rPr>
        <w:t xml:space="preserve">. </w:t>
      </w:r>
    </w:p>
    <w:p w:rsidR="00CC469A" w:rsidRPr="00214568" w:rsidRDefault="00D8114E" w:rsidP="00CC469A">
      <w:pPr>
        <w:spacing w:after="0" w:line="240" w:lineRule="auto"/>
        <w:ind w:firstLine="567"/>
        <w:jc w:val="both"/>
        <w:rPr>
          <w:rFonts w:ascii="Times New Roman" w:eastAsia="Calibri" w:hAnsi="Times New Roman" w:cs="Times New Roman"/>
          <w:sz w:val="28"/>
          <w:szCs w:val="28"/>
        </w:rPr>
      </w:pPr>
      <w:r w:rsidRPr="00991825">
        <w:rPr>
          <w:rFonts w:ascii="Times New Roman" w:eastAsia="Calibri" w:hAnsi="Times New Roman" w:cs="Times New Roman"/>
          <w:sz w:val="28"/>
          <w:szCs w:val="28"/>
        </w:rPr>
        <w:t>А.</w:t>
      </w:r>
      <w:r>
        <w:rPr>
          <w:rFonts w:ascii="Times New Roman" w:eastAsia="Calibri" w:hAnsi="Times New Roman" w:cs="Times New Roman"/>
          <w:sz w:val="28"/>
          <w:szCs w:val="28"/>
          <w:lang w:val="kk-KZ"/>
        </w:rPr>
        <w:t>А</w:t>
      </w:r>
      <w:r w:rsidRPr="00991825">
        <w:rPr>
          <w:rFonts w:ascii="Times New Roman" w:eastAsia="Calibri" w:hAnsi="Times New Roman" w:cs="Times New Roman"/>
          <w:sz w:val="28"/>
          <w:szCs w:val="28"/>
        </w:rPr>
        <w:t>. Нукушева</w:t>
      </w:r>
      <w:r w:rsidR="00F6173E" w:rsidRPr="00F6173E">
        <w:rPr>
          <w:rFonts w:ascii="Times New Roman" w:eastAsia="Calibri" w:hAnsi="Times New Roman" w:cs="Times New Roman"/>
          <w:sz w:val="28"/>
          <w:szCs w:val="28"/>
        </w:rPr>
        <w:t xml:space="preserve"> кәсіби шеберлі</w:t>
      </w:r>
      <w:r w:rsidR="00CD1D7A">
        <w:rPr>
          <w:rFonts w:ascii="Times New Roman" w:eastAsia="Calibri" w:hAnsi="Times New Roman" w:cs="Times New Roman"/>
          <w:sz w:val="28"/>
          <w:szCs w:val="28"/>
          <w:lang w:val="kk-KZ"/>
        </w:rPr>
        <w:t>гім</w:t>
      </w:r>
      <w:r w:rsidR="00F6173E" w:rsidRPr="00F6173E">
        <w:rPr>
          <w:rFonts w:ascii="Times New Roman" w:eastAsia="Calibri" w:hAnsi="Times New Roman" w:cs="Times New Roman"/>
          <w:sz w:val="28"/>
          <w:szCs w:val="28"/>
        </w:rPr>
        <w:t>ен, теориялық білімнің жоғары деңгейімен, ә</w:t>
      </w:r>
      <w:proofErr w:type="gramStart"/>
      <w:r w:rsidR="00F6173E" w:rsidRPr="00F6173E">
        <w:rPr>
          <w:rFonts w:ascii="Times New Roman" w:eastAsia="Calibri" w:hAnsi="Times New Roman" w:cs="Times New Roman"/>
          <w:sz w:val="28"/>
          <w:szCs w:val="28"/>
        </w:rPr>
        <w:t>р</w:t>
      </w:r>
      <w:proofErr w:type="gramEnd"/>
      <w:r w:rsidR="00F6173E" w:rsidRPr="00F6173E">
        <w:rPr>
          <w:rFonts w:ascii="Times New Roman" w:eastAsia="Calibri" w:hAnsi="Times New Roman" w:cs="Times New Roman"/>
          <w:sz w:val="28"/>
          <w:szCs w:val="28"/>
        </w:rPr>
        <w:t>іптестері</w:t>
      </w:r>
      <w:r w:rsidR="00CD1D7A">
        <w:rPr>
          <w:rFonts w:ascii="Times New Roman" w:eastAsia="Calibri" w:hAnsi="Times New Roman" w:cs="Times New Roman"/>
          <w:sz w:val="28"/>
          <w:szCs w:val="28"/>
          <w:lang w:val="kk-KZ"/>
        </w:rPr>
        <w:t>,</w:t>
      </w:r>
      <w:r w:rsidR="00F6173E" w:rsidRPr="00F6173E">
        <w:rPr>
          <w:rFonts w:ascii="Times New Roman" w:eastAsia="Calibri" w:hAnsi="Times New Roman" w:cs="Times New Roman"/>
          <w:sz w:val="28"/>
          <w:szCs w:val="28"/>
        </w:rPr>
        <w:t xml:space="preserve"> докторанттар, магистранттар</w:t>
      </w:r>
      <w:r w:rsidR="00CD1D7A">
        <w:rPr>
          <w:rFonts w:ascii="Times New Roman" w:eastAsia="Calibri" w:hAnsi="Times New Roman" w:cs="Times New Roman"/>
          <w:sz w:val="28"/>
          <w:szCs w:val="28"/>
          <w:lang w:val="kk-KZ"/>
        </w:rPr>
        <w:t>ы</w:t>
      </w:r>
      <w:r w:rsidR="00F6173E" w:rsidRPr="00F6173E">
        <w:rPr>
          <w:rFonts w:ascii="Times New Roman" w:eastAsia="Calibri" w:hAnsi="Times New Roman" w:cs="Times New Roman"/>
          <w:sz w:val="28"/>
          <w:szCs w:val="28"/>
        </w:rPr>
        <w:t xml:space="preserve"> мен студенттер</w:t>
      </w:r>
      <w:r w:rsidR="00CD1D7A">
        <w:rPr>
          <w:rFonts w:ascii="Times New Roman" w:eastAsia="Calibri" w:hAnsi="Times New Roman" w:cs="Times New Roman"/>
          <w:sz w:val="28"/>
          <w:szCs w:val="28"/>
          <w:lang w:val="kk-KZ"/>
        </w:rPr>
        <w:t>імен жақсы қарым-қатынас орната білу</w:t>
      </w:r>
      <w:r w:rsidR="00F6173E" w:rsidRPr="00F6173E">
        <w:rPr>
          <w:rFonts w:ascii="Times New Roman" w:eastAsia="Calibri" w:hAnsi="Times New Roman" w:cs="Times New Roman"/>
          <w:sz w:val="28"/>
          <w:szCs w:val="28"/>
        </w:rPr>
        <w:t>, өткізілетін сабақтар</w:t>
      </w:r>
      <w:r w:rsidR="00CD1D7A">
        <w:rPr>
          <w:rFonts w:ascii="Times New Roman" w:eastAsia="Calibri" w:hAnsi="Times New Roman" w:cs="Times New Roman"/>
          <w:sz w:val="28"/>
          <w:szCs w:val="28"/>
          <w:lang w:val="kk-KZ"/>
        </w:rPr>
        <w:t xml:space="preserve">ына </w:t>
      </w:r>
      <w:r w:rsidR="00F6173E" w:rsidRPr="00F6173E">
        <w:rPr>
          <w:rFonts w:ascii="Times New Roman" w:eastAsia="Calibri" w:hAnsi="Times New Roman" w:cs="Times New Roman"/>
          <w:sz w:val="28"/>
          <w:szCs w:val="28"/>
        </w:rPr>
        <w:t xml:space="preserve">қызығушылық </w:t>
      </w:r>
      <w:r w:rsidR="00CD1D7A">
        <w:rPr>
          <w:rFonts w:ascii="Times New Roman" w:eastAsia="Calibri" w:hAnsi="Times New Roman" w:cs="Times New Roman"/>
          <w:sz w:val="28"/>
          <w:szCs w:val="28"/>
          <w:lang w:val="kk-KZ"/>
        </w:rPr>
        <w:t>ояту қасиеттерімен ерекшеленеді</w:t>
      </w:r>
      <w:r w:rsidR="00CC469A" w:rsidRPr="00214568">
        <w:rPr>
          <w:rFonts w:ascii="Times New Roman" w:eastAsia="Calibri" w:hAnsi="Times New Roman" w:cs="Times New Roman"/>
          <w:sz w:val="28"/>
          <w:szCs w:val="28"/>
        </w:rPr>
        <w:t xml:space="preserve">. </w:t>
      </w:r>
      <w:r w:rsidR="009C38FC" w:rsidRPr="005D2882">
        <w:rPr>
          <w:rFonts w:ascii="Times New Roman" w:hAnsi="Times New Roman" w:cs="Times New Roman"/>
          <w:sz w:val="28"/>
          <w:szCs w:val="28"/>
        </w:rPr>
        <w:t>Әріптестерімен достық қарым-қатынаста, өз міндетіне адал, басшылық</w:t>
      </w:r>
      <w:r w:rsidR="005D2882">
        <w:rPr>
          <w:rFonts w:ascii="Times New Roman" w:hAnsi="Times New Roman" w:cs="Times New Roman"/>
          <w:sz w:val="28"/>
          <w:szCs w:val="28"/>
          <w:lang w:val="kk-KZ"/>
        </w:rPr>
        <w:t xml:space="preserve"> тарапынан</w:t>
      </w:r>
      <w:r w:rsidR="009C38FC" w:rsidRPr="005D2882">
        <w:rPr>
          <w:rFonts w:ascii="Times New Roman" w:hAnsi="Times New Roman" w:cs="Times New Roman"/>
          <w:sz w:val="28"/>
          <w:szCs w:val="28"/>
        </w:rPr>
        <w:t xml:space="preserve"> шағым </w:t>
      </w:r>
      <w:r w:rsidR="005D2882">
        <w:rPr>
          <w:rFonts w:ascii="Times New Roman" w:hAnsi="Times New Roman" w:cs="Times New Roman"/>
          <w:sz w:val="28"/>
          <w:szCs w:val="28"/>
          <w:lang w:val="kk-KZ"/>
        </w:rPr>
        <w:t>түспеген</w:t>
      </w:r>
      <w:r w:rsidR="009C38FC" w:rsidRPr="005D2882">
        <w:rPr>
          <w:rFonts w:ascii="Times New Roman" w:hAnsi="Times New Roman" w:cs="Times New Roman"/>
          <w:sz w:val="28"/>
          <w:szCs w:val="28"/>
        </w:rPr>
        <w:t>, тәртіпті, студенттер, магистранттар, докторанттар мен әріптестер арасында беделге ие</w:t>
      </w:r>
      <w:r w:rsidR="00CC469A" w:rsidRPr="00214568">
        <w:rPr>
          <w:rFonts w:ascii="Times New Roman" w:eastAsia="Calibri" w:hAnsi="Times New Roman" w:cs="Times New Roman"/>
          <w:sz w:val="28"/>
          <w:szCs w:val="28"/>
        </w:rPr>
        <w:t>.</w:t>
      </w:r>
    </w:p>
    <w:p w:rsidR="004C201E" w:rsidRPr="00214568" w:rsidRDefault="004C201E" w:rsidP="004C201E">
      <w:pPr>
        <w:keepNext/>
        <w:shd w:val="clear" w:color="auto" w:fill="FFFFFF"/>
        <w:spacing w:after="0" w:line="240" w:lineRule="auto"/>
        <w:ind w:firstLine="567"/>
        <w:jc w:val="both"/>
        <w:outlineLvl w:val="1"/>
        <w:rPr>
          <w:rFonts w:ascii="Times New Roman" w:eastAsia="Times New Roman" w:hAnsi="Times New Roman" w:cs="Times New Roman"/>
          <w:bCs/>
          <w:i/>
          <w:iCs/>
          <w:sz w:val="28"/>
          <w:szCs w:val="28"/>
          <w:lang w:val="kk-KZ" w:eastAsia="zh-TW"/>
        </w:rPr>
      </w:pPr>
    </w:p>
    <w:p w:rsidR="00ED45C1" w:rsidRPr="008B1416" w:rsidRDefault="00576BDC" w:rsidP="003A11A1">
      <w:pPr>
        <w:keepNext/>
        <w:shd w:val="clear" w:color="auto" w:fill="FFFFFF"/>
        <w:spacing w:after="0" w:line="240" w:lineRule="auto"/>
        <w:ind w:firstLine="567"/>
        <w:jc w:val="both"/>
        <w:outlineLvl w:val="1"/>
        <w:rPr>
          <w:rFonts w:ascii="Times New Roman" w:eastAsia="Times New Roman" w:hAnsi="Times New Roman" w:cs="Times New Roman"/>
          <w:sz w:val="28"/>
          <w:szCs w:val="28"/>
          <w:lang w:val="kk-KZ" w:eastAsia="zh-TW"/>
        </w:rPr>
      </w:pPr>
      <w:r w:rsidRPr="008B1416">
        <w:rPr>
          <w:rFonts w:ascii="Times New Roman" w:eastAsia="Calibri" w:hAnsi="Times New Roman" w:cs="Times New Roman"/>
          <w:i/>
          <w:sz w:val="28"/>
          <w:szCs w:val="28"/>
          <w:lang w:val="kk-KZ"/>
        </w:rPr>
        <w:t>Нукушев</w:t>
      </w:r>
      <w:r>
        <w:rPr>
          <w:rFonts w:ascii="Times New Roman" w:eastAsia="Calibri" w:hAnsi="Times New Roman" w:cs="Times New Roman"/>
          <w:i/>
          <w:sz w:val="28"/>
          <w:szCs w:val="28"/>
          <w:lang w:val="kk-KZ"/>
        </w:rPr>
        <w:t>а</w:t>
      </w:r>
      <w:r w:rsidRPr="008B1416">
        <w:rPr>
          <w:rFonts w:ascii="Times New Roman" w:eastAsia="Calibri" w:hAnsi="Times New Roman" w:cs="Times New Roman"/>
          <w:i/>
          <w:sz w:val="28"/>
          <w:szCs w:val="28"/>
          <w:lang w:val="kk-KZ"/>
        </w:rPr>
        <w:t xml:space="preserve"> Айгуль Ашимовн</w:t>
      </w:r>
      <w:r>
        <w:rPr>
          <w:rFonts w:ascii="Times New Roman" w:eastAsia="Calibri" w:hAnsi="Times New Roman" w:cs="Times New Roman"/>
          <w:i/>
          <w:sz w:val="28"/>
          <w:szCs w:val="28"/>
          <w:lang w:val="kk-KZ"/>
        </w:rPr>
        <w:t>аның</w:t>
      </w:r>
      <w:r w:rsidRPr="008B1416">
        <w:rPr>
          <w:rFonts w:ascii="Times New Roman" w:eastAsia="Times New Roman" w:hAnsi="Times New Roman" w:cs="Times New Roman"/>
          <w:i/>
          <w:iCs/>
          <w:sz w:val="28"/>
          <w:szCs w:val="28"/>
          <w:lang w:val="kk-KZ" w:eastAsia="zh-TW"/>
        </w:rPr>
        <w:t xml:space="preserve"> </w:t>
      </w:r>
      <w:r w:rsidRPr="00576BDC">
        <w:rPr>
          <w:rFonts w:ascii="Times New Roman" w:hAnsi="Times New Roman" w:cs="Times New Roman"/>
          <w:i/>
          <w:sz w:val="28"/>
          <w:szCs w:val="28"/>
          <w:lang w:val="kk-KZ"/>
        </w:rPr>
        <w:t xml:space="preserve">кәсіби дайындық деңгейі, жариялаған ғылыми және оқу-әдістемелік еңбектері Қазақстан Республикасы Ғылым және жоғары білім министрлігінің Ғылым және жоғары білім саласында сапаны қамтамасыз ету комитеті тарапынан </w:t>
      </w:r>
      <w:r w:rsidRPr="00214568">
        <w:rPr>
          <w:rFonts w:ascii="Times New Roman" w:eastAsia="Times New Roman" w:hAnsi="Times New Roman" w:cs="Times New Roman"/>
          <w:i/>
          <w:sz w:val="28"/>
          <w:szCs w:val="28"/>
          <w:lang w:val="kk-KZ" w:eastAsia="zh-TW"/>
        </w:rPr>
        <w:t xml:space="preserve">50500 – </w:t>
      </w:r>
      <w:r>
        <w:rPr>
          <w:rFonts w:ascii="Times New Roman" w:eastAsia="Times New Roman" w:hAnsi="Times New Roman" w:cs="Times New Roman"/>
          <w:i/>
          <w:sz w:val="28"/>
          <w:szCs w:val="28"/>
          <w:lang w:val="kk-KZ" w:eastAsia="zh-TW"/>
        </w:rPr>
        <w:t>Құқық</w:t>
      </w:r>
      <w:r w:rsidRPr="00576BDC">
        <w:rPr>
          <w:rFonts w:ascii="Times New Roman" w:hAnsi="Times New Roman" w:cs="Times New Roman"/>
          <w:i/>
          <w:sz w:val="28"/>
          <w:szCs w:val="28"/>
          <w:lang w:val="kk-KZ"/>
        </w:rPr>
        <w:t xml:space="preserve"> ғылыми бағыты бойынша профессор ғылыми атағын ізденушілерге қойылатын талаптарға жауап береді</w:t>
      </w:r>
      <w:r w:rsidR="003A11A1" w:rsidRPr="00214568">
        <w:rPr>
          <w:rFonts w:ascii="Times New Roman" w:eastAsia="Times New Roman" w:hAnsi="Times New Roman" w:cs="Times New Roman"/>
          <w:i/>
          <w:sz w:val="28"/>
          <w:szCs w:val="28"/>
          <w:lang w:val="kk-KZ" w:eastAsia="zh-TW"/>
        </w:rPr>
        <w:t>.</w:t>
      </w:r>
    </w:p>
    <w:p w:rsidR="00547B26" w:rsidRPr="00214568" w:rsidRDefault="00547B26" w:rsidP="00BF7D29">
      <w:pPr>
        <w:spacing w:after="0" w:line="240" w:lineRule="auto"/>
        <w:ind w:firstLine="567"/>
        <w:jc w:val="both"/>
        <w:rPr>
          <w:rFonts w:ascii="Times New Roman" w:eastAsia="Times New Roman" w:hAnsi="Times New Roman" w:cs="Times New Roman"/>
          <w:b/>
          <w:sz w:val="28"/>
          <w:szCs w:val="28"/>
          <w:lang w:val="kk-KZ" w:eastAsia="ru-RU"/>
        </w:rPr>
      </w:pPr>
    </w:p>
    <w:p w:rsidR="00BF7D29" w:rsidRPr="005C7F6F" w:rsidRDefault="008B1416" w:rsidP="00892A97">
      <w:pPr>
        <w:tabs>
          <w:tab w:val="left" w:pos="3090"/>
        </w:tabs>
        <w:spacing w:after="0" w:line="240" w:lineRule="auto"/>
        <w:ind w:firstLine="567"/>
        <w:jc w:val="both"/>
        <w:rPr>
          <w:rFonts w:ascii="Times New Roman" w:eastAsia="Times New Roman" w:hAnsi="Times New Roman" w:cs="Times New Roman"/>
          <w:sz w:val="28"/>
          <w:szCs w:val="28"/>
          <w:lang w:val="kk-KZ" w:eastAsia="ru-RU"/>
        </w:rPr>
      </w:pPr>
      <w:r w:rsidRPr="00BA4AC1">
        <w:rPr>
          <w:rFonts w:ascii="Times New Roman" w:hAnsi="Times New Roman" w:cs="Times New Roman"/>
          <w:sz w:val="28"/>
          <w:szCs w:val="28"/>
          <w:lang w:val="kk-KZ"/>
        </w:rPr>
        <w:lastRenderedPageBreak/>
        <w:t xml:space="preserve">Ғылыми кеңестің төрағасы осы кандидатураны талқылау рәсімін өткізді. </w:t>
      </w:r>
      <w:r w:rsidRPr="009A0B92">
        <w:rPr>
          <w:rFonts w:ascii="Times New Roman" w:hAnsi="Times New Roman" w:cs="Times New Roman"/>
          <w:sz w:val="28"/>
          <w:szCs w:val="28"/>
          <w:lang w:val="kk-KZ"/>
        </w:rPr>
        <w:t xml:space="preserve">Кеңес мүшелері </w:t>
      </w:r>
      <w:r w:rsidR="005C7F6F" w:rsidRPr="005C7F6F">
        <w:rPr>
          <w:rFonts w:ascii="Times New Roman" w:eastAsia="Calibri" w:hAnsi="Times New Roman" w:cs="Times New Roman"/>
          <w:sz w:val="28"/>
          <w:szCs w:val="28"/>
          <w:lang w:val="kk-KZ"/>
        </w:rPr>
        <w:t>А.</w:t>
      </w:r>
      <w:r w:rsidR="005C7F6F">
        <w:rPr>
          <w:rFonts w:ascii="Times New Roman" w:eastAsia="Calibri" w:hAnsi="Times New Roman" w:cs="Times New Roman"/>
          <w:sz w:val="28"/>
          <w:szCs w:val="28"/>
          <w:lang w:val="kk-KZ"/>
        </w:rPr>
        <w:t>А</w:t>
      </w:r>
      <w:r w:rsidR="005C7F6F" w:rsidRPr="005C7F6F">
        <w:rPr>
          <w:rFonts w:ascii="Times New Roman" w:eastAsia="Calibri" w:hAnsi="Times New Roman" w:cs="Times New Roman"/>
          <w:sz w:val="28"/>
          <w:szCs w:val="28"/>
          <w:lang w:val="kk-KZ"/>
        </w:rPr>
        <w:t>. Нукушева</w:t>
      </w:r>
      <w:r w:rsidR="005C7F6F">
        <w:rPr>
          <w:rFonts w:ascii="Times New Roman" w:eastAsia="Calibri" w:hAnsi="Times New Roman" w:cs="Times New Roman"/>
          <w:sz w:val="28"/>
          <w:szCs w:val="28"/>
          <w:lang w:val="kk-KZ"/>
        </w:rPr>
        <w:t>ның</w:t>
      </w:r>
      <w:r w:rsidR="005C7F6F" w:rsidRPr="005C7F6F">
        <w:rPr>
          <w:rFonts w:ascii="Times New Roman" w:eastAsia="Calibri" w:hAnsi="Times New Roman" w:cs="Times New Roman"/>
          <w:sz w:val="28"/>
          <w:szCs w:val="28"/>
          <w:lang w:val="kk-KZ"/>
        </w:rPr>
        <w:t xml:space="preserve"> </w:t>
      </w:r>
      <w:r w:rsidRPr="009A0B92">
        <w:rPr>
          <w:rFonts w:ascii="Times New Roman" w:hAnsi="Times New Roman" w:cs="Times New Roman"/>
          <w:sz w:val="28"/>
          <w:szCs w:val="28"/>
          <w:lang w:val="kk-KZ"/>
        </w:rPr>
        <w:t>кандидатурасын жасырын дауыс беру тізіміне енгізу туралы шешім қабылдады</w:t>
      </w:r>
      <w:r w:rsidR="00DC0558" w:rsidRPr="005C7F6F">
        <w:rPr>
          <w:rFonts w:ascii="Times New Roman" w:eastAsia="Times New Roman" w:hAnsi="Times New Roman" w:cs="Times New Roman"/>
          <w:sz w:val="28"/>
          <w:szCs w:val="28"/>
          <w:lang w:val="kk-KZ" w:eastAsia="ru-RU"/>
        </w:rPr>
        <w:t>.</w:t>
      </w:r>
    </w:p>
    <w:p w:rsidR="00ED45C1" w:rsidRPr="00214568" w:rsidRDefault="00ED45C1" w:rsidP="004A26AC">
      <w:pPr>
        <w:spacing w:after="0" w:line="240" w:lineRule="auto"/>
        <w:jc w:val="center"/>
        <w:rPr>
          <w:rFonts w:ascii="Times New Roman" w:eastAsia="Times New Roman" w:hAnsi="Times New Roman" w:cs="Times New Roman"/>
          <w:sz w:val="28"/>
          <w:szCs w:val="28"/>
          <w:lang w:val="kk-KZ" w:eastAsia="zh-TW"/>
        </w:rPr>
      </w:pPr>
    </w:p>
    <w:p w:rsidR="00DC0558" w:rsidRPr="00214568" w:rsidRDefault="005C7F6F" w:rsidP="00DC0558">
      <w:pPr>
        <w:pStyle w:val="a3"/>
        <w:spacing w:line="240" w:lineRule="auto"/>
        <w:ind w:left="360"/>
        <w:jc w:val="both"/>
        <w:rPr>
          <w:rFonts w:ascii="Times New Roman" w:eastAsia="Times New Roman" w:hAnsi="Times New Roman" w:cs="Times New Roman"/>
          <w:sz w:val="28"/>
          <w:szCs w:val="28"/>
          <w:lang w:val="kk-KZ" w:eastAsia="ru-RU"/>
        </w:rPr>
      </w:pPr>
      <w:r w:rsidRPr="005C7F6F">
        <w:rPr>
          <w:rFonts w:ascii="Times New Roman" w:hAnsi="Times New Roman" w:cs="Times New Roman"/>
          <w:b/>
          <w:sz w:val="28"/>
          <w:szCs w:val="28"/>
          <w:lang w:val="kk-KZ"/>
        </w:rPr>
        <w:t>Е</w:t>
      </w:r>
      <w:r w:rsidRPr="005C7F6F">
        <w:rPr>
          <w:rFonts w:ascii="Times New Roman" w:hAnsi="Times New Roman" w:cs="Times New Roman"/>
          <w:b/>
          <w:sz w:val="28"/>
          <w:szCs w:val="28"/>
        </w:rPr>
        <w:t>сеп комиссиясы</w:t>
      </w:r>
      <w:r w:rsidRPr="005C7F6F">
        <w:rPr>
          <w:rFonts w:ascii="Times New Roman" w:hAnsi="Times New Roman" w:cs="Times New Roman"/>
          <w:b/>
          <w:sz w:val="28"/>
          <w:szCs w:val="28"/>
          <w:lang w:val="kk-KZ"/>
        </w:rPr>
        <w:t>ның құрамы</w:t>
      </w:r>
      <w:r w:rsidR="00DC0558" w:rsidRPr="00214568">
        <w:rPr>
          <w:rFonts w:ascii="Times New Roman" w:eastAsia="Times New Roman" w:hAnsi="Times New Roman" w:cs="Times New Roman"/>
          <w:b/>
          <w:sz w:val="28"/>
          <w:szCs w:val="28"/>
          <w:lang w:val="kk-KZ" w:eastAsia="zh-TW"/>
        </w:rPr>
        <w:t>:</w:t>
      </w:r>
    </w:p>
    <w:p w:rsidR="00A34010" w:rsidRPr="00214568" w:rsidRDefault="00A34010" w:rsidP="00DC0558">
      <w:pPr>
        <w:pStyle w:val="a3"/>
        <w:numPr>
          <w:ilvl w:val="0"/>
          <w:numId w:val="5"/>
        </w:numPr>
        <w:spacing w:line="240" w:lineRule="auto"/>
        <w:jc w:val="both"/>
        <w:rPr>
          <w:rFonts w:ascii="Times New Roman" w:eastAsia="Times New Roman" w:hAnsi="Times New Roman" w:cs="Times New Roman"/>
          <w:sz w:val="28"/>
          <w:szCs w:val="28"/>
          <w:lang w:val="kk-KZ" w:eastAsia="ru-RU"/>
        </w:rPr>
      </w:pPr>
      <w:r w:rsidRPr="005C7F6F">
        <w:rPr>
          <w:rFonts w:ascii="Times New Roman" w:hAnsi="Times New Roman" w:cs="Times New Roman"/>
          <w:sz w:val="28"/>
          <w:szCs w:val="28"/>
          <w:lang w:val="kk-KZ"/>
        </w:rPr>
        <w:t xml:space="preserve">Танин Алибек Орланулы – </w:t>
      </w:r>
      <w:r w:rsidR="005C7F6F" w:rsidRPr="005C7F6F">
        <w:rPr>
          <w:rFonts w:ascii="Times New Roman" w:hAnsi="Times New Roman" w:cs="Times New Roman"/>
          <w:sz w:val="28"/>
          <w:szCs w:val="28"/>
          <w:lang w:val="kk-KZ"/>
        </w:rPr>
        <w:t xml:space="preserve">PhD философия докторы, </w:t>
      </w:r>
      <w:r w:rsidR="005C7F6F">
        <w:rPr>
          <w:rFonts w:ascii="Times New Roman" w:hAnsi="Times New Roman" w:cs="Times New Roman"/>
          <w:sz w:val="28"/>
          <w:szCs w:val="28"/>
          <w:lang w:val="kk-KZ"/>
        </w:rPr>
        <w:t>м</w:t>
      </w:r>
      <w:r w:rsidR="005C7F6F" w:rsidRPr="005C7F6F">
        <w:rPr>
          <w:rFonts w:ascii="Times New Roman" w:hAnsi="Times New Roman" w:cs="Times New Roman"/>
          <w:sz w:val="28"/>
          <w:szCs w:val="28"/>
          <w:lang w:val="kk-KZ"/>
        </w:rPr>
        <w:t>атематикалық талдау және дифференциалдық теңдеулер кафедрасының қауымдастырылған профессоры, математика және ақпараттық технологиялар факультетінің деканы</w:t>
      </w:r>
      <w:r w:rsidRPr="005C7F6F">
        <w:rPr>
          <w:rFonts w:ascii="Times New Roman" w:hAnsi="Times New Roman" w:cs="Times New Roman"/>
          <w:sz w:val="28"/>
          <w:szCs w:val="28"/>
          <w:lang w:val="kk-KZ"/>
        </w:rPr>
        <w:t xml:space="preserve"> </w:t>
      </w:r>
    </w:p>
    <w:p w:rsidR="007176B0" w:rsidRPr="00214568" w:rsidRDefault="007176B0" w:rsidP="000C481D">
      <w:pPr>
        <w:pStyle w:val="a3"/>
        <w:numPr>
          <w:ilvl w:val="0"/>
          <w:numId w:val="5"/>
        </w:numPr>
        <w:spacing w:line="240" w:lineRule="auto"/>
        <w:jc w:val="both"/>
        <w:rPr>
          <w:rFonts w:ascii="Times New Roman" w:eastAsia="Times New Roman" w:hAnsi="Times New Roman" w:cs="Times New Roman"/>
          <w:sz w:val="28"/>
          <w:szCs w:val="28"/>
          <w:lang w:val="kk-KZ" w:eastAsia="ru-RU"/>
        </w:rPr>
      </w:pPr>
      <w:r w:rsidRPr="00214568">
        <w:rPr>
          <w:rFonts w:ascii="Times New Roman" w:eastAsia="Times New Roman" w:hAnsi="Times New Roman" w:cs="Times New Roman"/>
          <w:sz w:val="28"/>
          <w:szCs w:val="28"/>
          <w:lang w:val="kk-KZ" w:eastAsia="ru-RU"/>
        </w:rPr>
        <w:t xml:space="preserve">Сериков Тимур Маратович – </w:t>
      </w:r>
      <w:r w:rsidR="005C7F6F" w:rsidRPr="005C7F6F">
        <w:rPr>
          <w:rFonts w:ascii="Times New Roman" w:eastAsia="Times New Roman" w:hAnsi="Times New Roman" w:cs="Times New Roman"/>
          <w:sz w:val="28"/>
          <w:szCs w:val="28"/>
          <w:lang w:val="kk-KZ" w:eastAsia="ru-RU"/>
        </w:rPr>
        <w:t>PhD философия докторы, физика және нанотехнология</w:t>
      </w:r>
      <w:r w:rsidR="005C7F6F">
        <w:rPr>
          <w:rFonts w:ascii="Times New Roman" w:eastAsia="Times New Roman" w:hAnsi="Times New Roman" w:cs="Times New Roman"/>
          <w:sz w:val="28"/>
          <w:szCs w:val="28"/>
          <w:lang w:val="kk-KZ" w:eastAsia="ru-RU"/>
        </w:rPr>
        <w:t>лар</w:t>
      </w:r>
      <w:r w:rsidR="005C7F6F" w:rsidRPr="005C7F6F">
        <w:rPr>
          <w:rFonts w:ascii="Times New Roman" w:eastAsia="Times New Roman" w:hAnsi="Times New Roman" w:cs="Times New Roman"/>
          <w:sz w:val="28"/>
          <w:szCs w:val="28"/>
          <w:lang w:val="kk-KZ" w:eastAsia="ru-RU"/>
        </w:rPr>
        <w:t xml:space="preserve"> кафедрасының қауымдастырылған профессоры</w:t>
      </w:r>
      <w:r w:rsidRPr="00214568">
        <w:rPr>
          <w:rFonts w:ascii="Times New Roman" w:eastAsia="Times New Roman" w:hAnsi="Times New Roman" w:cs="Times New Roman"/>
          <w:sz w:val="28"/>
          <w:szCs w:val="28"/>
          <w:lang w:val="kk-KZ" w:eastAsia="ru-RU"/>
        </w:rPr>
        <w:t>;</w:t>
      </w:r>
    </w:p>
    <w:p w:rsidR="007176B0" w:rsidRPr="00214568" w:rsidRDefault="007176B0" w:rsidP="000C481D">
      <w:pPr>
        <w:pStyle w:val="a3"/>
        <w:numPr>
          <w:ilvl w:val="0"/>
          <w:numId w:val="5"/>
        </w:numPr>
        <w:spacing w:line="240" w:lineRule="auto"/>
        <w:jc w:val="both"/>
        <w:rPr>
          <w:rFonts w:ascii="Times New Roman" w:eastAsia="Times New Roman" w:hAnsi="Times New Roman" w:cs="Times New Roman"/>
          <w:sz w:val="28"/>
          <w:szCs w:val="28"/>
          <w:lang w:val="kk-KZ" w:eastAsia="zh-TW"/>
        </w:rPr>
      </w:pPr>
      <w:r w:rsidRPr="00214568">
        <w:rPr>
          <w:rFonts w:ascii="Times New Roman" w:eastAsia="Times New Roman" w:hAnsi="Times New Roman" w:cs="Times New Roman"/>
          <w:sz w:val="28"/>
          <w:szCs w:val="28"/>
          <w:lang w:val="kk-KZ" w:eastAsia="zh-TW"/>
        </w:rPr>
        <w:t xml:space="preserve">Китибаева Альфия Каныбековна – </w:t>
      </w:r>
      <w:r w:rsidR="005C7F6F" w:rsidRPr="005C7F6F">
        <w:rPr>
          <w:rFonts w:ascii="Times New Roman" w:eastAsia="Times New Roman" w:hAnsi="Times New Roman" w:cs="Times New Roman"/>
          <w:sz w:val="28"/>
          <w:szCs w:val="28"/>
          <w:lang w:val="kk-KZ" w:eastAsia="zh-TW"/>
        </w:rPr>
        <w:t xml:space="preserve">PhD философия докторы, </w:t>
      </w:r>
      <w:r w:rsidR="005C7F6F">
        <w:rPr>
          <w:rFonts w:ascii="Times New Roman" w:eastAsia="Times New Roman" w:hAnsi="Times New Roman" w:cs="Times New Roman"/>
          <w:sz w:val="28"/>
          <w:szCs w:val="28"/>
          <w:lang w:val="kk-KZ" w:eastAsia="zh-TW"/>
        </w:rPr>
        <w:t>ш</w:t>
      </w:r>
      <w:r w:rsidR="005C7F6F" w:rsidRPr="005C7F6F">
        <w:rPr>
          <w:rFonts w:ascii="Times New Roman" w:eastAsia="Times New Roman" w:hAnsi="Times New Roman" w:cs="Times New Roman"/>
          <w:sz w:val="28"/>
          <w:szCs w:val="28"/>
          <w:lang w:val="kk-KZ" w:eastAsia="zh-TW"/>
        </w:rPr>
        <w:t>етел филологиясы кафедрасының қауымдастырылған профессоры, кафедра меңгерушісі</w:t>
      </w:r>
      <w:r w:rsidRPr="00214568">
        <w:rPr>
          <w:rFonts w:ascii="Times New Roman" w:eastAsia="Times New Roman" w:hAnsi="Times New Roman" w:cs="Times New Roman"/>
          <w:sz w:val="28"/>
          <w:szCs w:val="28"/>
          <w:lang w:val="kk-KZ" w:eastAsia="zh-TW"/>
        </w:rPr>
        <w:t>.</w:t>
      </w:r>
    </w:p>
    <w:p w:rsidR="0032377A" w:rsidRPr="00214568" w:rsidRDefault="00163109" w:rsidP="0032377A">
      <w:pPr>
        <w:tabs>
          <w:tab w:val="left" w:pos="3090"/>
        </w:tabs>
        <w:spacing w:after="0" w:line="240" w:lineRule="auto"/>
        <w:ind w:firstLine="567"/>
        <w:jc w:val="both"/>
        <w:rPr>
          <w:rFonts w:ascii="Times New Roman" w:eastAsia="Times New Roman" w:hAnsi="Times New Roman" w:cs="Times New Roman"/>
          <w:sz w:val="28"/>
          <w:szCs w:val="28"/>
          <w:lang w:val="kk-KZ" w:eastAsia="ru-RU"/>
        </w:rPr>
      </w:pPr>
      <w:r w:rsidRPr="00163109">
        <w:rPr>
          <w:rFonts w:ascii="Times New Roman" w:hAnsi="Times New Roman" w:cs="Times New Roman"/>
          <w:sz w:val="28"/>
          <w:szCs w:val="28"/>
          <w:lang w:val="kk-KZ"/>
        </w:rPr>
        <w:t xml:space="preserve">Жасырын дауыс беру рәсімінен кейін есеп комиссиясының төрағасы </w:t>
      </w:r>
      <w:r w:rsidRPr="005C7F6F">
        <w:rPr>
          <w:rFonts w:ascii="Times New Roman" w:hAnsi="Times New Roman" w:cs="Times New Roman"/>
          <w:sz w:val="28"/>
          <w:szCs w:val="28"/>
          <w:lang w:val="kk-KZ"/>
        </w:rPr>
        <w:t xml:space="preserve">Танин Алибек Орланулы </w:t>
      </w:r>
      <w:r w:rsidRPr="00163109">
        <w:rPr>
          <w:rFonts w:ascii="Times New Roman" w:hAnsi="Times New Roman" w:cs="Times New Roman"/>
          <w:sz w:val="28"/>
          <w:szCs w:val="28"/>
          <w:lang w:val="kk-KZ"/>
        </w:rPr>
        <w:t>нәтижелерді жариялады</w:t>
      </w:r>
      <w:r w:rsidR="0032377A" w:rsidRPr="00163109">
        <w:rPr>
          <w:rFonts w:ascii="Times New Roman" w:eastAsia="Times New Roman" w:hAnsi="Times New Roman" w:cs="Times New Roman"/>
          <w:sz w:val="28"/>
          <w:szCs w:val="28"/>
          <w:lang w:val="kk-KZ" w:eastAsia="ru-RU"/>
        </w:rPr>
        <w:t xml:space="preserve">: </w:t>
      </w:r>
    </w:p>
    <w:p w:rsidR="00750DC7" w:rsidRPr="00214568" w:rsidRDefault="00750DC7" w:rsidP="0032377A">
      <w:pPr>
        <w:tabs>
          <w:tab w:val="left" w:pos="3090"/>
        </w:tabs>
        <w:spacing w:after="0" w:line="240" w:lineRule="auto"/>
        <w:ind w:firstLine="567"/>
        <w:jc w:val="both"/>
        <w:rPr>
          <w:rFonts w:ascii="Times New Roman" w:eastAsia="Times New Roman" w:hAnsi="Times New Roman" w:cs="Times New Roman"/>
          <w:sz w:val="28"/>
          <w:szCs w:val="28"/>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662"/>
        <w:gridCol w:w="1527"/>
        <w:gridCol w:w="1695"/>
        <w:gridCol w:w="2422"/>
      </w:tblGrid>
      <w:tr w:rsidR="00163109" w:rsidRPr="00214568" w:rsidTr="00163109">
        <w:tc>
          <w:tcPr>
            <w:tcW w:w="2302" w:type="dxa"/>
          </w:tcPr>
          <w:p w:rsidR="00163109" w:rsidRPr="00B57597" w:rsidRDefault="00163109" w:rsidP="00D64F60">
            <w:pPr>
              <w:tabs>
                <w:tab w:val="left" w:pos="3090"/>
              </w:tabs>
              <w:ind w:firstLine="567"/>
              <w:jc w:val="both"/>
              <w:rPr>
                <w:rFonts w:ascii="Times New Roman" w:hAnsi="Times New Roman" w:cs="Times New Roman"/>
                <w:sz w:val="24"/>
                <w:szCs w:val="24"/>
              </w:rPr>
            </w:pPr>
            <w:r w:rsidRPr="00B57597">
              <w:rPr>
                <w:rFonts w:ascii="Times New Roman" w:hAnsi="Times New Roman" w:cs="Times New Roman"/>
                <w:sz w:val="24"/>
                <w:szCs w:val="24"/>
                <w:lang w:val="kk-KZ"/>
              </w:rPr>
              <w:t>Ізденуші</w:t>
            </w:r>
            <w:r w:rsidRPr="00B57597">
              <w:rPr>
                <w:rFonts w:ascii="Times New Roman" w:hAnsi="Times New Roman" w:cs="Times New Roman"/>
                <w:sz w:val="24"/>
                <w:szCs w:val="24"/>
              </w:rPr>
              <w:t xml:space="preserve"> </w:t>
            </w:r>
          </w:p>
        </w:tc>
        <w:tc>
          <w:tcPr>
            <w:tcW w:w="1642" w:type="dxa"/>
          </w:tcPr>
          <w:p w:rsidR="00163109" w:rsidRPr="00B57597" w:rsidRDefault="00163109" w:rsidP="00D64F60">
            <w:pPr>
              <w:tabs>
                <w:tab w:val="left" w:pos="3090"/>
              </w:tabs>
              <w:ind w:firstLine="67"/>
              <w:jc w:val="both"/>
              <w:rPr>
                <w:rFonts w:ascii="Times New Roman" w:hAnsi="Times New Roman" w:cs="Times New Roman"/>
                <w:sz w:val="24"/>
                <w:szCs w:val="24"/>
                <w:lang w:val="kk-KZ"/>
              </w:rPr>
            </w:pPr>
            <w:r w:rsidRPr="00B57597">
              <w:rPr>
                <w:rFonts w:ascii="Times New Roman" w:hAnsi="Times New Roman" w:cs="Times New Roman"/>
                <w:sz w:val="24"/>
                <w:szCs w:val="24"/>
                <w:lang w:val="kk-KZ"/>
              </w:rPr>
              <w:t>Таратылған бюллетеньдер саны</w:t>
            </w:r>
          </w:p>
        </w:tc>
        <w:tc>
          <w:tcPr>
            <w:tcW w:w="1420" w:type="dxa"/>
          </w:tcPr>
          <w:p w:rsidR="00163109" w:rsidRPr="00B57597" w:rsidRDefault="00163109" w:rsidP="00D64F60">
            <w:pPr>
              <w:tabs>
                <w:tab w:val="left" w:pos="3090"/>
              </w:tabs>
              <w:jc w:val="both"/>
              <w:rPr>
                <w:rFonts w:ascii="Times New Roman" w:hAnsi="Times New Roman" w:cs="Times New Roman"/>
                <w:sz w:val="24"/>
                <w:szCs w:val="24"/>
              </w:rPr>
            </w:pPr>
            <w:r w:rsidRPr="00B57597">
              <w:rPr>
                <w:rFonts w:ascii="Times New Roman" w:hAnsi="Times New Roman" w:cs="Times New Roman"/>
                <w:sz w:val="24"/>
                <w:szCs w:val="24"/>
                <w:lang w:val="kk-KZ"/>
              </w:rPr>
              <w:t>Қолдағандар</w:t>
            </w:r>
            <w:r w:rsidRPr="00B57597">
              <w:rPr>
                <w:rFonts w:ascii="Times New Roman" w:hAnsi="Times New Roman" w:cs="Times New Roman"/>
                <w:sz w:val="24"/>
                <w:szCs w:val="24"/>
              </w:rPr>
              <w:t xml:space="preserve"> </w:t>
            </w:r>
          </w:p>
        </w:tc>
        <w:tc>
          <w:tcPr>
            <w:tcW w:w="1742" w:type="dxa"/>
          </w:tcPr>
          <w:p w:rsidR="00163109" w:rsidRPr="00B57597" w:rsidRDefault="00163109" w:rsidP="00D64F60">
            <w:pPr>
              <w:tabs>
                <w:tab w:val="left" w:pos="3090"/>
              </w:tabs>
              <w:jc w:val="both"/>
              <w:rPr>
                <w:rFonts w:ascii="Times New Roman" w:hAnsi="Times New Roman" w:cs="Times New Roman"/>
                <w:sz w:val="24"/>
                <w:szCs w:val="24"/>
                <w:lang w:val="kk-KZ"/>
              </w:rPr>
            </w:pPr>
            <w:r w:rsidRPr="00B57597">
              <w:rPr>
                <w:rFonts w:ascii="Times New Roman" w:hAnsi="Times New Roman" w:cs="Times New Roman"/>
                <w:sz w:val="24"/>
                <w:szCs w:val="24"/>
                <w:lang w:val="kk-KZ"/>
              </w:rPr>
              <w:t>Қарсы</w:t>
            </w:r>
          </w:p>
        </w:tc>
        <w:tc>
          <w:tcPr>
            <w:tcW w:w="2465" w:type="dxa"/>
          </w:tcPr>
          <w:p w:rsidR="00163109" w:rsidRPr="00B57597" w:rsidRDefault="00163109" w:rsidP="00D64F60">
            <w:pPr>
              <w:tabs>
                <w:tab w:val="left" w:pos="3090"/>
              </w:tabs>
              <w:ind w:firstLine="85"/>
              <w:jc w:val="both"/>
              <w:rPr>
                <w:rFonts w:ascii="Times New Roman" w:hAnsi="Times New Roman" w:cs="Times New Roman"/>
                <w:sz w:val="24"/>
                <w:szCs w:val="24"/>
              </w:rPr>
            </w:pPr>
            <w:r w:rsidRPr="00B57597">
              <w:rPr>
                <w:rFonts w:ascii="Times New Roman" w:hAnsi="Times New Roman" w:cs="Times New Roman"/>
                <w:sz w:val="24"/>
                <w:szCs w:val="24"/>
                <w:lang w:val="kk-KZ"/>
              </w:rPr>
              <w:t>Жарамсыз бюллетеньдер</w:t>
            </w:r>
          </w:p>
        </w:tc>
      </w:tr>
      <w:tr w:rsidR="00750DC7" w:rsidRPr="00214568" w:rsidTr="00163109">
        <w:tc>
          <w:tcPr>
            <w:tcW w:w="2302" w:type="dxa"/>
          </w:tcPr>
          <w:p w:rsidR="00750DC7" w:rsidRPr="00214568" w:rsidRDefault="00B57597" w:rsidP="00B57597">
            <w:pPr>
              <w:tabs>
                <w:tab w:val="left" w:pos="3090"/>
              </w:tabs>
              <w:spacing w:after="0" w:line="240" w:lineRule="auto"/>
              <w:jc w:val="both"/>
              <w:rPr>
                <w:rFonts w:ascii="Times New Roman" w:eastAsia="Times New Roman" w:hAnsi="Times New Roman" w:cs="Times New Roman"/>
                <w:sz w:val="28"/>
                <w:szCs w:val="28"/>
                <w:lang w:val="kk-KZ" w:eastAsia="zh-TW"/>
              </w:rPr>
            </w:pPr>
            <w:r w:rsidRPr="00214568">
              <w:rPr>
                <w:rFonts w:ascii="Times New Roman" w:eastAsia="Times New Roman" w:hAnsi="Times New Roman" w:cs="Times New Roman"/>
                <w:sz w:val="28"/>
                <w:szCs w:val="28"/>
                <w:lang w:eastAsia="zh-TW"/>
              </w:rPr>
              <w:t>А</w:t>
            </w:r>
            <w:r w:rsidRPr="00214568">
              <w:rPr>
                <w:rFonts w:ascii="Times New Roman" w:eastAsia="Times New Roman" w:hAnsi="Times New Roman" w:cs="Times New Roman"/>
                <w:sz w:val="28"/>
                <w:szCs w:val="28"/>
                <w:lang w:val="kk-KZ" w:eastAsia="zh-TW"/>
              </w:rPr>
              <w:t>.</w:t>
            </w:r>
            <w:r w:rsidRPr="00214568">
              <w:rPr>
                <w:rFonts w:ascii="Times New Roman" w:eastAsia="Times New Roman" w:hAnsi="Times New Roman" w:cs="Times New Roman"/>
                <w:sz w:val="28"/>
                <w:szCs w:val="28"/>
                <w:lang w:eastAsia="zh-TW"/>
              </w:rPr>
              <w:t>К.</w:t>
            </w:r>
            <w:r>
              <w:rPr>
                <w:rFonts w:ascii="Times New Roman" w:eastAsia="Times New Roman" w:hAnsi="Times New Roman" w:cs="Times New Roman"/>
                <w:sz w:val="28"/>
                <w:szCs w:val="28"/>
                <w:lang w:val="kk-KZ" w:eastAsia="zh-TW"/>
              </w:rPr>
              <w:t xml:space="preserve"> </w:t>
            </w:r>
            <w:r w:rsidR="00750DC7" w:rsidRPr="00214568">
              <w:rPr>
                <w:rFonts w:ascii="Times New Roman" w:eastAsia="Times New Roman" w:hAnsi="Times New Roman" w:cs="Times New Roman"/>
                <w:sz w:val="28"/>
                <w:szCs w:val="28"/>
                <w:lang w:eastAsia="zh-TW"/>
              </w:rPr>
              <w:t xml:space="preserve">Зейниденов </w:t>
            </w:r>
          </w:p>
        </w:tc>
        <w:tc>
          <w:tcPr>
            <w:tcW w:w="1642" w:type="dxa"/>
          </w:tcPr>
          <w:p w:rsidR="00750DC7" w:rsidRPr="00214568" w:rsidRDefault="00750DC7" w:rsidP="00D64F60">
            <w:pPr>
              <w:tabs>
                <w:tab w:val="left" w:pos="3090"/>
              </w:tabs>
              <w:spacing w:after="0" w:line="240" w:lineRule="auto"/>
              <w:jc w:val="both"/>
              <w:rPr>
                <w:rFonts w:ascii="Times New Roman" w:eastAsia="Times New Roman" w:hAnsi="Times New Roman" w:cs="Times New Roman"/>
                <w:sz w:val="28"/>
                <w:szCs w:val="28"/>
                <w:lang w:val="kk-KZ" w:eastAsia="zh-TW"/>
              </w:rPr>
            </w:pPr>
            <w:r w:rsidRPr="00214568">
              <w:rPr>
                <w:rFonts w:ascii="Times New Roman" w:eastAsia="Times New Roman" w:hAnsi="Times New Roman" w:cs="Times New Roman"/>
                <w:sz w:val="28"/>
                <w:szCs w:val="28"/>
                <w:lang w:val="kk-KZ" w:eastAsia="zh-TW"/>
              </w:rPr>
              <w:t>40</w:t>
            </w:r>
          </w:p>
        </w:tc>
        <w:tc>
          <w:tcPr>
            <w:tcW w:w="1420" w:type="dxa"/>
          </w:tcPr>
          <w:p w:rsidR="00750DC7" w:rsidRPr="00214568" w:rsidRDefault="00750DC7" w:rsidP="00D64F60">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214568">
              <w:rPr>
                <w:rFonts w:ascii="Times New Roman" w:eastAsia="Times New Roman" w:hAnsi="Times New Roman" w:cs="Times New Roman"/>
                <w:sz w:val="28"/>
                <w:szCs w:val="28"/>
                <w:lang w:val="kk-KZ" w:eastAsia="zh-TW"/>
              </w:rPr>
              <w:t>39</w:t>
            </w:r>
          </w:p>
        </w:tc>
        <w:tc>
          <w:tcPr>
            <w:tcW w:w="1742" w:type="dxa"/>
          </w:tcPr>
          <w:p w:rsidR="00750DC7" w:rsidRPr="00214568" w:rsidRDefault="00750DC7" w:rsidP="00D64F60">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214568">
              <w:rPr>
                <w:rFonts w:ascii="Times New Roman" w:eastAsia="Times New Roman" w:hAnsi="Times New Roman" w:cs="Times New Roman"/>
                <w:sz w:val="28"/>
                <w:szCs w:val="28"/>
                <w:lang w:val="kk-KZ" w:eastAsia="zh-TW"/>
              </w:rPr>
              <w:t>-</w:t>
            </w:r>
          </w:p>
        </w:tc>
        <w:tc>
          <w:tcPr>
            <w:tcW w:w="2465" w:type="dxa"/>
          </w:tcPr>
          <w:p w:rsidR="00750DC7" w:rsidRPr="00214568" w:rsidRDefault="00750DC7" w:rsidP="00D64F60">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214568">
              <w:rPr>
                <w:rFonts w:ascii="Times New Roman" w:eastAsia="Times New Roman" w:hAnsi="Times New Roman" w:cs="Times New Roman"/>
                <w:sz w:val="28"/>
                <w:szCs w:val="28"/>
                <w:lang w:val="kk-KZ" w:eastAsia="zh-TW"/>
              </w:rPr>
              <w:t>6</w:t>
            </w:r>
          </w:p>
        </w:tc>
      </w:tr>
      <w:tr w:rsidR="00750DC7" w:rsidRPr="00214568" w:rsidTr="00163109">
        <w:tc>
          <w:tcPr>
            <w:tcW w:w="2302" w:type="dxa"/>
          </w:tcPr>
          <w:p w:rsidR="00750DC7" w:rsidRPr="00214568" w:rsidRDefault="00B57597" w:rsidP="00B57597">
            <w:pPr>
              <w:tabs>
                <w:tab w:val="left" w:pos="3090"/>
              </w:tabs>
              <w:spacing w:after="0" w:line="240" w:lineRule="auto"/>
              <w:jc w:val="both"/>
              <w:rPr>
                <w:rFonts w:ascii="Times New Roman" w:eastAsia="Times New Roman" w:hAnsi="Times New Roman" w:cs="Times New Roman"/>
                <w:sz w:val="28"/>
                <w:szCs w:val="28"/>
                <w:lang w:val="kk-KZ" w:eastAsia="zh-TW"/>
              </w:rPr>
            </w:pPr>
            <w:r w:rsidRPr="00214568">
              <w:rPr>
                <w:rFonts w:ascii="Times New Roman" w:eastAsia="Times New Roman" w:hAnsi="Times New Roman" w:cs="Times New Roman"/>
                <w:sz w:val="28"/>
                <w:szCs w:val="28"/>
                <w:lang w:val="kk-KZ" w:eastAsia="zh-TW"/>
              </w:rPr>
              <w:t>Г.А.</w:t>
            </w:r>
            <w:r>
              <w:rPr>
                <w:rFonts w:ascii="Times New Roman" w:eastAsia="Times New Roman" w:hAnsi="Times New Roman" w:cs="Times New Roman"/>
                <w:sz w:val="28"/>
                <w:szCs w:val="28"/>
                <w:lang w:val="kk-KZ" w:eastAsia="zh-TW"/>
              </w:rPr>
              <w:t xml:space="preserve"> </w:t>
            </w:r>
            <w:r w:rsidR="00750DC7" w:rsidRPr="00214568">
              <w:rPr>
                <w:rFonts w:ascii="Times New Roman" w:eastAsia="Times New Roman" w:hAnsi="Times New Roman" w:cs="Times New Roman"/>
                <w:sz w:val="28"/>
                <w:szCs w:val="28"/>
                <w:lang w:val="kk-KZ" w:eastAsia="zh-TW"/>
              </w:rPr>
              <w:t xml:space="preserve">Райханова </w:t>
            </w:r>
          </w:p>
        </w:tc>
        <w:tc>
          <w:tcPr>
            <w:tcW w:w="1642" w:type="dxa"/>
          </w:tcPr>
          <w:p w:rsidR="00750DC7" w:rsidRPr="00214568" w:rsidRDefault="00750DC7" w:rsidP="00D64F60">
            <w:pPr>
              <w:tabs>
                <w:tab w:val="left" w:pos="3090"/>
              </w:tabs>
              <w:spacing w:after="0" w:line="240" w:lineRule="auto"/>
              <w:jc w:val="both"/>
              <w:rPr>
                <w:rFonts w:ascii="Times New Roman" w:eastAsia="Times New Roman" w:hAnsi="Times New Roman" w:cs="Times New Roman"/>
                <w:sz w:val="28"/>
                <w:szCs w:val="28"/>
                <w:lang w:val="kk-KZ" w:eastAsia="zh-TW"/>
              </w:rPr>
            </w:pPr>
            <w:r w:rsidRPr="00214568">
              <w:rPr>
                <w:rFonts w:ascii="Times New Roman" w:eastAsia="Times New Roman" w:hAnsi="Times New Roman" w:cs="Times New Roman"/>
                <w:sz w:val="28"/>
                <w:szCs w:val="28"/>
                <w:lang w:val="kk-KZ" w:eastAsia="zh-TW"/>
              </w:rPr>
              <w:t>40</w:t>
            </w:r>
          </w:p>
        </w:tc>
        <w:tc>
          <w:tcPr>
            <w:tcW w:w="1420" w:type="dxa"/>
          </w:tcPr>
          <w:p w:rsidR="00750DC7" w:rsidRPr="00214568" w:rsidRDefault="00750DC7" w:rsidP="00D64F60">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214568">
              <w:rPr>
                <w:rFonts w:ascii="Times New Roman" w:eastAsia="Times New Roman" w:hAnsi="Times New Roman" w:cs="Times New Roman"/>
                <w:sz w:val="28"/>
                <w:szCs w:val="28"/>
                <w:lang w:val="kk-KZ" w:eastAsia="zh-TW"/>
              </w:rPr>
              <w:t>40</w:t>
            </w:r>
          </w:p>
        </w:tc>
        <w:tc>
          <w:tcPr>
            <w:tcW w:w="1742" w:type="dxa"/>
          </w:tcPr>
          <w:p w:rsidR="00750DC7" w:rsidRPr="00214568" w:rsidRDefault="00750DC7" w:rsidP="00D64F60">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214568">
              <w:rPr>
                <w:rFonts w:ascii="Times New Roman" w:eastAsia="Times New Roman" w:hAnsi="Times New Roman" w:cs="Times New Roman"/>
                <w:sz w:val="28"/>
                <w:szCs w:val="28"/>
                <w:lang w:val="kk-KZ" w:eastAsia="zh-TW"/>
              </w:rPr>
              <w:t>-</w:t>
            </w:r>
          </w:p>
        </w:tc>
        <w:tc>
          <w:tcPr>
            <w:tcW w:w="2465" w:type="dxa"/>
          </w:tcPr>
          <w:p w:rsidR="00750DC7" w:rsidRPr="00214568" w:rsidRDefault="00750DC7" w:rsidP="00D64F60">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214568">
              <w:rPr>
                <w:rFonts w:ascii="Times New Roman" w:eastAsia="Times New Roman" w:hAnsi="Times New Roman" w:cs="Times New Roman"/>
                <w:sz w:val="28"/>
                <w:szCs w:val="28"/>
                <w:lang w:val="kk-KZ" w:eastAsia="zh-TW"/>
              </w:rPr>
              <w:t>5</w:t>
            </w:r>
          </w:p>
        </w:tc>
      </w:tr>
      <w:tr w:rsidR="00750DC7" w:rsidRPr="00214568" w:rsidTr="00163109">
        <w:tc>
          <w:tcPr>
            <w:tcW w:w="2302" w:type="dxa"/>
          </w:tcPr>
          <w:p w:rsidR="00750DC7" w:rsidRPr="00214568" w:rsidRDefault="00B57597" w:rsidP="00B57597">
            <w:pPr>
              <w:tabs>
                <w:tab w:val="left" w:pos="3090"/>
              </w:tabs>
              <w:spacing w:after="0" w:line="240" w:lineRule="auto"/>
              <w:jc w:val="both"/>
              <w:rPr>
                <w:rFonts w:ascii="Times New Roman" w:eastAsia="Times New Roman" w:hAnsi="Times New Roman" w:cs="Times New Roman"/>
                <w:sz w:val="28"/>
                <w:szCs w:val="28"/>
                <w:lang w:val="kk-KZ" w:eastAsia="zh-TW"/>
              </w:rPr>
            </w:pPr>
            <w:r w:rsidRPr="00214568">
              <w:rPr>
                <w:rFonts w:ascii="Times New Roman" w:eastAsia="Times New Roman" w:hAnsi="Times New Roman" w:cs="Times New Roman"/>
                <w:sz w:val="28"/>
                <w:szCs w:val="28"/>
                <w:lang w:val="kk-KZ" w:eastAsia="zh-TW"/>
              </w:rPr>
              <w:t>А.А.</w:t>
            </w:r>
            <w:r>
              <w:rPr>
                <w:rFonts w:ascii="Times New Roman" w:eastAsia="Times New Roman" w:hAnsi="Times New Roman" w:cs="Times New Roman"/>
                <w:sz w:val="28"/>
                <w:szCs w:val="28"/>
                <w:lang w:val="kk-KZ" w:eastAsia="zh-TW"/>
              </w:rPr>
              <w:t xml:space="preserve"> </w:t>
            </w:r>
            <w:r w:rsidR="00750DC7" w:rsidRPr="00214568">
              <w:rPr>
                <w:rFonts w:ascii="Times New Roman" w:eastAsia="Times New Roman" w:hAnsi="Times New Roman" w:cs="Times New Roman"/>
                <w:sz w:val="28"/>
                <w:szCs w:val="28"/>
                <w:lang w:val="kk-KZ" w:eastAsia="zh-TW"/>
              </w:rPr>
              <w:t xml:space="preserve">Нукушева </w:t>
            </w:r>
          </w:p>
        </w:tc>
        <w:tc>
          <w:tcPr>
            <w:tcW w:w="1642" w:type="dxa"/>
          </w:tcPr>
          <w:p w:rsidR="00750DC7" w:rsidRPr="00214568" w:rsidRDefault="00750DC7" w:rsidP="00D64F60">
            <w:pPr>
              <w:tabs>
                <w:tab w:val="left" w:pos="3090"/>
              </w:tabs>
              <w:spacing w:after="0" w:line="240" w:lineRule="auto"/>
              <w:jc w:val="both"/>
              <w:rPr>
                <w:rFonts w:ascii="Times New Roman" w:eastAsia="Times New Roman" w:hAnsi="Times New Roman" w:cs="Times New Roman"/>
                <w:sz w:val="28"/>
                <w:szCs w:val="28"/>
                <w:lang w:val="kk-KZ" w:eastAsia="zh-TW"/>
              </w:rPr>
            </w:pPr>
            <w:r w:rsidRPr="00214568">
              <w:rPr>
                <w:rFonts w:ascii="Times New Roman" w:eastAsia="Times New Roman" w:hAnsi="Times New Roman" w:cs="Times New Roman"/>
                <w:sz w:val="28"/>
                <w:szCs w:val="28"/>
                <w:lang w:val="kk-KZ" w:eastAsia="zh-TW"/>
              </w:rPr>
              <w:t>40</w:t>
            </w:r>
          </w:p>
        </w:tc>
        <w:tc>
          <w:tcPr>
            <w:tcW w:w="1420" w:type="dxa"/>
          </w:tcPr>
          <w:p w:rsidR="00750DC7" w:rsidRPr="00214568" w:rsidRDefault="00750DC7" w:rsidP="00D64F60">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214568">
              <w:rPr>
                <w:rFonts w:ascii="Times New Roman" w:eastAsia="Times New Roman" w:hAnsi="Times New Roman" w:cs="Times New Roman"/>
                <w:sz w:val="28"/>
                <w:szCs w:val="28"/>
                <w:lang w:val="kk-KZ" w:eastAsia="zh-TW"/>
              </w:rPr>
              <w:t>40</w:t>
            </w:r>
          </w:p>
        </w:tc>
        <w:tc>
          <w:tcPr>
            <w:tcW w:w="1742" w:type="dxa"/>
          </w:tcPr>
          <w:p w:rsidR="00750DC7" w:rsidRPr="00214568" w:rsidRDefault="00750DC7" w:rsidP="00D64F60">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214568">
              <w:rPr>
                <w:rFonts w:ascii="Times New Roman" w:eastAsia="Times New Roman" w:hAnsi="Times New Roman" w:cs="Times New Roman"/>
                <w:sz w:val="28"/>
                <w:szCs w:val="28"/>
                <w:lang w:val="kk-KZ" w:eastAsia="zh-TW"/>
              </w:rPr>
              <w:t>-</w:t>
            </w:r>
          </w:p>
        </w:tc>
        <w:tc>
          <w:tcPr>
            <w:tcW w:w="2465" w:type="dxa"/>
          </w:tcPr>
          <w:p w:rsidR="00750DC7" w:rsidRPr="00214568" w:rsidRDefault="00750DC7" w:rsidP="00D64F60">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214568">
              <w:rPr>
                <w:rFonts w:ascii="Times New Roman" w:eastAsia="Times New Roman" w:hAnsi="Times New Roman" w:cs="Times New Roman"/>
                <w:sz w:val="28"/>
                <w:szCs w:val="28"/>
                <w:lang w:val="kk-KZ" w:eastAsia="zh-TW"/>
              </w:rPr>
              <w:t>5</w:t>
            </w:r>
          </w:p>
        </w:tc>
      </w:tr>
    </w:tbl>
    <w:p w:rsidR="00750DC7" w:rsidRPr="00214568" w:rsidRDefault="00750DC7" w:rsidP="00AB09F8">
      <w:pPr>
        <w:tabs>
          <w:tab w:val="left" w:pos="3090"/>
        </w:tabs>
        <w:spacing w:after="0" w:line="240" w:lineRule="auto"/>
        <w:jc w:val="both"/>
        <w:rPr>
          <w:rFonts w:ascii="Times New Roman" w:eastAsia="Times New Roman" w:hAnsi="Times New Roman" w:cs="Times New Roman"/>
          <w:b/>
          <w:sz w:val="28"/>
          <w:szCs w:val="28"/>
          <w:lang w:val="kk-KZ" w:eastAsia="zh-TW"/>
        </w:rPr>
      </w:pPr>
    </w:p>
    <w:p w:rsidR="00651FEA" w:rsidRPr="00214568" w:rsidRDefault="00B57597" w:rsidP="00651FEA">
      <w:pPr>
        <w:tabs>
          <w:tab w:val="left" w:pos="3090"/>
        </w:tabs>
        <w:spacing w:after="0" w:line="240" w:lineRule="auto"/>
        <w:ind w:firstLine="567"/>
        <w:jc w:val="both"/>
        <w:rPr>
          <w:rFonts w:ascii="Times New Roman" w:eastAsia="Times New Roman" w:hAnsi="Times New Roman" w:cs="Times New Roman"/>
          <w:b/>
          <w:sz w:val="28"/>
          <w:szCs w:val="28"/>
          <w:lang w:eastAsia="zh-TW"/>
        </w:rPr>
      </w:pPr>
      <w:r w:rsidRPr="00B57597">
        <w:rPr>
          <w:rFonts w:ascii="Times New Roman" w:hAnsi="Times New Roman" w:cs="Times New Roman"/>
          <w:b/>
          <w:sz w:val="28"/>
          <w:szCs w:val="28"/>
          <w:lang w:val="kk-KZ"/>
        </w:rPr>
        <w:t>Ғылыми кеңес қаулы етті</w:t>
      </w:r>
      <w:r w:rsidR="00651FEA" w:rsidRPr="00214568">
        <w:rPr>
          <w:rFonts w:ascii="Times New Roman" w:eastAsia="Times New Roman" w:hAnsi="Times New Roman" w:cs="Times New Roman"/>
          <w:b/>
          <w:sz w:val="28"/>
          <w:szCs w:val="28"/>
          <w:lang w:eastAsia="zh-TW"/>
        </w:rPr>
        <w:t>:</w:t>
      </w:r>
    </w:p>
    <w:p w:rsidR="00651FEA" w:rsidRPr="00214568" w:rsidRDefault="00A26F82" w:rsidP="00C43D61">
      <w:pPr>
        <w:pStyle w:val="a3"/>
        <w:numPr>
          <w:ilvl w:val="0"/>
          <w:numId w:val="6"/>
        </w:numPr>
        <w:tabs>
          <w:tab w:val="left" w:pos="3090"/>
        </w:tabs>
        <w:spacing w:after="0" w:line="240" w:lineRule="auto"/>
        <w:jc w:val="both"/>
        <w:rPr>
          <w:rFonts w:ascii="Times New Roman" w:eastAsia="Times New Roman" w:hAnsi="Times New Roman" w:cs="Times New Roman"/>
          <w:sz w:val="28"/>
          <w:szCs w:val="28"/>
          <w:lang w:eastAsia="zh-TW"/>
        </w:rPr>
      </w:pPr>
      <w:r w:rsidRPr="00A26F82">
        <w:rPr>
          <w:rFonts w:ascii="Times New Roman" w:hAnsi="Times New Roman" w:cs="Times New Roman"/>
          <w:sz w:val="28"/>
          <w:szCs w:val="28"/>
        </w:rPr>
        <w:t>Есеп комиссиясы отырысының 2</w:t>
      </w:r>
      <w:r>
        <w:rPr>
          <w:rFonts w:ascii="Times New Roman" w:hAnsi="Times New Roman" w:cs="Times New Roman"/>
          <w:sz w:val="28"/>
          <w:szCs w:val="28"/>
          <w:lang w:val="kk-KZ"/>
        </w:rPr>
        <w:t>9</w:t>
      </w:r>
      <w:r w:rsidRPr="00A26F82">
        <w:rPr>
          <w:rFonts w:ascii="Times New Roman" w:hAnsi="Times New Roman" w:cs="Times New Roman"/>
          <w:sz w:val="28"/>
          <w:szCs w:val="28"/>
        </w:rPr>
        <w:t>.</w:t>
      </w:r>
      <w:r w:rsidRPr="00A26F82">
        <w:rPr>
          <w:rFonts w:ascii="Times New Roman" w:hAnsi="Times New Roman" w:cs="Times New Roman"/>
          <w:sz w:val="28"/>
          <w:szCs w:val="28"/>
          <w:lang w:val="kk-KZ"/>
        </w:rPr>
        <w:t>0</w:t>
      </w:r>
      <w:r>
        <w:rPr>
          <w:rFonts w:ascii="Times New Roman" w:hAnsi="Times New Roman" w:cs="Times New Roman"/>
          <w:sz w:val="28"/>
          <w:szCs w:val="28"/>
          <w:lang w:val="kk-KZ"/>
        </w:rPr>
        <w:t>3</w:t>
      </w:r>
      <w:r w:rsidRPr="00A26F82">
        <w:rPr>
          <w:rFonts w:ascii="Times New Roman" w:hAnsi="Times New Roman" w:cs="Times New Roman"/>
          <w:sz w:val="28"/>
          <w:szCs w:val="28"/>
        </w:rPr>
        <w:t>.202</w:t>
      </w:r>
      <w:r>
        <w:rPr>
          <w:rFonts w:ascii="Times New Roman" w:hAnsi="Times New Roman" w:cs="Times New Roman"/>
          <w:sz w:val="28"/>
          <w:szCs w:val="28"/>
          <w:lang w:val="kk-KZ"/>
        </w:rPr>
        <w:t>4</w:t>
      </w:r>
      <w:r w:rsidRPr="00A26F82">
        <w:rPr>
          <w:rFonts w:ascii="Times New Roman" w:hAnsi="Times New Roman" w:cs="Times New Roman"/>
          <w:sz w:val="28"/>
          <w:szCs w:val="28"/>
        </w:rPr>
        <w:t xml:space="preserve"> ж. № 1-4 хаттамалары бекітілсін</w:t>
      </w:r>
      <w:r w:rsidR="00651FEA" w:rsidRPr="00214568">
        <w:rPr>
          <w:rFonts w:ascii="Times New Roman" w:eastAsia="Times New Roman" w:hAnsi="Times New Roman" w:cs="Times New Roman"/>
          <w:sz w:val="28"/>
          <w:szCs w:val="28"/>
          <w:lang w:eastAsia="zh-TW"/>
        </w:rPr>
        <w:t>.</w:t>
      </w:r>
    </w:p>
    <w:p w:rsidR="00570A84" w:rsidRPr="00214568" w:rsidRDefault="004D6639" w:rsidP="00570A84">
      <w:pPr>
        <w:pStyle w:val="a3"/>
        <w:numPr>
          <w:ilvl w:val="0"/>
          <w:numId w:val="6"/>
        </w:numPr>
        <w:spacing w:after="0" w:line="240" w:lineRule="auto"/>
        <w:jc w:val="both"/>
        <w:rPr>
          <w:rFonts w:ascii="Times New Roman" w:eastAsia="Times New Roman" w:hAnsi="Times New Roman" w:cs="Times New Roman"/>
          <w:sz w:val="28"/>
          <w:szCs w:val="28"/>
          <w:lang w:eastAsia="zh-TW"/>
        </w:rPr>
      </w:pPr>
      <w:r w:rsidRPr="004D6639">
        <w:rPr>
          <w:rFonts w:ascii="Times New Roman" w:hAnsi="Times New Roman" w:cs="Times New Roman"/>
          <w:sz w:val="28"/>
          <w:szCs w:val="28"/>
        </w:rPr>
        <w:t xml:space="preserve">Қазақстан Республикасының </w:t>
      </w:r>
      <w:r w:rsidRPr="004D6639">
        <w:rPr>
          <w:rFonts w:ascii="Times New Roman" w:hAnsi="Times New Roman" w:cs="Times New Roman"/>
          <w:sz w:val="28"/>
          <w:szCs w:val="28"/>
          <w:lang w:val="kk-KZ"/>
        </w:rPr>
        <w:t>ҒЖБМ Ғылым және жоғары бі</w:t>
      </w:r>
      <w:proofErr w:type="gramStart"/>
      <w:r w:rsidRPr="004D6639">
        <w:rPr>
          <w:rFonts w:ascii="Times New Roman" w:hAnsi="Times New Roman" w:cs="Times New Roman"/>
          <w:sz w:val="28"/>
          <w:szCs w:val="28"/>
          <w:lang w:val="kk-KZ"/>
        </w:rPr>
        <w:t>л</w:t>
      </w:r>
      <w:proofErr w:type="gramEnd"/>
      <w:r w:rsidRPr="004D6639">
        <w:rPr>
          <w:rFonts w:ascii="Times New Roman" w:hAnsi="Times New Roman" w:cs="Times New Roman"/>
          <w:sz w:val="28"/>
          <w:szCs w:val="28"/>
          <w:lang w:val="kk-KZ"/>
        </w:rPr>
        <w:t xml:space="preserve">ім саласындағы сапаны қамтамасыз ету комитетіне </w:t>
      </w:r>
      <w:r w:rsidRPr="00214568">
        <w:rPr>
          <w:rFonts w:ascii="Times New Roman" w:eastAsia="Times New Roman" w:hAnsi="Times New Roman" w:cs="Times New Roman"/>
          <w:sz w:val="28"/>
          <w:szCs w:val="28"/>
          <w:lang w:eastAsia="zh-TW"/>
        </w:rPr>
        <w:t>Зейниденов Асылбек Калкенович</w:t>
      </w:r>
      <w:r w:rsidRPr="004D6639">
        <w:rPr>
          <w:rFonts w:ascii="Times New Roman" w:hAnsi="Times New Roman" w:cs="Times New Roman"/>
          <w:sz w:val="28"/>
          <w:szCs w:val="28"/>
          <w:lang w:val="kk-KZ"/>
        </w:rPr>
        <w:t>ке</w:t>
      </w:r>
      <w:r w:rsidRPr="004D6639">
        <w:rPr>
          <w:rFonts w:ascii="Times New Roman" w:hAnsi="Times New Roman" w:cs="Times New Roman"/>
          <w:sz w:val="28"/>
          <w:szCs w:val="28"/>
        </w:rPr>
        <w:t xml:space="preserve"> </w:t>
      </w:r>
      <w:r w:rsidRPr="004D6639">
        <w:rPr>
          <w:rFonts w:ascii="Times New Roman" w:hAnsi="Times New Roman" w:cs="Times New Roman"/>
          <w:sz w:val="28"/>
          <w:szCs w:val="28"/>
          <w:lang w:val="kk-KZ"/>
        </w:rPr>
        <w:t xml:space="preserve">10200 – </w:t>
      </w:r>
      <w:r>
        <w:rPr>
          <w:rFonts w:ascii="Times New Roman" w:hAnsi="Times New Roman" w:cs="Times New Roman"/>
          <w:sz w:val="28"/>
          <w:szCs w:val="28"/>
          <w:lang w:val="kk-KZ"/>
        </w:rPr>
        <w:t>«</w:t>
      </w:r>
      <w:r w:rsidRPr="004D6639">
        <w:rPr>
          <w:rFonts w:ascii="Times New Roman" w:hAnsi="Times New Roman" w:cs="Times New Roman"/>
          <w:sz w:val="28"/>
          <w:szCs w:val="28"/>
          <w:lang w:val="kk-KZ"/>
        </w:rPr>
        <w:t>Физика ғылымдары</w:t>
      </w:r>
      <w:r>
        <w:rPr>
          <w:rFonts w:ascii="Times New Roman" w:hAnsi="Times New Roman" w:cs="Times New Roman"/>
          <w:sz w:val="28"/>
          <w:szCs w:val="28"/>
          <w:lang w:val="kk-KZ"/>
        </w:rPr>
        <w:t>» (Физика ғылымдары саласы)</w:t>
      </w:r>
      <w:r w:rsidRPr="004D6639">
        <w:rPr>
          <w:rFonts w:ascii="Times New Roman" w:hAnsi="Times New Roman" w:cs="Times New Roman"/>
          <w:sz w:val="28"/>
          <w:szCs w:val="28"/>
          <w:lang w:val="kk-KZ"/>
        </w:rPr>
        <w:t xml:space="preserve"> ғылыми бағыты бойынша профессор ғылыми атағын</w:t>
      </w:r>
      <w:r w:rsidRPr="004D6639">
        <w:rPr>
          <w:rFonts w:ascii="Times New Roman" w:hAnsi="Times New Roman" w:cs="Times New Roman"/>
          <w:sz w:val="28"/>
          <w:szCs w:val="28"/>
        </w:rPr>
        <w:t xml:space="preserve"> </w:t>
      </w:r>
      <w:r w:rsidRPr="004D6639">
        <w:rPr>
          <w:rFonts w:ascii="Times New Roman" w:hAnsi="Times New Roman" w:cs="Times New Roman"/>
          <w:sz w:val="28"/>
          <w:szCs w:val="28"/>
          <w:lang w:val="kk-KZ"/>
        </w:rPr>
        <w:t xml:space="preserve">беру туралы </w:t>
      </w:r>
      <w:r w:rsidRPr="004D6639">
        <w:rPr>
          <w:rFonts w:ascii="Times New Roman" w:hAnsi="Times New Roman" w:cs="Times New Roman"/>
          <w:sz w:val="28"/>
          <w:szCs w:val="28"/>
        </w:rPr>
        <w:t>өтініш бер</w:t>
      </w:r>
      <w:r w:rsidRPr="004D6639">
        <w:rPr>
          <w:rFonts w:ascii="Times New Roman" w:hAnsi="Times New Roman" w:cs="Times New Roman"/>
          <w:sz w:val="28"/>
          <w:szCs w:val="28"/>
          <w:lang w:val="kk-KZ"/>
        </w:rPr>
        <w:t>ілсін</w:t>
      </w:r>
      <w:r w:rsidR="00570A84" w:rsidRPr="00214568">
        <w:rPr>
          <w:rFonts w:ascii="Times New Roman" w:eastAsia="Times New Roman" w:hAnsi="Times New Roman" w:cs="Times New Roman"/>
          <w:sz w:val="28"/>
          <w:szCs w:val="28"/>
          <w:lang w:eastAsia="zh-TW"/>
        </w:rPr>
        <w:t>.</w:t>
      </w:r>
    </w:p>
    <w:p w:rsidR="00C43D61" w:rsidRPr="00214568" w:rsidRDefault="00952EFA" w:rsidP="00C43D61">
      <w:pPr>
        <w:pStyle w:val="a3"/>
        <w:numPr>
          <w:ilvl w:val="0"/>
          <w:numId w:val="6"/>
        </w:numPr>
        <w:tabs>
          <w:tab w:val="left" w:pos="3090"/>
        </w:tabs>
        <w:spacing w:after="0" w:line="240" w:lineRule="auto"/>
        <w:jc w:val="both"/>
        <w:rPr>
          <w:rFonts w:ascii="Times New Roman" w:eastAsia="Times New Roman" w:hAnsi="Times New Roman" w:cs="Times New Roman"/>
          <w:sz w:val="28"/>
          <w:szCs w:val="28"/>
          <w:lang w:eastAsia="zh-TW"/>
        </w:rPr>
      </w:pPr>
      <w:r w:rsidRPr="004D6639">
        <w:rPr>
          <w:rFonts w:ascii="Times New Roman" w:hAnsi="Times New Roman" w:cs="Times New Roman"/>
          <w:sz w:val="28"/>
          <w:szCs w:val="28"/>
        </w:rPr>
        <w:t xml:space="preserve">Қазақстан Республикасының </w:t>
      </w:r>
      <w:r w:rsidRPr="004D6639">
        <w:rPr>
          <w:rFonts w:ascii="Times New Roman" w:hAnsi="Times New Roman" w:cs="Times New Roman"/>
          <w:sz w:val="28"/>
          <w:szCs w:val="28"/>
          <w:lang w:val="kk-KZ"/>
        </w:rPr>
        <w:t xml:space="preserve">ҒЖБМ Ғылым және жоғары білім саласындағы сапаны қамтамасыз ету комитетіне </w:t>
      </w:r>
      <w:r w:rsidRPr="00214568">
        <w:rPr>
          <w:rFonts w:ascii="Times New Roman" w:eastAsia="Times New Roman" w:hAnsi="Times New Roman" w:cs="Times New Roman"/>
          <w:sz w:val="28"/>
          <w:szCs w:val="28"/>
          <w:lang w:val="kk-KZ" w:eastAsia="zh-TW"/>
        </w:rPr>
        <w:t>Райханов</w:t>
      </w:r>
      <w:r>
        <w:rPr>
          <w:rFonts w:ascii="Times New Roman" w:eastAsia="Times New Roman" w:hAnsi="Times New Roman" w:cs="Times New Roman"/>
          <w:sz w:val="28"/>
          <w:szCs w:val="28"/>
          <w:lang w:val="kk-KZ" w:eastAsia="zh-TW"/>
        </w:rPr>
        <w:t>а</w:t>
      </w:r>
      <w:r w:rsidRPr="00214568">
        <w:rPr>
          <w:rFonts w:ascii="Times New Roman" w:eastAsia="Times New Roman" w:hAnsi="Times New Roman" w:cs="Times New Roman"/>
          <w:sz w:val="28"/>
          <w:szCs w:val="28"/>
          <w:lang w:eastAsia="zh-TW"/>
        </w:rPr>
        <w:t xml:space="preserve"> </w:t>
      </w:r>
      <w:r w:rsidRPr="00214568">
        <w:rPr>
          <w:rFonts w:ascii="Times New Roman" w:eastAsia="Times New Roman" w:hAnsi="Times New Roman" w:cs="Times New Roman"/>
          <w:sz w:val="28"/>
          <w:szCs w:val="28"/>
          <w:lang w:val="kk-KZ" w:eastAsia="zh-TW"/>
        </w:rPr>
        <w:t>Гульнур</w:t>
      </w:r>
      <w:r w:rsidRPr="00214568">
        <w:rPr>
          <w:rFonts w:ascii="Times New Roman" w:eastAsia="Times New Roman" w:hAnsi="Times New Roman" w:cs="Times New Roman"/>
          <w:sz w:val="28"/>
          <w:szCs w:val="28"/>
          <w:lang w:eastAsia="zh-TW"/>
        </w:rPr>
        <w:t xml:space="preserve"> </w:t>
      </w:r>
      <w:proofErr w:type="gramStart"/>
      <w:r w:rsidRPr="00214568">
        <w:rPr>
          <w:rFonts w:ascii="Times New Roman" w:eastAsia="Times New Roman" w:hAnsi="Times New Roman" w:cs="Times New Roman"/>
          <w:sz w:val="28"/>
          <w:szCs w:val="28"/>
          <w:lang w:val="kk-KZ" w:eastAsia="zh-TW"/>
        </w:rPr>
        <w:t>Аманкелдиевн</w:t>
      </w:r>
      <w:r>
        <w:rPr>
          <w:rFonts w:ascii="Times New Roman" w:eastAsia="Times New Roman" w:hAnsi="Times New Roman" w:cs="Times New Roman"/>
          <w:sz w:val="28"/>
          <w:szCs w:val="28"/>
          <w:lang w:val="kk-KZ" w:eastAsia="zh-TW"/>
        </w:rPr>
        <w:t>а</w:t>
      </w:r>
      <w:proofErr w:type="gramEnd"/>
      <w:r>
        <w:rPr>
          <w:rFonts w:ascii="Times New Roman" w:eastAsia="Times New Roman" w:hAnsi="Times New Roman" w:cs="Times New Roman"/>
          <w:sz w:val="28"/>
          <w:szCs w:val="28"/>
          <w:lang w:val="kk-KZ" w:eastAsia="zh-TW"/>
        </w:rPr>
        <w:t>ға</w:t>
      </w:r>
      <w:r w:rsidRPr="004D6639">
        <w:rPr>
          <w:rFonts w:ascii="Times New Roman" w:hAnsi="Times New Roman" w:cs="Times New Roman"/>
          <w:sz w:val="28"/>
          <w:szCs w:val="28"/>
        </w:rPr>
        <w:t xml:space="preserve"> </w:t>
      </w:r>
      <w:r w:rsidRPr="00214568">
        <w:rPr>
          <w:rFonts w:ascii="Times New Roman" w:eastAsia="Times New Roman" w:hAnsi="Times New Roman" w:cs="Times New Roman"/>
          <w:sz w:val="28"/>
          <w:szCs w:val="28"/>
          <w:lang w:eastAsia="zh-TW"/>
        </w:rPr>
        <w:t>50</w:t>
      </w:r>
      <w:r w:rsidRPr="00214568">
        <w:rPr>
          <w:rFonts w:ascii="Times New Roman" w:eastAsia="Times New Roman" w:hAnsi="Times New Roman" w:cs="Times New Roman"/>
          <w:sz w:val="28"/>
          <w:szCs w:val="28"/>
          <w:lang w:val="kk-KZ" w:eastAsia="zh-TW"/>
        </w:rPr>
        <w:t>2</w:t>
      </w:r>
      <w:r w:rsidRPr="00214568">
        <w:rPr>
          <w:rFonts w:ascii="Times New Roman" w:eastAsia="Times New Roman" w:hAnsi="Times New Roman" w:cs="Times New Roman"/>
          <w:sz w:val="28"/>
          <w:szCs w:val="28"/>
          <w:lang w:eastAsia="zh-TW"/>
        </w:rPr>
        <w:t>00</w:t>
      </w:r>
      <w:r w:rsidRPr="00214568">
        <w:rPr>
          <w:rFonts w:ascii="Times New Roman" w:eastAsia="Times New Roman" w:hAnsi="Times New Roman" w:cs="Times New Roman"/>
          <w:sz w:val="28"/>
          <w:szCs w:val="28"/>
          <w:lang w:val="kk-KZ" w:eastAsia="zh-TW"/>
        </w:rPr>
        <w:t xml:space="preserve"> -</w:t>
      </w:r>
      <w:r w:rsidRPr="00214568">
        <w:rPr>
          <w:rFonts w:ascii="Times New Roman" w:eastAsia="Times New Roman" w:hAnsi="Times New Roman" w:cs="Times New Roman"/>
          <w:sz w:val="28"/>
          <w:szCs w:val="28"/>
          <w:lang w:eastAsia="zh-TW"/>
        </w:rPr>
        <w:t xml:space="preserve"> «Экономика </w:t>
      </w:r>
      <w:r>
        <w:rPr>
          <w:rFonts w:ascii="Times New Roman" w:eastAsia="Times New Roman" w:hAnsi="Times New Roman" w:cs="Times New Roman"/>
          <w:sz w:val="28"/>
          <w:szCs w:val="28"/>
          <w:lang w:val="kk-KZ" w:eastAsia="zh-TW"/>
        </w:rPr>
        <w:t>және</w:t>
      </w:r>
      <w:r w:rsidRPr="00214568">
        <w:rPr>
          <w:rFonts w:ascii="Times New Roman" w:eastAsia="Times New Roman" w:hAnsi="Times New Roman" w:cs="Times New Roman"/>
          <w:sz w:val="28"/>
          <w:szCs w:val="28"/>
          <w:lang w:eastAsia="zh-TW"/>
        </w:rPr>
        <w:t xml:space="preserve"> </w:t>
      </w:r>
      <w:r w:rsidRPr="00214568">
        <w:rPr>
          <w:rFonts w:ascii="Times New Roman" w:eastAsia="Times New Roman" w:hAnsi="Times New Roman" w:cs="Times New Roman"/>
          <w:sz w:val="28"/>
          <w:szCs w:val="28"/>
          <w:lang w:val="kk-KZ" w:eastAsia="zh-TW"/>
        </w:rPr>
        <w:t>бизнес</w:t>
      </w:r>
      <w:r w:rsidRPr="00214568">
        <w:rPr>
          <w:rFonts w:ascii="Times New Roman" w:eastAsia="Times New Roman" w:hAnsi="Times New Roman" w:cs="Times New Roman"/>
          <w:sz w:val="28"/>
          <w:szCs w:val="28"/>
          <w:lang w:eastAsia="zh-TW"/>
        </w:rPr>
        <w:t xml:space="preserve">» </w:t>
      </w:r>
      <w:r w:rsidRPr="004D6639">
        <w:rPr>
          <w:rFonts w:ascii="Times New Roman" w:hAnsi="Times New Roman" w:cs="Times New Roman"/>
          <w:sz w:val="28"/>
          <w:szCs w:val="28"/>
          <w:lang w:val="kk-KZ"/>
        </w:rPr>
        <w:t xml:space="preserve">ғылыми бағыты бойынша </w:t>
      </w:r>
      <w:r>
        <w:rPr>
          <w:rFonts w:ascii="Times New Roman" w:hAnsi="Times New Roman" w:cs="Times New Roman"/>
          <w:sz w:val="28"/>
          <w:szCs w:val="28"/>
          <w:lang w:val="kk-KZ"/>
        </w:rPr>
        <w:t xml:space="preserve">қауымдастырылған </w:t>
      </w:r>
      <w:r w:rsidRPr="004D6639">
        <w:rPr>
          <w:rFonts w:ascii="Times New Roman" w:hAnsi="Times New Roman" w:cs="Times New Roman"/>
          <w:sz w:val="28"/>
          <w:szCs w:val="28"/>
          <w:lang w:val="kk-KZ"/>
        </w:rPr>
        <w:t>профессор ғылыми атағын</w:t>
      </w:r>
      <w:r w:rsidRPr="004D6639">
        <w:rPr>
          <w:rFonts w:ascii="Times New Roman" w:hAnsi="Times New Roman" w:cs="Times New Roman"/>
          <w:sz w:val="28"/>
          <w:szCs w:val="28"/>
        </w:rPr>
        <w:t xml:space="preserve"> </w:t>
      </w:r>
      <w:r w:rsidRPr="004D6639">
        <w:rPr>
          <w:rFonts w:ascii="Times New Roman" w:hAnsi="Times New Roman" w:cs="Times New Roman"/>
          <w:sz w:val="28"/>
          <w:szCs w:val="28"/>
          <w:lang w:val="kk-KZ"/>
        </w:rPr>
        <w:t xml:space="preserve">беру туралы </w:t>
      </w:r>
      <w:r w:rsidRPr="004D6639">
        <w:rPr>
          <w:rFonts w:ascii="Times New Roman" w:hAnsi="Times New Roman" w:cs="Times New Roman"/>
          <w:sz w:val="28"/>
          <w:szCs w:val="28"/>
        </w:rPr>
        <w:t>өтініш бер</w:t>
      </w:r>
      <w:r w:rsidRPr="004D6639">
        <w:rPr>
          <w:rFonts w:ascii="Times New Roman" w:hAnsi="Times New Roman" w:cs="Times New Roman"/>
          <w:sz w:val="28"/>
          <w:szCs w:val="28"/>
          <w:lang w:val="kk-KZ"/>
        </w:rPr>
        <w:t>ілсін</w:t>
      </w:r>
      <w:r w:rsidR="00C43D61" w:rsidRPr="00214568">
        <w:rPr>
          <w:rFonts w:ascii="Times New Roman" w:eastAsia="Times New Roman" w:hAnsi="Times New Roman" w:cs="Times New Roman"/>
          <w:sz w:val="28"/>
          <w:szCs w:val="28"/>
          <w:lang w:eastAsia="zh-TW"/>
        </w:rPr>
        <w:t>.</w:t>
      </w:r>
    </w:p>
    <w:p w:rsidR="00AC461F" w:rsidRPr="00214568" w:rsidRDefault="00952EFA" w:rsidP="00570A84">
      <w:pPr>
        <w:pStyle w:val="a3"/>
        <w:numPr>
          <w:ilvl w:val="0"/>
          <w:numId w:val="6"/>
        </w:numPr>
        <w:spacing w:after="0" w:line="240" w:lineRule="auto"/>
        <w:jc w:val="both"/>
        <w:rPr>
          <w:rFonts w:ascii="Times New Roman" w:eastAsia="Times New Roman" w:hAnsi="Times New Roman" w:cs="Times New Roman"/>
          <w:sz w:val="28"/>
          <w:szCs w:val="28"/>
          <w:lang w:eastAsia="zh-TW"/>
        </w:rPr>
      </w:pPr>
      <w:r w:rsidRPr="004D6639">
        <w:rPr>
          <w:rFonts w:ascii="Times New Roman" w:hAnsi="Times New Roman" w:cs="Times New Roman"/>
          <w:sz w:val="28"/>
          <w:szCs w:val="28"/>
        </w:rPr>
        <w:t xml:space="preserve">Қазақстан Республикасының </w:t>
      </w:r>
      <w:r w:rsidRPr="004D6639">
        <w:rPr>
          <w:rFonts w:ascii="Times New Roman" w:hAnsi="Times New Roman" w:cs="Times New Roman"/>
          <w:sz w:val="28"/>
          <w:szCs w:val="28"/>
          <w:lang w:val="kk-KZ"/>
        </w:rPr>
        <w:t xml:space="preserve">ҒЖБМ Ғылым және жоғары білім саласындағы сапаны қамтамасыз ету комитетіне </w:t>
      </w:r>
      <w:r w:rsidRPr="00214568">
        <w:rPr>
          <w:rFonts w:ascii="Times New Roman" w:eastAsia="Times New Roman" w:hAnsi="Times New Roman" w:cs="Times New Roman"/>
          <w:sz w:val="28"/>
          <w:szCs w:val="28"/>
          <w:lang w:eastAsia="zh-TW"/>
        </w:rPr>
        <w:t>Нукушев</w:t>
      </w:r>
      <w:r>
        <w:rPr>
          <w:rFonts w:ascii="Times New Roman" w:eastAsia="Times New Roman" w:hAnsi="Times New Roman" w:cs="Times New Roman"/>
          <w:sz w:val="28"/>
          <w:szCs w:val="28"/>
          <w:lang w:val="kk-KZ" w:eastAsia="zh-TW"/>
        </w:rPr>
        <w:t>а</w:t>
      </w:r>
      <w:r w:rsidRPr="00214568">
        <w:rPr>
          <w:rFonts w:ascii="Times New Roman" w:eastAsia="Times New Roman" w:hAnsi="Times New Roman" w:cs="Times New Roman"/>
          <w:sz w:val="28"/>
          <w:szCs w:val="28"/>
          <w:lang w:eastAsia="zh-TW"/>
        </w:rPr>
        <w:t xml:space="preserve"> Айгуль </w:t>
      </w:r>
      <w:proofErr w:type="gramStart"/>
      <w:r w:rsidRPr="00214568">
        <w:rPr>
          <w:rFonts w:ascii="Times New Roman" w:eastAsia="Times New Roman" w:hAnsi="Times New Roman" w:cs="Times New Roman"/>
          <w:sz w:val="28"/>
          <w:szCs w:val="28"/>
          <w:lang w:eastAsia="zh-TW"/>
        </w:rPr>
        <w:t>Ашимовн</w:t>
      </w:r>
      <w:r>
        <w:rPr>
          <w:rFonts w:ascii="Times New Roman" w:eastAsia="Times New Roman" w:hAnsi="Times New Roman" w:cs="Times New Roman"/>
          <w:sz w:val="28"/>
          <w:szCs w:val="28"/>
          <w:lang w:val="kk-KZ" w:eastAsia="zh-TW"/>
        </w:rPr>
        <w:t>а</w:t>
      </w:r>
      <w:proofErr w:type="gramEnd"/>
      <w:r>
        <w:rPr>
          <w:rFonts w:ascii="Times New Roman" w:eastAsia="Times New Roman" w:hAnsi="Times New Roman" w:cs="Times New Roman"/>
          <w:sz w:val="28"/>
          <w:szCs w:val="28"/>
          <w:lang w:val="kk-KZ" w:eastAsia="zh-TW"/>
        </w:rPr>
        <w:t>ға</w:t>
      </w:r>
      <w:r w:rsidRPr="004D6639">
        <w:rPr>
          <w:rFonts w:ascii="Times New Roman" w:hAnsi="Times New Roman" w:cs="Times New Roman"/>
          <w:sz w:val="28"/>
          <w:szCs w:val="28"/>
        </w:rPr>
        <w:t xml:space="preserve"> </w:t>
      </w:r>
      <w:r w:rsidRPr="00214568">
        <w:rPr>
          <w:rFonts w:ascii="Times New Roman" w:eastAsia="Times New Roman" w:hAnsi="Times New Roman" w:cs="Times New Roman"/>
          <w:sz w:val="28"/>
          <w:szCs w:val="28"/>
          <w:lang w:val="kk-KZ" w:eastAsia="zh-TW"/>
        </w:rPr>
        <w:t xml:space="preserve">50500 - </w:t>
      </w:r>
      <w:r>
        <w:rPr>
          <w:rFonts w:ascii="Times New Roman" w:eastAsia="Times New Roman" w:hAnsi="Times New Roman" w:cs="Times New Roman"/>
          <w:sz w:val="28"/>
          <w:szCs w:val="28"/>
          <w:lang w:val="kk-KZ" w:eastAsia="zh-TW"/>
        </w:rPr>
        <w:t>Құқық</w:t>
      </w:r>
      <w:r w:rsidRPr="00214568">
        <w:rPr>
          <w:rFonts w:ascii="Times New Roman" w:eastAsia="Times New Roman" w:hAnsi="Times New Roman" w:cs="Times New Roman"/>
          <w:sz w:val="28"/>
          <w:szCs w:val="28"/>
          <w:lang w:eastAsia="zh-TW"/>
        </w:rPr>
        <w:t xml:space="preserve"> </w:t>
      </w:r>
      <w:r w:rsidRPr="004D6639">
        <w:rPr>
          <w:rFonts w:ascii="Times New Roman" w:hAnsi="Times New Roman" w:cs="Times New Roman"/>
          <w:sz w:val="28"/>
          <w:szCs w:val="28"/>
          <w:lang w:val="kk-KZ"/>
        </w:rPr>
        <w:t>ғылыми бағыты бойынша профессор ғылыми атағын</w:t>
      </w:r>
      <w:r w:rsidRPr="004D6639">
        <w:rPr>
          <w:rFonts w:ascii="Times New Roman" w:hAnsi="Times New Roman" w:cs="Times New Roman"/>
          <w:sz w:val="28"/>
          <w:szCs w:val="28"/>
        </w:rPr>
        <w:t xml:space="preserve"> </w:t>
      </w:r>
      <w:r w:rsidRPr="004D6639">
        <w:rPr>
          <w:rFonts w:ascii="Times New Roman" w:hAnsi="Times New Roman" w:cs="Times New Roman"/>
          <w:sz w:val="28"/>
          <w:szCs w:val="28"/>
          <w:lang w:val="kk-KZ"/>
        </w:rPr>
        <w:t xml:space="preserve">беру туралы </w:t>
      </w:r>
      <w:r w:rsidRPr="004D6639">
        <w:rPr>
          <w:rFonts w:ascii="Times New Roman" w:hAnsi="Times New Roman" w:cs="Times New Roman"/>
          <w:sz w:val="28"/>
          <w:szCs w:val="28"/>
        </w:rPr>
        <w:t>өтініш бер</w:t>
      </w:r>
      <w:r w:rsidRPr="004D6639">
        <w:rPr>
          <w:rFonts w:ascii="Times New Roman" w:hAnsi="Times New Roman" w:cs="Times New Roman"/>
          <w:sz w:val="28"/>
          <w:szCs w:val="28"/>
          <w:lang w:val="kk-KZ"/>
        </w:rPr>
        <w:t>ілсін</w:t>
      </w:r>
      <w:r w:rsidR="00570A84" w:rsidRPr="00214568">
        <w:rPr>
          <w:rFonts w:ascii="Times New Roman" w:eastAsia="Times New Roman" w:hAnsi="Times New Roman" w:cs="Times New Roman"/>
          <w:sz w:val="28"/>
          <w:szCs w:val="28"/>
          <w:lang w:val="kk-KZ" w:eastAsia="zh-TW"/>
        </w:rPr>
        <w:t>.</w:t>
      </w:r>
      <w:r w:rsidR="00570A84" w:rsidRPr="00214568">
        <w:rPr>
          <w:rFonts w:ascii="Times New Roman" w:eastAsia="Times New Roman" w:hAnsi="Times New Roman" w:cs="Times New Roman"/>
          <w:sz w:val="28"/>
          <w:szCs w:val="28"/>
          <w:lang w:eastAsia="zh-TW"/>
        </w:rPr>
        <w:t xml:space="preserve">  </w:t>
      </w:r>
    </w:p>
    <w:p w:rsidR="007C552F" w:rsidRPr="00214568" w:rsidRDefault="007C552F" w:rsidP="00E60696">
      <w:pPr>
        <w:spacing w:after="0" w:line="240" w:lineRule="auto"/>
        <w:jc w:val="both"/>
        <w:rPr>
          <w:rFonts w:ascii="Times New Roman" w:eastAsia="Times New Roman" w:hAnsi="Times New Roman" w:cs="Times New Roman"/>
          <w:b/>
          <w:sz w:val="28"/>
          <w:szCs w:val="28"/>
          <w:lang w:val="kk-KZ" w:eastAsia="zh-TW"/>
        </w:rPr>
      </w:pPr>
    </w:p>
    <w:p w:rsidR="007C552F" w:rsidRPr="00214568" w:rsidRDefault="002C4A8B" w:rsidP="006A4CD7">
      <w:pPr>
        <w:pStyle w:val="a3"/>
        <w:numPr>
          <w:ilvl w:val="0"/>
          <w:numId w:val="5"/>
        </w:numPr>
        <w:spacing w:after="0" w:line="240" w:lineRule="auto"/>
        <w:jc w:val="both"/>
        <w:rPr>
          <w:rFonts w:ascii="Times New Roman" w:eastAsia="Times New Roman" w:hAnsi="Times New Roman" w:cs="Times New Roman"/>
          <w:b/>
          <w:sz w:val="28"/>
          <w:szCs w:val="28"/>
          <w:lang w:val="kk-KZ" w:eastAsia="zh-TW"/>
        </w:rPr>
      </w:pPr>
      <w:r>
        <w:rPr>
          <w:rFonts w:ascii="Times New Roman" w:eastAsia="Times New Roman" w:hAnsi="Times New Roman" w:cs="Times New Roman"/>
          <w:b/>
          <w:sz w:val="28"/>
          <w:szCs w:val="28"/>
          <w:lang w:val="kk-KZ" w:eastAsia="zh-TW"/>
        </w:rPr>
        <w:lastRenderedPageBreak/>
        <w:t>Әртүрлі мәселелер</w:t>
      </w:r>
      <w:r w:rsidR="00091150" w:rsidRPr="00214568">
        <w:rPr>
          <w:rFonts w:ascii="Times New Roman" w:eastAsia="Times New Roman" w:hAnsi="Times New Roman" w:cs="Times New Roman"/>
          <w:b/>
          <w:sz w:val="28"/>
          <w:szCs w:val="28"/>
          <w:lang w:val="kk-KZ" w:eastAsia="zh-TW"/>
        </w:rPr>
        <w:t xml:space="preserve"> </w:t>
      </w:r>
    </w:p>
    <w:p w:rsidR="006A4CD7" w:rsidRPr="00214568" w:rsidRDefault="006A4CD7" w:rsidP="006A4CD7">
      <w:pPr>
        <w:pStyle w:val="a3"/>
        <w:spacing w:after="0" w:line="240" w:lineRule="auto"/>
        <w:ind w:left="360"/>
        <w:jc w:val="both"/>
        <w:rPr>
          <w:rFonts w:ascii="Times New Roman" w:eastAsia="Times New Roman" w:hAnsi="Times New Roman" w:cs="Times New Roman"/>
          <w:b/>
          <w:sz w:val="28"/>
          <w:szCs w:val="28"/>
          <w:lang w:val="kk-KZ" w:eastAsia="zh-TW"/>
        </w:rPr>
      </w:pPr>
    </w:p>
    <w:p w:rsidR="00B159E7" w:rsidRPr="000117B4" w:rsidRDefault="002C4A8B" w:rsidP="008E09C1">
      <w:pPr>
        <w:spacing w:after="0" w:line="240" w:lineRule="auto"/>
        <w:jc w:val="both"/>
        <w:rPr>
          <w:rFonts w:ascii="Times New Roman" w:eastAsia="Times New Roman" w:hAnsi="Times New Roman" w:cs="Times New Roman"/>
          <w:b/>
          <w:bCs/>
          <w:sz w:val="24"/>
          <w:szCs w:val="24"/>
          <w:shd w:val="clear" w:color="auto" w:fill="FFFFFF"/>
          <w:lang w:val="kk-KZ" w:eastAsia="zh-TW"/>
        </w:rPr>
      </w:pPr>
      <w:r w:rsidRPr="000117B4">
        <w:rPr>
          <w:rFonts w:ascii="Times New Roman" w:eastAsia="BatangChe" w:hAnsi="Times New Roman" w:cs="Times New Roman"/>
          <w:b/>
          <w:sz w:val="24"/>
          <w:szCs w:val="24"/>
          <w:lang w:val="kk-KZ" w:eastAsia="zh-TW"/>
        </w:rPr>
        <w:t>Баяндамашы</w:t>
      </w:r>
      <w:r w:rsidR="00CF2460" w:rsidRPr="000117B4">
        <w:rPr>
          <w:rFonts w:ascii="Times New Roman" w:eastAsia="BatangChe" w:hAnsi="Times New Roman" w:cs="Times New Roman"/>
          <w:b/>
          <w:sz w:val="24"/>
          <w:szCs w:val="24"/>
          <w:lang w:val="kk-KZ" w:eastAsia="zh-TW"/>
        </w:rPr>
        <w:t xml:space="preserve">: </w:t>
      </w:r>
      <w:r w:rsidRPr="000117B4">
        <w:rPr>
          <w:rFonts w:ascii="Times New Roman" w:eastAsia="Times New Roman" w:hAnsi="Times New Roman" w:cs="Times New Roman"/>
          <w:b/>
          <w:bCs/>
          <w:sz w:val="24"/>
          <w:szCs w:val="24"/>
          <w:shd w:val="clear" w:color="auto" w:fill="FFFFFF"/>
          <w:lang w:val="kk-KZ" w:eastAsia="zh-TW"/>
        </w:rPr>
        <w:t>ғылым департаментінің директоры</w:t>
      </w:r>
      <w:r w:rsidR="00CF2460" w:rsidRPr="000117B4">
        <w:rPr>
          <w:rFonts w:ascii="Times New Roman" w:eastAsia="Times New Roman" w:hAnsi="Times New Roman" w:cs="Times New Roman"/>
          <w:b/>
          <w:bCs/>
          <w:sz w:val="24"/>
          <w:szCs w:val="24"/>
          <w:shd w:val="clear" w:color="auto" w:fill="FFFFFF"/>
          <w:lang w:eastAsia="zh-TW"/>
        </w:rPr>
        <w:t xml:space="preserve"> Касымов Серик Сагимбекович</w:t>
      </w:r>
    </w:p>
    <w:p w:rsidR="00406336" w:rsidRPr="00214568" w:rsidRDefault="000735E5" w:rsidP="008E09C1">
      <w:pPr>
        <w:pStyle w:val="a3"/>
        <w:numPr>
          <w:ilvl w:val="0"/>
          <w:numId w:val="2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0735E5">
        <w:rPr>
          <w:rFonts w:ascii="Times New Roman" w:hAnsi="Times New Roman" w:cs="Times New Roman"/>
          <w:sz w:val="28"/>
          <w:szCs w:val="28"/>
          <w:lang w:val="kk-KZ"/>
        </w:rPr>
        <w:t>Докторанттардың ғылыми консультанттарын, докторлық диссертациялардың тақырыптарын, консультациялық комиссия мүшелерінің құрамын тағайындау және өзгерту туралы</w:t>
      </w:r>
      <w:r>
        <w:rPr>
          <w:rFonts w:ascii="Times New Roman" w:hAnsi="Times New Roman" w:cs="Times New Roman"/>
          <w:sz w:val="28"/>
          <w:szCs w:val="28"/>
          <w:lang w:val="kk-KZ"/>
        </w:rPr>
        <w:t>»</w:t>
      </w:r>
      <w:r w:rsidR="00B159E7" w:rsidRPr="00214568">
        <w:rPr>
          <w:rFonts w:ascii="Times New Roman" w:hAnsi="Times New Roman" w:cs="Times New Roman"/>
          <w:sz w:val="28"/>
          <w:szCs w:val="28"/>
          <w:lang w:val="kk-KZ"/>
        </w:rPr>
        <w:t>.</w:t>
      </w:r>
    </w:p>
    <w:p w:rsidR="00406336" w:rsidRPr="00214568" w:rsidRDefault="000735E5" w:rsidP="008E09C1">
      <w:pPr>
        <w:pStyle w:val="a3"/>
        <w:spacing w:after="0" w:line="240" w:lineRule="auto"/>
        <w:ind w:left="360"/>
        <w:jc w:val="both"/>
        <w:rPr>
          <w:rFonts w:ascii="Times New Roman" w:hAnsi="Times New Roman" w:cs="Times New Roman"/>
          <w:i/>
          <w:sz w:val="28"/>
          <w:szCs w:val="28"/>
          <w:lang w:val="kk-KZ"/>
        </w:rPr>
      </w:pPr>
      <w:r>
        <w:rPr>
          <w:rFonts w:ascii="Times New Roman" w:hAnsi="Times New Roman" w:cs="Times New Roman"/>
          <w:i/>
          <w:sz w:val="28"/>
          <w:szCs w:val="28"/>
          <w:lang w:val="kk-KZ"/>
        </w:rPr>
        <w:t>Қаулы етті</w:t>
      </w:r>
      <w:r w:rsidR="00B159E7" w:rsidRPr="000735E5">
        <w:rPr>
          <w:rFonts w:ascii="Times New Roman" w:hAnsi="Times New Roman" w:cs="Times New Roman"/>
          <w:i/>
          <w:sz w:val="28"/>
          <w:szCs w:val="28"/>
          <w:lang w:val="kk-KZ"/>
        </w:rPr>
        <w:t>:</w:t>
      </w:r>
    </w:p>
    <w:p w:rsidR="00512EF8" w:rsidRPr="00214568" w:rsidRDefault="000735E5" w:rsidP="008E09C1">
      <w:pPr>
        <w:pStyle w:val="a3"/>
        <w:spacing w:after="0" w:line="240" w:lineRule="auto"/>
        <w:ind w:left="360"/>
        <w:jc w:val="both"/>
        <w:rPr>
          <w:rFonts w:ascii="Times New Roman" w:hAnsi="Times New Roman" w:cs="Times New Roman"/>
          <w:sz w:val="28"/>
          <w:szCs w:val="28"/>
          <w:lang w:val="kk-KZ"/>
        </w:rPr>
      </w:pPr>
      <w:r w:rsidRPr="000735E5">
        <w:rPr>
          <w:rFonts w:ascii="Times New Roman" w:hAnsi="Times New Roman" w:cs="Times New Roman"/>
          <w:sz w:val="28"/>
          <w:szCs w:val="28"/>
          <w:lang w:val="kk-KZ"/>
        </w:rPr>
        <w:t>Докторанттардың ғылыми консультанттары, докторлық диссертациялардың тақырыптары, консультациялық комиссия мүшелерінің құрамы тағайында</w:t>
      </w:r>
      <w:r>
        <w:rPr>
          <w:rFonts w:ascii="Times New Roman" w:hAnsi="Times New Roman" w:cs="Times New Roman"/>
          <w:sz w:val="28"/>
          <w:szCs w:val="28"/>
          <w:lang w:val="kk-KZ"/>
        </w:rPr>
        <w:t>лсын</w:t>
      </w:r>
      <w:r w:rsidRPr="000735E5">
        <w:rPr>
          <w:rFonts w:ascii="Times New Roman" w:hAnsi="Times New Roman" w:cs="Times New Roman"/>
          <w:sz w:val="28"/>
          <w:szCs w:val="28"/>
          <w:lang w:val="kk-KZ"/>
        </w:rPr>
        <w:t xml:space="preserve"> және өзгерт</w:t>
      </w:r>
      <w:r>
        <w:rPr>
          <w:rFonts w:ascii="Times New Roman" w:hAnsi="Times New Roman" w:cs="Times New Roman"/>
          <w:sz w:val="28"/>
          <w:szCs w:val="28"/>
          <w:lang w:val="kk-KZ"/>
        </w:rPr>
        <w:t>ілсін</w:t>
      </w:r>
      <w:r w:rsidR="00B159E7" w:rsidRPr="00214568">
        <w:rPr>
          <w:rFonts w:ascii="Times New Roman" w:hAnsi="Times New Roman" w:cs="Times New Roman"/>
          <w:sz w:val="28"/>
          <w:szCs w:val="28"/>
          <w:lang w:val="kk-KZ"/>
        </w:rPr>
        <w:t>.</w:t>
      </w:r>
    </w:p>
    <w:p w:rsidR="00512EF8" w:rsidRPr="00214568" w:rsidRDefault="00512EF8" w:rsidP="00B159E7">
      <w:pPr>
        <w:spacing w:after="0" w:line="240" w:lineRule="auto"/>
        <w:jc w:val="center"/>
        <w:rPr>
          <w:rFonts w:ascii="Times New Roman" w:hAnsi="Times New Roman" w:cs="Times New Roman"/>
          <w:sz w:val="28"/>
          <w:szCs w:val="28"/>
          <w:lang w:val="kk-KZ"/>
        </w:rPr>
      </w:pPr>
    </w:p>
    <w:p w:rsidR="00B159E7" w:rsidRPr="00214568" w:rsidRDefault="00B159E7" w:rsidP="00B30BFF">
      <w:pPr>
        <w:spacing w:after="0" w:line="240" w:lineRule="auto"/>
        <w:jc w:val="both"/>
        <w:rPr>
          <w:rFonts w:ascii="Times New Roman" w:eastAsia="Times New Roman" w:hAnsi="Times New Roman" w:cs="Times New Roman"/>
          <w:sz w:val="24"/>
          <w:szCs w:val="24"/>
          <w:lang w:val="kk-KZ" w:eastAsia="ru-RU"/>
        </w:rPr>
      </w:pPr>
      <w:r w:rsidRPr="00214568">
        <w:rPr>
          <w:rFonts w:ascii="Times New Roman" w:eastAsia="Times New Roman" w:hAnsi="Times New Roman" w:cs="Times New Roman"/>
          <w:spacing w:val="-2"/>
          <w:sz w:val="24"/>
          <w:szCs w:val="24"/>
          <w:lang w:val="kk-KZ" w:eastAsia="ru-RU"/>
        </w:rPr>
        <w:t xml:space="preserve">1.1 </w:t>
      </w:r>
      <w:r w:rsidR="00692015" w:rsidRPr="00692015">
        <w:rPr>
          <w:rFonts w:ascii="Times New Roman" w:hAnsi="Times New Roman" w:cs="Times New Roman"/>
          <w:sz w:val="24"/>
          <w:szCs w:val="24"/>
          <w:lang w:val="kk-KZ"/>
        </w:rPr>
        <w:t xml:space="preserve">Байланыстың жоғалуына байланысты 8D01702 – Шет тілі: екі шет тілі білім беру бағдарламасының </w:t>
      </w:r>
      <w:r w:rsidR="00692015">
        <w:rPr>
          <w:rFonts w:ascii="Times New Roman" w:hAnsi="Times New Roman" w:cs="Times New Roman"/>
          <w:sz w:val="24"/>
          <w:szCs w:val="24"/>
          <w:lang w:val="kk-KZ"/>
        </w:rPr>
        <w:t>2</w:t>
      </w:r>
      <w:r w:rsidR="00692015" w:rsidRPr="00692015">
        <w:rPr>
          <w:rFonts w:ascii="Times New Roman" w:hAnsi="Times New Roman" w:cs="Times New Roman"/>
          <w:sz w:val="24"/>
          <w:szCs w:val="24"/>
          <w:lang w:val="kk-KZ"/>
        </w:rPr>
        <w:t>-курс докторанты А.</w:t>
      </w:r>
      <w:r w:rsidR="00692015">
        <w:rPr>
          <w:rFonts w:ascii="Times New Roman" w:hAnsi="Times New Roman" w:cs="Times New Roman"/>
          <w:sz w:val="24"/>
          <w:szCs w:val="24"/>
          <w:lang w:val="kk-KZ"/>
        </w:rPr>
        <w:t>К</w:t>
      </w:r>
      <w:r w:rsidR="00692015" w:rsidRPr="00692015">
        <w:rPr>
          <w:rFonts w:ascii="Times New Roman" w:hAnsi="Times New Roman" w:cs="Times New Roman"/>
          <w:sz w:val="24"/>
          <w:szCs w:val="24"/>
          <w:lang w:val="kk-KZ"/>
        </w:rPr>
        <w:t>.</w:t>
      </w:r>
      <w:r w:rsidR="00692015">
        <w:rPr>
          <w:rFonts w:ascii="Times New Roman" w:hAnsi="Times New Roman" w:cs="Times New Roman"/>
          <w:sz w:val="24"/>
          <w:szCs w:val="24"/>
          <w:lang w:val="kk-KZ"/>
        </w:rPr>
        <w:t xml:space="preserve"> Шаймерденоваға</w:t>
      </w:r>
      <w:r w:rsidR="00692015" w:rsidRPr="00692015">
        <w:rPr>
          <w:rFonts w:ascii="Times New Roman" w:hAnsi="Times New Roman" w:cs="Times New Roman"/>
          <w:sz w:val="24"/>
          <w:szCs w:val="24"/>
          <w:lang w:val="kk-KZ"/>
        </w:rPr>
        <w:t xml:space="preserve"> ғылыми консультант</w:t>
      </w:r>
      <w:r w:rsidR="00692015">
        <w:rPr>
          <w:rFonts w:ascii="Times New Roman" w:hAnsi="Times New Roman" w:cs="Times New Roman"/>
          <w:sz w:val="24"/>
          <w:szCs w:val="24"/>
          <w:lang w:val="kk-KZ"/>
        </w:rPr>
        <w:t xml:space="preserve"> ретінде бұрын тағайындалған</w:t>
      </w:r>
      <w:r w:rsidR="00692015" w:rsidRPr="00692015">
        <w:rPr>
          <w:rFonts w:ascii="Times New Roman" w:hAnsi="Times New Roman" w:cs="Times New Roman"/>
          <w:sz w:val="24"/>
          <w:szCs w:val="24"/>
          <w:lang w:val="kk-KZ"/>
        </w:rPr>
        <w:t xml:space="preserve"> </w:t>
      </w:r>
      <w:r w:rsidR="00692015" w:rsidRPr="00692015">
        <w:rPr>
          <w:rFonts w:ascii="Times New Roman" w:eastAsia="Times New Roman" w:hAnsi="Times New Roman" w:cs="Times New Roman"/>
          <w:sz w:val="24"/>
          <w:szCs w:val="24"/>
          <w:lang w:val="kk-KZ" w:eastAsia="ru-RU"/>
        </w:rPr>
        <w:t>философи</w:t>
      </w:r>
      <w:r w:rsidR="00692015">
        <w:rPr>
          <w:rFonts w:ascii="Times New Roman" w:eastAsia="Times New Roman" w:hAnsi="Times New Roman" w:cs="Times New Roman"/>
          <w:sz w:val="24"/>
          <w:szCs w:val="24"/>
          <w:lang w:val="kk-KZ" w:eastAsia="ru-RU"/>
        </w:rPr>
        <w:t>я</w:t>
      </w:r>
      <w:r w:rsidR="00692015" w:rsidRPr="00692015">
        <w:rPr>
          <w:rFonts w:ascii="Times New Roman" w:eastAsia="Times New Roman" w:hAnsi="Times New Roman" w:cs="Times New Roman"/>
          <w:sz w:val="24"/>
          <w:szCs w:val="24"/>
          <w:lang w:val="kk-KZ" w:eastAsia="ru-RU"/>
        </w:rPr>
        <w:t xml:space="preserve"> доктор</w:t>
      </w:r>
      <w:r w:rsidR="00692015">
        <w:rPr>
          <w:rFonts w:ascii="Times New Roman" w:eastAsia="Times New Roman" w:hAnsi="Times New Roman" w:cs="Times New Roman"/>
          <w:sz w:val="24"/>
          <w:szCs w:val="24"/>
          <w:lang w:val="kk-KZ" w:eastAsia="ru-RU"/>
        </w:rPr>
        <w:t>ы</w:t>
      </w:r>
      <w:r w:rsidR="00692015" w:rsidRPr="00692015">
        <w:rPr>
          <w:rFonts w:ascii="Times New Roman" w:eastAsia="Times New Roman" w:hAnsi="Times New Roman" w:cs="Times New Roman"/>
          <w:sz w:val="24"/>
          <w:szCs w:val="24"/>
          <w:lang w:val="kk-KZ" w:eastAsia="ru-RU"/>
        </w:rPr>
        <w:t xml:space="preserve"> (PhD),</w:t>
      </w:r>
      <w:r w:rsidR="00692015" w:rsidRPr="00214568">
        <w:rPr>
          <w:rFonts w:ascii="Times New Roman" w:eastAsia="Times New Roman" w:hAnsi="Times New Roman" w:cs="Times New Roman"/>
          <w:sz w:val="24"/>
          <w:szCs w:val="24"/>
          <w:lang w:val="kk-KZ" w:eastAsia="ru-RU"/>
        </w:rPr>
        <w:t xml:space="preserve"> </w:t>
      </w:r>
      <w:r w:rsidR="00692015" w:rsidRPr="00692015">
        <w:rPr>
          <w:rFonts w:ascii="Times New Roman" w:eastAsia="Times New Roman" w:hAnsi="Times New Roman" w:cs="Times New Roman"/>
          <w:sz w:val="24"/>
          <w:szCs w:val="24"/>
          <w:lang w:val="kk-KZ" w:eastAsia="ru-RU"/>
        </w:rPr>
        <w:t>Гонконг білім беру университетінің (Гонконг, Қытай)</w:t>
      </w:r>
      <w:r w:rsidR="00692015">
        <w:rPr>
          <w:rFonts w:ascii="Times New Roman" w:eastAsia="Times New Roman" w:hAnsi="Times New Roman" w:cs="Times New Roman"/>
          <w:sz w:val="24"/>
          <w:szCs w:val="24"/>
          <w:lang w:val="kk-KZ" w:eastAsia="ru-RU"/>
        </w:rPr>
        <w:t xml:space="preserve"> </w:t>
      </w:r>
      <w:r w:rsidR="00692015" w:rsidRPr="00692015">
        <w:rPr>
          <w:rFonts w:ascii="Times New Roman" w:eastAsia="Times New Roman" w:hAnsi="Times New Roman" w:cs="Times New Roman"/>
          <w:sz w:val="24"/>
          <w:szCs w:val="24"/>
          <w:lang w:val="kk-KZ" w:eastAsia="ru-RU"/>
        </w:rPr>
        <w:t>қауымдастырылған профессоры М</w:t>
      </w:r>
      <w:r w:rsidR="00692015">
        <w:rPr>
          <w:rFonts w:ascii="Times New Roman" w:eastAsia="Times New Roman" w:hAnsi="Times New Roman" w:cs="Times New Roman"/>
          <w:sz w:val="24"/>
          <w:szCs w:val="24"/>
          <w:lang w:val="kk-KZ" w:eastAsia="ru-RU"/>
        </w:rPr>
        <w:t>. Павлованың орнына</w:t>
      </w:r>
      <w:r w:rsidR="00692015" w:rsidRPr="00692015">
        <w:rPr>
          <w:rFonts w:ascii="Times New Roman" w:hAnsi="Times New Roman" w:cs="Times New Roman"/>
          <w:sz w:val="24"/>
          <w:szCs w:val="24"/>
          <w:lang w:val="kk-KZ"/>
        </w:rPr>
        <w:t xml:space="preserve"> </w:t>
      </w:r>
      <w:r w:rsidR="00692015" w:rsidRPr="00692015">
        <w:rPr>
          <w:rFonts w:ascii="Times New Roman" w:eastAsia="Times New Roman" w:hAnsi="Times New Roman" w:cs="Times New Roman"/>
          <w:sz w:val="24"/>
          <w:szCs w:val="24"/>
          <w:lang w:val="kk-KZ" w:eastAsia="ru-RU"/>
        </w:rPr>
        <w:t>философи</w:t>
      </w:r>
      <w:r w:rsidR="00692015">
        <w:rPr>
          <w:rFonts w:ascii="Times New Roman" w:eastAsia="Times New Roman" w:hAnsi="Times New Roman" w:cs="Times New Roman"/>
          <w:sz w:val="24"/>
          <w:szCs w:val="24"/>
          <w:lang w:val="kk-KZ" w:eastAsia="ru-RU"/>
        </w:rPr>
        <w:t>я</w:t>
      </w:r>
      <w:r w:rsidR="00692015" w:rsidRPr="00692015">
        <w:rPr>
          <w:rFonts w:ascii="Times New Roman" w:eastAsia="Times New Roman" w:hAnsi="Times New Roman" w:cs="Times New Roman"/>
          <w:sz w:val="24"/>
          <w:szCs w:val="24"/>
          <w:lang w:val="kk-KZ" w:eastAsia="ru-RU"/>
        </w:rPr>
        <w:t xml:space="preserve"> доктор</w:t>
      </w:r>
      <w:r w:rsidR="00692015">
        <w:rPr>
          <w:rFonts w:ascii="Times New Roman" w:eastAsia="Times New Roman" w:hAnsi="Times New Roman" w:cs="Times New Roman"/>
          <w:sz w:val="24"/>
          <w:szCs w:val="24"/>
          <w:lang w:val="kk-KZ" w:eastAsia="ru-RU"/>
        </w:rPr>
        <w:t>ы</w:t>
      </w:r>
      <w:r w:rsidR="00692015" w:rsidRPr="00692015">
        <w:rPr>
          <w:rFonts w:ascii="Times New Roman" w:eastAsia="Times New Roman" w:hAnsi="Times New Roman" w:cs="Times New Roman"/>
          <w:sz w:val="24"/>
          <w:szCs w:val="24"/>
          <w:lang w:val="kk-KZ" w:eastAsia="ru-RU"/>
        </w:rPr>
        <w:t xml:space="preserve"> (PhD),</w:t>
      </w:r>
      <w:r w:rsidR="00692015" w:rsidRPr="00214568">
        <w:rPr>
          <w:rFonts w:ascii="Times New Roman" w:eastAsia="Times New Roman" w:hAnsi="Times New Roman" w:cs="Times New Roman"/>
          <w:sz w:val="24"/>
          <w:szCs w:val="24"/>
          <w:lang w:val="kk-KZ" w:eastAsia="ru-RU"/>
        </w:rPr>
        <w:t xml:space="preserve"> </w:t>
      </w:r>
      <w:r w:rsidR="00692015" w:rsidRPr="00692015">
        <w:rPr>
          <w:rFonts w:ascii="Times New Roman" w:eastAsia="Times New Roman" w:hAnsi="Times New Roman" w:cs="Times New Roman"/>
          <w:sz w:val="24"/>
          <w:szCs w:val="24"/>
          <w:lang w:val="kk-KZ" w:eastAsia="ru-RU"/>
        </w:rPr>
        <w:t>Гази университет</w:t>
      </w:r>
      <w:r w:rsidR="00692015">
        <w:rPr>
          <w:rFonts w:ascii="Times New Roman" w:eastAsia="Times New Roman" w:hAnsi="Times New Roman" w:cs="Times New Roman"/>
          <w:sz w:val="24"/>
          <w:szCs w:val="24"/>
          <w:lang w:val="kk-KZ" w:eastAsia="ru-RU"/>
        </w:rPr>
        <w:t>інің</w:t>
      </w:r>
      <w:r w:rsidR="00692015" w:rsidRPr="00692015">
        <w:rPr>
          <w:rFonts w:ascii="Times New Roman" w:eastAsia="Times New Roman" w:hAnsi="Times New Roman" w:cs="Times New Roman"/>
          <w:sz w:val="24"/>
          <w:szCs w:val="24"/>
          <w:lang w:val="kk-KZ" w:eastAsia="ru-RU"/>
        </w:rPr>
        <w:t xml:space="preserve"> (Анкара, Т</w:t>
      </w:r>
      <w:r w:rsidR="00692015">
        <w:rPr>
          <w:rFonts w:ascii="Times New Roman" w:eastAsia="Times New Roman" w:hAnsi="Times New Roman" w:cs="Times New Roman"/>
          <w:sz w:val="24"/>
          <w:szCs w:val="24"/>
          <w:lang w:val="kk-KZ" w:eastAsia="ru-RU"/>
        </w:rPr>
        <w:t xml:space="preserve">үркия </w:t>
      </w:r>
      <w:r w:rsidR="00692015" w:rsidRPr="00692015">
        <w:rPr>
          <w:rFonts w:ascii="Times New Roman" w:eastAsia="Times New Roman" w:hAnsi="Times New Roman" w:cs="Times New Roman"/>
          <w:sz w:val="24"/>
          <w:szCs w:val="24"/>
          <w:lang w:val="kk-KZ" w:eastAsia="ru-RU"/>
        </w:rPr>
        <w:t>Республика</w:t>
      </w:r>
      <w:r w:rsidR="00692015">
        <w:rPr>
          <w:rFonts w:ascii="Times New Roman" w:eastAsia="Times New Roman" w:hAnsi="Times New Roman" w:cs="Times New Roman"/>
          <w:sz w:val="24"/>
          <w:szCs w:val="24"/>
          <w:lang w:val="kk-KZ" w:eastAsia="ru-RU"/>
        </w:rPr>
        <w:t>сы</w:t>
      </w:r>
      <w:r w:rsidR="00692015" w:rsidRPr="00692015">
        <w:rPr>
          <w:rFonts w:ascii="Times New Roman" w:eastAsia="Times New Roman" w:hAnsi="Times New Roman" w:cs="Times New Roman"/>
          <w:sz w:val="24"/>
          <w:szCs w:val="24"/>
          <w:lang w:val="kk-KZ" w:eastAsia="ru-RU"/>
        </w:rPr>
        <w:t>)</w:t>
      </w:r>
      <w:r w:rsidR="00692015">
        <w:rPr>
          <w:rFonts w:ascii="Times New Roman" w:eastAsia="Times New Roman" w:hAnsi="Times New Roman" w:cs="Times New Roman"/>
          <w:sz w:val="24"/>
          <w:szCs w:val="24"/>
          <w:lang w:val="kk-KZ" w:eastAsia="ru-RU"/>
        </w:rPr>
        <w:t xml:space="preserve"> </w:t>
      </w:r>
      <w:r w:rsidR="00692015" w:rsidRPr="00692015">
        <w:rPr>
          <w:rFonts w:ascii="Times New Roman" w:eastAsia="Times New Roman" w:hAnsi="Times New Roman" w:cs="Times New Roman"/>
          <w:sz w:val="24"/>
          <w:szCs w:val="24"/>
          <w:lang w:val="kk-KZ" w:eastAsia="ru-RU"/>
        </w:rPr>
        <w:t>профе</w:t>
      </w:r>
      <w:r w:rsidR="00692015" w:rsidRPr="00214568">
        <w:rPr>
          <w:rFonts w:ascii="Times New Roman" w:eastAsia="Times New Roman" w:hAnsi="Times New Roman" w:cs="Times New Roman"/>
          <w:sz w:val="24"/>
          <w:szCs w:val="24"/>
          <w:lang w:val="kk-KZ" w:eastAsia="ru-RU"/>
        </w:rPr>
        <w:t>ссор</w:t>
      </w:r>
      <w:r w:rsidR="00692015">
        <w:rPr>
          <w:rFonts w:ascii="Times New Roman" w:eastAsia="Times New Roman" w:hAnsi="Times New Roman" w:cs="Times New Roman"/>
          <w:sz w:val="24"/>
          <w:szCs w:val="24"/>
          <w:lang w:val="kk-KZ" w:eastAsia="ru-RU"/>
        </w:rPr>
        <w:t>ы</w:t>
      </w:r>
      <w:r w:rsidR="00692015" w:rsidRPr="00692015">
        <w:rPr>
          <w:rFonts w:ascii="Times New Roman" w:eastAsia="Times New Roman" w:hAnsi="Times New Roman" w:cs="Times New Roman"/>
          <w:sz w:val="24"/>
          <w:szCs w:val="24"/>
          <w:lang w:val="kk-KZ" w:eastAsia="ru-RU"/>
        </w:rPr>
        <w:t xml:space="preserve"> Мехмет Акиф Созер</w:t>
      </w:r>
      <w:r w:rsidR="00692015">
        <w:rPr>
          <w:rFonts w:ascii="Times New Roman" w:eastAsia="Times New Roman" w:hAnsi="Times New Roman" w:cs="Times New Roman"/>
          <w:sz w:val="24"/>
          <w:szCs w:val="24"/>
          <w:lang w:val="kk-KZ" w:eastAsia="ru-RU"/>
        </w:rPr>
        <w:t>ді тағайындау туралы</w:t>
      </w:r>
      <w:r w:rsidR="00B30BFF" w:rsidRPr="00214568">
        <w:rPr>
          <w:rFonts w:ascii="Times New Roman" w:eastAsia="Times New Roman" w:hAnsi="Times New Roman" w:cs="Times New Roman"/>
          <w:sz w:val="24"/>
          <w:szCs w:val="24"/>
          <w:lang w:val="kk-KZ" w:eastAsia="ru-RU"/>
        </w:rPr>
        <w:t>.</w:t>
      </w:r>
    </w:p>
    <w:p w:rsidR="00B30BFF" w:rsidRPr="00674F42" w:rsidRDefault="00692015" w:rsidP="00B30BFF">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Қаулы етті</w:t>
      </w:r>
      <w:r w:rsidR="00B30BFF" w:rsidRPr="00674F42">
        <w:rPr>
          <w:rFonts w:ascii="Times New Roman" w:hAnsi="Times New Roman" w:cs="Times New Roman"/>
          <w:i/>
          <w:sz w:val="24"/>
          <w:szCs w:val="24"/>
          <w:lang w:val="kk-KZ"/>
        </w:rPr>
        <w:t>:</w:t>
      </w:r>
    </w:p>
    <w:p w:rsidR="00512EF8" w:rsidRPr="00214568" w:rsidRDefault="00692015" w:rsidP="00B30BFF">
      <w:pPr>
        <w:spacing w:line="240" w:lineRule="auto"/>
        <w:jc w:val="both"/>
        <w:rPr>
          <w:rFonts w:ascii="Times New Roman" w:hAnsi="Times New Roman" w:cs="Times New Roman"/>
          <w:sz w:val="24"/>
          <w:szCs w:val="24"/>
          <w:lang w:val="kk-KZ"/>
        </w:rPr>
      </w:pPr>
      <w:r w:rsidRPr="00692015">
        <w:rPr>
          <w:rFonts w:ascii="Times New Roman" w:hAnsi="Times New Roman" w:cs="Times New Roman"/>
          <w:sz w:val="24"/>
          <w:szCs w:val="24"/>
          <w:lang w:val="kk-KZ"/>
        </w:rPr>
        <w:t xml:space="preserve">Байланыстың жоғалуына байланысты 8D01702 – Шет тілі: екі шет тілі білім беру бағдарламасының </w:t>
      </w:r>
      <w:r>
        <w:rPr>
          <w:rFonts w:ascii="Times New Roman" w:hAnsi="Times New Roman" w:cs="Times New Roman"/>
          <w:sz w:val="24"/>
          <w:szCs w:val="24"/>
          <w:lang w:val="kk-KZ"/>
        </w:rPr>
        <w:t>2</w:t>
      </w:r>
      <w:r w:rsidRPr="00692015">
        <w:rPr>
          <w:rFonts w:ascii="Times New Roman" w:hAnsi="Times New Roman" w:cs="Times New Roman"/>
          <w:sz w:val="24"/>
          <w:szCs w:val="24"/>
          <w:lang w:val="kk-KZ"/>
        </w:rPr>
        <w:t>-курс докторанты А.</w:t>
      </w:r>
      <w:r>
        <w:rPr>
          <w:rFonts w:ascii="Times New Roman" w:hAnsi="Times New Roman" w:cs="Times New Roman"/>
          <w:sz w:val="24"/>
          <w:szCs w:val="24"/>
          <w:lang w:val="kk-KZ"/>
        </w:rPr>
        <w:t>К</w:t>
      </w:r>
      <w:r w:rsidRPr="00692015">
        <w:rPr>
          <w:rFonts w:ascii="Times New Roman" w:hAnsi="Times New Roman" w:cs="Times New Roman"/>
          <w:sz w:val="24"/>
          <w:szCs w:val="24"/>
          <w:lang w:val="kk-KZ"/>
        </w:rPr>
        <w:t>.</w:t>
      </w:r>
      <w:r>
        <w:rPr>
          <w:rFonts w:ascii="Times New Roman" w:hAnsi="Times New Roman" w:cs="Times New Roman"/>
          <w:sz w:val="24"/>
          <w:szCs w:val="24"/>
          <w:lang w:val="kk-KZ"/>
        </w:rPr>
        <w:t xml:space="preserve"> Шаймерденоваға</w:t>
      </w:r>
      <w:r w:rsidRPr="00692015">
        <w:rPr>
          <w:rFonts w:ascii="Times New Roman" w:hAnsi="Times New Roman" w:cs="Times New Roman"/>
          <w:sz w:val="24"/>
          <w:szCs w:val="24"/>
          <w:lang w:val="kk-KZ"/>
        </w:rPr>
        <w:t xml:space="preserve"> ғылыми консультант</w:t>
      </w:r>
      <w:r>
        <w:rPr>
          <w:rFonts w:ascii="Times New Roman" w:hAnsi="Times New Roman" w:cs="Times New Roman"/>
          <w:sz w:val="24"/>
          <w:szCs w:val="24"/>
          <w:lang w:val="kk-KZ"/>
        </w:rPr>
        <w:t xml:space="preserve"> ретінде бұрын тағайындалған</w:t>
      </w:r>
      <w:r w:rsidRPr="00692015">
        <w:rPr>
          <w:rFonts w:ascii="Times New Roman" w:hAnsi="Times New Roman" w:cs="Times New Roman"/>
          <w:sz w:val="24"/>
          <w:szCs w:val="24"/>
          <w:lang w:val="kk-KZ"/>
        </w:rPr>
        <w:t xml:space="preserve"> </w:t>
      </w:r>
      <w:r w:rsidRPr="00692015">
        <w:rPr>
          <w:rFonts w:ascii="Times New Roman" w:eastAsia="Times New Roman" w:hAnsi="Times New Roman" w:cs="Times New Roman"/>
          <w:sz w:val="24"/>
          <w:szCs w:val="24"/>
          <w:lang w:val="kk-KZ" w:eastAsia="ru-RU"/>
        </w:rPr>
        <w:t>философи</w:t>
      </w:r>
      <w:r>
        <w:rPr>
          <w:rFonts w:ascii="Times New Roman" w:eastAsia="Times New Roman" w:hAnsi="Times New Roman" w:cs="Times New Roman"/>
          <w:sz w:val="24"/>
          <w:szCs w:val="24"/>
          <w:lang w:val="kk-KZ" w:eastAsia="ru-RU"/>
        </w:rPr>
        <w:t>я</w:t>
      </w:r>
      <w:r w:rsidRPr="00692015">
        <w:rPr>
          <w:rFonts w:ascii="Times New Roman" w:eastAsia="Times New Roman" w:hAnsi="Times New Roman" w:cs="Times New Roman"/>
          <w:sz w:val="24"/>
          <w:szCs w:val="24"/>
          <w:lang w:val="kk-KZ" w:eastAsia="ru-RU"/>
        </w:rPr>
        <w:t xml:space="preserve"> доктор</w:t>
      </w:r>
      <w:r>
        <w:rPr>
          <w:rFonts w:ascii="Times New Roman" w:eastAsia="Times New Roman" w:hAnsi="Times New Roman" w:cs="Times New Roman"/>
          <w:sz w:val="24"/>
          <w:szCs w:val="24"/>
          <w:lang w:val="kk-KZ" w:eastAsia="ru-RU"/>
        </w:rPr>
        <w:t>ы</w:t>
      </w:r>
      <w:r w:rsidRPr="00692015">
        <w:rPr>
          <w:rFonts w:ascii="Times New Roman" w:eastAsia="Times New Roman" w:hAnsi="Times New Roman" w:cs="Times New Roman"/>
          <w:sz w:val="24"/>
          <w:szCs w:val="24"/>
          <w:lang w:val="kk-KZ" w:eastAsia="ru-RU"/>
        </w:rPr>
        <w:t xml:space="preserve"> (PhD),</w:t>
      </w:r>
      <w:r w:rsidRPr="00214568">
        <w:rPr>
          <w:rFonts w:ascii="Times New Roman" w:eastAsia="Times New Roman" w:hAnsi="Times New Roman" w:cs="Times New Roman"/>
          <w:sz w:val="24"/>
          <w:szCs w:val="24"/>
          <w:lang w:val="kk-KZ" w:eastAsia="ru-RU"/>
        </w:rPr>
        <w:t xml:space="preserve"> </w:t>
      </w:r>
      <w:r w:rsidRPr="00692015">
        <w:rPr>
          <w:rFonts w:ascii="Times New Roman" w:eastAsia="Times New Roman" w:hAnsi="Times New Roman" w:cs="Times New Roman"/>
          <w:sz w:val="24"/>
          <w:szCs w:val="24"/>
          <w:lang w:val="kk-KZ" w:eastAsia="ru-RU"/>
        </w:rPr>
        <w:t>Гонконг білім беру университетінің (Гонконг, Қытай)</w:t>
      </w:r>
      <w:r>
        <w:rPr>
          <w:rFonts w:ascii="Times New Roman" w:eastAsia="Times New Roman" w:hAnsi="Times New Roman" w:cs="Times New Roman"/>
          <w:sz w:val="24"/>
          <w:szCs w:val="24"/>
          <w:lang w:val="kk-KZ" w:eastAsia="ru-RU"/>
        </w:rPr>
        <w:t xml:space="preserve"> </w:t>
      </w:r>
      <w:r w:rsidRPr="00692015">
        <w:rPr>
          <w:rFonts w:ascii="Times New Roman" w:eastAsia="Times New Roman" w:hAnsi="Times New Roman" w:cs="Times New Roman"/>
          <w:sz w:val="24"/>
          <w:szCs w:val="24"/>
          <w:lang w:val="kk-KZ" w:eastAsia="ru-RU"/>
        </w:rPr>
        <w:t>қауымдастырылған профессоры М</w:t>
      </w:r>
      <w:r>
        <w:rPr>
          <w:rFonts w:ascii="Times New Roman" w:eastAsia="Times New Roman" w:hAnsi="Times New Roman" w:cs="Times New Roman"/>
          <w:sz w:val="24"/>
          <w:szCs w:val="24"/>
          <w:lang w:val="kk-KZ" w:eastAsia="ru-RU"/>
        </w:rPr>
        <w:t>. Павлованың орнына</w:t>
      </w:r>
      <w:r w:rsidRPr="00692015">
        <w:rPr>
          <w:rFonts w:ascii="Times New Roman" w:hAnsi="Times New Roman" w:cs="Times New Roman"/>
          <w:sz w:val="24"/>
          <w:szCs w:val="24"/>
          <w:lang w:val="kk-KZ"/>
        </w:rPr>
        <w:t xml:space="preserve"> </w:t>
      </w:r>
      <w:r w:rsidRPr="00692015">
        <w:rPr>
          <w:rFonts w:ascii="Times New Roman" w:eastAsia="Times New Roman" w:hAnsi="Times New Roman" w:cs="Times New Roman"/>
          <w:sz w:val="24"/>
          <w:szCs w:val="24"/>
          <w:lang w:val="kk-KZ" w:eastAsia="ru-RU"/>
        </w:rPr>
        <w:t>философи</w:t>
      </w:r>
      <w:r>
        <w:rPr>
          <w:rFonts w:ascii="Times New Roman" w:eastAsia="Times New Roman" w:hAnsi="Times New Roman" w:cs="Times New Roman"/>
          <w:sz w:val="24"/>
          <w:szCs w:val="24"/>
          <w:lang w:val="kk-KZ" w:eastAsia="ru-RU"/>
        </w:rPr>
        <w:t>я</w:t>
      </w:r>
      <w:r w:rsidRPr="00692015">
        <w:rPr>
          <w:rFonts w:ascii="Times New Roman" w:eastAsia="Times New Roman" w:hAnsi="Times New Roman" w:cs="Times New Roman"/>
          <w:sz w:val="24"/>
          <w:szCs w:val="24"/>
          <w:lang w:val="kk-KZ" w:eastAsia="ru-RU"/>
        </w:rPr>
        <w:t xml:space="preserve"> доктор</w:t>
      </w:r>
      <w:r>
        <w:rPr>
          <w:rFonts w:ascii="Times New Roman" w:eastAsia="Times New Roman" w:hAnsi="Times New Roman" w:cs="Times New Roman"/>
          <w:sz w:val="24"/>
          <w:szCs w:val="24"/>
          <w:lang w:val="kk-KZ" w:eastAsia="ru-RU"/>
        </w:rPr>
        <w:t>ы</w:t>
      </w:r>
      <w:r w:rsidRPr="00692015">
        <w:rPr>
          <w:rFonts w:ascii="Times New Roman" w:eastAsia="Times New Roman" w:hAnsi="Times New Roman" w:cs="Times New Roman"/>
          <w:sz w:val="24"/>
          <w:szCs w:val="24"/>
          <w:lang w:val="kk-KZ" w:eastAsia="ru-RU"/>
        </w:rPr>
        <w:t xml:space="preserve"> (PhD),</w:t>
      </w:r>
      <w:r w:rsidRPr="00214568">
        <w:rPr>
          <w:rFonts w:ascii="Times New Roman" w:eastAsia="Times New Roman" w:hAnsi="Times New Roman" w:cs="Times New Roman"/>
          <w:sz w:val="24"/>
          <w:szCs w:val="24"/>
          <w:lang w:val="kk-KZ" w:eastAsia="ru-RU"/>
        </w:rPr>
        <w:t xml:space="preserve"> </w:t>
      </w:r>
      <w:r w:rsidRPr="00692015">
        <w:rPr>
          <w:rFonts w:ascii="Times New Roman" w:eastAsia="Times New Roman" w:hAnsi="Times New Roman" w:cs="Times New Roman"/>
          <w:sz w:val="24"/>
          <w:szCs w:val="24"/>
          <w:lang w:val="kk-KZ" w:eastAsia="ru-RU"/>
        </w:rPr>
        <w:t>Гази университет</w:t>
      </w:r>
      <w:r>
        <w:rPr>
          <w:rFonts w:ascii="Times New Roman" w:eastAsia="Times New Roman" w:hAnsi="Times New Roman" w:cs="Times New Roman"/>
          <w:sz w:val="24"/>
          <w:szCs w:val="24"/>
          <w:lang w:val="kk-KZ" w:eastAsia="ru-RU"/>
        </w:rPr>
        <w:t>інің</w:t>
      </w:r>
      <w:r w:rsidRPr="00692015">
        <w:rPr>
          <w:rFonts w:ascii="Times New Roman" w:eastAsia="Times New Roman" w:hAnsi="Times New Roman" w:cs="Times New Roman"/>
          <w:sz w:val="24"/>
          <w:szCs w:val="24"/>
          <w:lang w:val="kk-KZ" w:eastAsia="ru-RU"/>
        </w:rPr>
        <w:t xml:space="preserve"> (Анкара, Т</w:t>
      </w:r>
      <w:r>
        <w:rPr>
          <w:rFonts w:ascii="Times New Roman" w:eastAsia="Times New Roman" w:hAnsi="Times New Roman" w:cs="Times New Roman"/>
          <w:sz w:val="24"/>
          <w:szCs w:val="24"/>
          <w:lang w:val="kk-KZ" w:eastAsia="ru-RU"/>
        </w:rPr>
        <w:t xml:space="preserve">үркия </w:t>
      </w:r>
      <w:r w:rsidRPr="00692015">
        <w:rPr>
          <w:rFonts w:ascii="Times New Roman" w:eastAsia="Times New Roman" w:hAnsi="Times New Roman" w:cs="Times New Roman"/>
          <w:sz w:val="24"/>
          <w:szCs w:val="24"/>
          <w:lang w:val="kk-KZ" w:eastAsia="ru-RU"/>
        </w:rPr>
        <w:t>Республика</w:t>
      </w:r>
      <w:r>
        <w:rPr>
          <w:rFonts w:ascii="Times New Roman" w:eastAsia="Times New Roman" w:hAnsi="Times New Roman" w:cs="Times New Roman"/>
          <w:sz w:val="24"/>
          <w:szCs w:val="24"/>
          <w:lang w:val="kk-KZ" w:eastAsia="ru-RU"/>
        </w:rPr>
        <w:t>сы</w:t>
      </w:r>
      <w:r w:rsidRPr="00692015">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692015">
        <w:rPr>
          <w:rFonts w:ascii="Times New Roman" w:eastAsia="Times New Roman" w:hAnsi="Times New Roman" w:cs="Times New Roman"/>
          <w:sz w:val="24"/>
          <w:szCs w:val="24"/>
          <w:lang w:val="kk-KZ" w:eastAsia="ru-RU"/>
        </w:rPr>
        <w:t>профе</w:t>
      </w:r>
      <w:r w:rsidRPr="00214568">
        <w:rPr>
          <w:rFonts w:ascii="Times New Roman" w:eastAsia="Times New Roman" w:hAnsi="Times New Roman" w:cs="Times New Roman"/>
          <w:sz w:val="24"/>
          <w:szCs w:val="24"/>
          <w:lang w:val="kk-KZ" w:eastAsia="ru-RU"/>
        </w:rPr>
        <w:t>ссор</w:t>
      </w:r>
      <w:r>
        <w:rPr>
          <w:rFonts w:ascii="Times New Roman" w:eastAsia="Times New Roman" w:hAnsi="Times New Roman" w:cs="Times New Roman"/>
          <w:sz w:val="24"/>
          <w:szCs w:val="24"/>
          <w:lang w:val="kk-KZ" w:eastAsia="ru-RU"/>
        </w:rPr>
        <w:t>ы</w:t>
      </w:r>
      <w:r w:rsidRPr="00692015">
        <w:rPr>
          <w:rFonts w:ascii="Times New Roman" w:eastAsia="Times New Roman" w:hAnsi="Times New Roman" w:cs="Times New Roman"/>
          <w:sz w:val="24"/>
          <w:szCs w:val="24"/>
          <w:lang w:val="kk-KZ" w:eastAsia="ru-RU"/>
        </w:rPr>
        <w:t xml:space="preserve"> Мехмет Акиф Созер</w:t>
      </w:r>
      <w:r>
        <w:rPr>
          <w:rFonts w:ascii="Times New Roman" w:eastAsia="Times New Roman" w:hAnsi="Times New Roman" w:cs="Times New Roman"/>
          <w:sz w:val="24"/>
          <w:szCs w:val="24"/>
          <w:lang w:val="kk-KZ" w:eastAsia="ru-RU"/>
        </w:rPr>
        <w:t xml:space="preserve"> тағайындалсын</w:t>
      </w:r>
      <w:r w:rsidR="00B30BFF" w:rsidRPr="00214568">
        <w:rPr>
          <w:rFonts w:ascii="Times New Roman" w:eastAsia="Times New Roman" w:hAnsi="Times New Roman" w:cs="Times New Roman"/>
          <w:sz w:val="24"/>
          <w:szCs w:val="24"/>
          <w:lang w:val="kk-KZ" w:eastAsia="ru-RU"/>
        </w:rPr>
        <w:t>.</w:t>
      </w:r>
    </w:p>
    <w:p w:rsidR="00512EF8" w:rsidRPr="00214568" w:rsidRDefault="00B30BFF" w:rsidP="00A419B3">
      <w:pPr>
        <w:spacing w:after="0" w:line="240" w:lineRule="auto"/>
        <w:jc w:val="both"/>
        <w:rPr>
          <w:rFonts w:ascii="Times New Roman" w:hAnsi="Times New Roman" w:cs="Times New Roman"/>
          <w:sz w:val="24"/>
          <w:szCs w:val="24"/>
          <w:lang w:val="kk-KZ"/>
        </w:rPr>
      </w:pPr>
      <w:r w:rsidRPr="00214568">
        <w:rPr>
          <w:rFonts w:ascii="Times New Roman" w:hAnsi="Times New Roman" w:cs="Times New Roman"/>
          <w:sz w:val="24"/>
          <w:szCs w:val="24"/>
          <w:lang w:val="kk-KZ"/>
        </w:rPr>
        <w:t xml:space="preserve">1.2 </w:t>
      </w:r>
      <w:r w:rsidR="006270AE" w:rsidRPr="006270AE">
        <w:rPr>
          <w:rFonts w:ascii="Times New Roman" w:hAnsi="Times New Roman" w:cs="Times New Roman"/>
          <w:sz w:val="24"/>
          <w:szCs w:val="24"/>
          <w:lang w:val="kk-KZ"/>
        </w:rPr>
        <w:t>З</w:t>
      </w:r>
      <w:r w:rsidR="006270AE" w:rsidRPr="006270AE">
        <w:rPr>
          <w:rFonts w:ascii="Times New Roman" w:eastAsia="BatangChe" w:hAnsi="Times New Roman" w:cs="Times New Roman"/>
          <w:spacing w:val="-2"/>
          <w:sz w:val="24"/>
          <w:szCs w:val="24"/>
          <w:lang w:val="kk-KZ"/>
        </w:rPr>
        <w:t>ерттеу саласының кеңеюіне байланысты</w:t>
      </w:r>
      <w:r w:rsidR="006270AE" w:rsidRPr="006270AE">
        <w:rPr>
          <w:rFonts w:ascii="Times New Roman" w:eastAsia="BatangChe" w:hAnsi="Times New Roman" w:cs="Times New Roman"/>
          <w:sz w:val="24"/>
          <w:szCs w:val="24"/>
          <w:lang w:val="kk-KZ"/>
        </w:rPr>
        <w:t xml:space="preserve"> 8D01101 – Педагогика және психология </w:t>
      </w:r>
      <w:r w:rsidR="006270AE" w:rsidRPr="006270AE">
        <w:rPr>
          <w:rFonts w:ascii="Times New Roman" w:hAnsi="Times New Roman" w:cs="Times New Roman"/>
          <w:sz w:val="24"/>
          <w:szCs w:val="24"/>
          <w:lang w:val="kk-KZ"/>
        </w:rPr>
        <w:t xml:space="preserve">білім беру бағдарламасының </w:t>
      </w:r>
      <w:r w:rsidR="006270AE">
        <w:rPr>
          <w:rFonts w:ascii="Times New Roman" w:hAnsi="Times New Roman" w:cs="Times New Roman"/>
          <w:sz w:val="24"/>
          <w:szCs w:val="24"/>
          <w:lang w:val="kk-KZ"/>
        </w:rPr>
        <w:t>2</w:t>
      </w:r>
      <w:r w:rsidR="006270AE" w:rsidRPr="006270AE">
        <w:rPr>
          <w:rFonts w:ascii="Times New Roman" w:hAnsi="Times New Roman" w:cs="Times New Roman"/>
          <w:sz w:val="24"/>
          <w:szCs w:val="24"/>
          <w:lang w:val="kk-KZ"/>
        </w:rPr>
        <w:t xml:space="preserve">-курс докторанты </w:t>
      </w:r>
      <w:r w:rsidR="006270AE">
        <w:rPr>
          <w:rFonts w:ascii="Times New Roman" w:hAnsi="Times New Roman" w:cs="Times New Roman"/>
          <w:sz w:val="24"/>
          <w:szCs w:val="24"/>
          <w:lang w:val="kk-KZ"/>
        </w:rPr>
        <w:t>А.Е. Балгабаеваға</w:t>
      </w:r>
      <w:r w:rsidR="006270AE" w:rsidRPr="006270AE">
        <w:rPr>
          <w:rFonts w:ascii="Times New Roman" w:hAnsi="Times New Roman" w:cs="Times New Roman"/>
          <w:sz w:val="24"/>
          <w:szCs w:val="24"/>
          <w:lang w:val="kk-KZ"/>
        </w:rPr>
        <w:t xml:space="preserve"> ғылыми консультант ретінде философия докторы (PhD), Я.А. Коменский атын</w:t>
      </w:r>
      <w:r w:rsidR="006270AE">
        <w:rPr>
          <w:rFonts w:ascii="Times New Roman" w:hAnsi="Times New Roman" w:cs="Times New Roman"/>
          <w:sz w:val="24"/>
          <w:szCs w:val="24"/>
          <w:lang w:val="kk-KZ"/>
        </w:rPr>
        <w:t>дағы университеттің (Братислава</w:t>
      </w:r>
      <w:r w:rsidR="006270AE" w:rsidRPr="006270AE">
        <w:rPr>
          <w:rFonts w:ascii="Times New Roman" w:hAnsi="Times New Roman" w:cs="Times New Roman"/>
          <w:sz w:val="24"/>
          <w:szCs w:val="24"/>
          <w:lang w:val="kk-KZ"/>
        </w:rPr>
        <w:t xml:space="preserve">, Словакия) профессоры Ян Данекке қосымша философия докторы (PhD), Гази университетінің (Анкара, Түркия Республикасы) профессоры </w:t>
      </w:r>
      <w:r w:rsidR="006270AE" w:rsidRPr="00692015">
        <w:rPr>
          <w:rFonts w:ascii="Times New Roman" w:eastAsia="Times New Roman" w:hAnsi="Times New Roman" w:cs="Times New Roman"/>
          <w:sz w:val="24"/>
          <w:szCs w:val="24"/>
          <w:lang w:val="kk-KZ" w:eastAsia="ru-RU"/>
        </w:rPr>
        <w:t>Мехмет Акиф Созер</w:t>
      </w:r>
      <w:r w:rsidR="006270AE" w:rsidRPr="006270AE">
        <w:rPr>
          <w:rFonts w:ascii="Times New Roman" w:hAnsi="Times New Roman" w:cs="Times New Roman"/>
          <w:sz w:val="24"/>
          <w:szCs w:val="24"/>
          <w:lang w:val="kk-KZ"/>
        </w:rPr>
        <w:t>ді тағайындау туралы</w:t>
      </w:r>
      <w:r w:rsidR="00A419B3" w:rsidRPr="00214568">
        <w:rPr>
          <w:rFonts w:ascii="Times New Roman" w:hAnsi="Times New Roman" w:cs="Times New Roman"/>
          <w:sz w:val="24"/>
          <w:szCs w:val="24"/>
          <w:lang w:val="kk-KZ"/>
        </w:rPr>
        <w:t>.</w:t>
      </w:r>
    </w:p>
    <w:p w:rsidR="00A419B3" w:rsidRPr="00674F42" w:rsidRDefault="006270AE" w:rsidP="00A419B3">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Қаулы етті</w:t>
      </w:r>
      <w:r w:rsidR="00A419B3" w:rsidRPr="00674F42">
        <w:rPr>
          <w:rFonts w:ascii="Times New Roman" w:hAnsi="Times New Roman" w:cs="Times New Roman"/>
          <w:i/>
          <w:sz w:val="24"/>
          <w:szCs w:val="24"/>
          <w:lang w:val="kk-KZ"/>
        </w:rPr>
        <w:t>:</w:t>
      </w:r>
    </w:p>
    <w:p w:rsidR="00512EF8" w:rsidRPr="00214568" w:rsidRDefault="006270AE" w:rsidP="005C01D9">
      <w:pPr>
        <w:spacing w:after="0" w:line="240" w:lineRule="auto"/>
        <w:jc w:val="both"/>
        <w:rPr>
          <w:rFonts w:ascii="Times New Roman" w:hAnsi="Times New Roman" w:cs="Times New Roman"/>
          <w:sz w:val="24"/>
          <w:szCs w:val="24"/>
          <w:lang w:val="kk-KZ"/>
        </w:rPr>
      </w:pPr>
      <w:r w:rsidRPr="006270AE">
        <w:rPr>
          <w:rFonts w:ascii="Times New Roman" w:hAnsi="Times New Roman" w:cs="Times New Roman"/>
          <w:sz w:val="24"/>
          <w:szCs w:val="24"/>
          <w:lang w:val="kk-KZ"/>
        </w:rPr>
        <w:t>З</w:t>
      </w:r>
      <w:r w:rsidRPr="006270AE">
        <w:rPr>
          <w:rFonts w:ascii="Times New Roman" w:eastAsia="BatangChe" w:hAnsi="Times New Roman" w:cs="Times New Roman"/>
          <w:spacing w:val="-2"/>
          <w:sz w:val="24"/>
          <w:szCs w:val="24"/>
          <w:lang w:val="kk-KZ"/>
        </w:rPr>
        <w:t>ерттеу саласының кеңеюіне байланысты</w:t>
      </w:r>
      <w:r w:rsidRPr="006270AE">
        <w:rPr>
          <w:rFonts w:ascii="Times New Roman" w:eastAsia="BatangChe" w:hAnsi="Times New Roman" w:cs="Times New Roman"/>
          <w:sz w:val="24"/>
          <w:szCs w:val="24"/>
          <w:lang w:val="kk-KZ"/>
        </w:rPr>
        <w:t xml:space="preserve"> 8D01101 – Педагогика және психология </w:t>
      </w:r>
      <w:r w:rsidRPr="006270AE">
        <w:rPr>
          <w:rFonts w:ascii="Times New Roman" w:hAnsi="Times New Roman" w:cs="Times New Roman"/>
          <w:sz w:val="24"/>
          <w:szCs w:val="24"/>
          <w:lang w:val="kk-KZ"/>
        </w:rPr>
        <w:t xml:space="preserve">білім беру бағдарламасының </w:t>
      </w:r>
      <w:r>
        <w:rPr>
          <w:rFonts w:ascii="Times New Roman" w:hAnsi="Times New Roman" w:cs="Times New Roman"/>
          <w:sz w:val="24"/>
          <w:szCs w:val="24"/>
          <w:lang w:val="kk-KZ"/>
        </w:rPr>
        <w:t>2</w:t>
      </w:r>
      <w:r w:rsidRPr="006270AE">
        <w:rPr>
          <w:rFonts w:ascii="Times New Roman" w:hAnsi="Times New Roman" w:cs="Times New Roman"/>
          <w:sz w:val="24"/>
          <w:szCs w:val="24"/>
          <w:lang w:val="kk-KZ"/>
        </w:rPr>
        <w:t xml:space="preserve">-курс докторанты </w:t>
      </w:r>
      <w:r>
        <w:rPr>
          <w:rFonts w:ascii="Times New Roman" w:hAnsi="Times New Roman" w:cs="Times New Roman"/>
          <w:sz w:val="24"/>
          <w:szCs w:val="24"/>
          <w:lang w:val="kk-KZ"/>
        </w:rPr>
        <w:t>А.Е. Балгабаеваға</w:t>
      </w:r>
      <w:r w:rsidRPr="006270AE">
        <w:rPr>
          <w:rFonts w:ascii="Times New Roman" w:hAnsi="Times New Roman" w:cs="Times New Roman"/>
          <w:sz w:val="24"/>
          <w:szCs w:val="24"/>
          <w:lang w:val="kk-KZ"/>
        </w:rPr>
        <w:t xml:space="preserve"> ғылыми консультант ретінде философия докторы (PhD), Я.А. Коменский атын</w:t>
      </w:r>
      <w:r>
        <w:rPr>
          <w:rFonts w:ascii="Times New Roman" w:hAnsi="Times New Roman" w:cs="Times New Roman"/>
          <w:sz w:val="24"/>
          <w:szCs w:val="24"/>
          <w:lang w:val="kk-KZ"/>
        </w:rPr>
        <w:t>дағы университеттің (Братислава</w:t>
      </w:r>
      <w:r w:rsidRPr="006270AE">
        <w:rPr>
          <w:rFonts w:ascii="Times New Roman" w:hAnsi="Times New Roman" w:cs="Times New Roman"/>
          <w:sz w:val="24"/>
          <w:szCs w:val="24"/>
          <w:lang w:val="kk-KZ"/>
        </w:rPr>
        <w:t xml:space="preserve">, Словакия) профессоры Ян Данекке қосымша философия докторы (PhD), Гази университетінің (Анкара, Түркия Республикасы) профессоры </w:t>
      </w:r>
      <w:r w:rsidRPr="00692015">
        <w:rPr>
          <w:rFonts w:ascii="Times New Roman" w:eastAsia="Times New Roman" w:hAnsi="Times New Roman" w:cs="Times New Roman"/>
          <w:sz w:val="24"/>
          <w:szCs w:val="24"/>
          <w:lang w:val="kk-KZ" w:eastAsia="ru-RU"/>
        </w:rPr>
        <w:t>Мехмет Акиф Созер</w:t>
      </w:r>
      <w:r w:rsidRPr="006270AE">
        <w:rPr>
          <w:rFonts w:ascii="Times New Roman" w:hAnsi="Times New Roman" w:cs="Times New Roman"/>
          <w:sz w:val="24"/>
          <w:szCs w:val="24"/>
          <w:lang w:val="kk-KZ"/>
        </w:rPr>
        <w:t xml:space="preserve"> тағайында</w:t>
      </w:r>
      <w:r>
        <w:rPr>
          <w:rFonts w:ascii="Times New Roman" w:hAnsi="Times New Roman" w:cs="Times New Roman"/>
          <w:sz w:val="24"/>
          <w:szCs w:val="24"/>
          <w:lang w:val="kk-KZ"/>
        </w:rPr>
        <w:t>лсын</w:t>
      </w:r>
      <w:r w:rsidR="00A419B3" w:rsidRPr="00214568">
        <w:rPr>
          <w:rFonts w:ascii="Times New Roman" w:hAnsi="Times New Roman" w:cs="Times New Roman"/>
          <w:sz w:val="24"/>
          <w:szCs w:val="24"/>
          <w:lang w:val="kk-KZ"/>
        </w:rPr>
        <w:t>.</w:t>
      </w:r>
    </w:p>
    <w:p w:rsidR="005C01D9" w:rsidRPr="00214568" w:rsidRDefault="005C01D9" w:rsidP="005C01D9">
      <w:pPr>
        <w:spacing w:after="0" w:line="240" w:lineRule="auto"/>
        <w:jc w:val="both"/>
        <w:rPr>
          <w:rFonts w:ascii="Times New Roman" w:hAnsi="Times New Roman" w:cs="Times New Roman"/>
          <w:sz w:val="24"/>
          <w:szCs w:val="24"/>
          <w:lang w:val="kk-KZ"/>
        </w:rPr>
      </w:pPr>
    </w:p>
    <w:p w:rsidR="00A419B3" w:rsidRPr="00214568" w:rsidRDefault="00A419B3" w:rsidP="00CD16B0">
      <w:pPr>
        <w:tabs>
          <w:tab w:val="left" w:pos="360"/>
        </w:tabs>
        <w:spacing w:after="0" w:line="240" w:lineRule="auto"/>
        <w:jc w:val="both"/>
        <w:rPr>
          <w:rFonts w:ascii="Times New Roman" w:eastAsia="Times New Roman" w:hAnsi="Times New Roman" w:cs="Times New Roman"/>
          <w:sz w:val="24"/>
          <w:szCs w:val="24"/>
          <w:lang w:val="kk-KZ" w:eastAsia="ru-RU"/>
        </w:rPr>
      </w:pPr>
      <w:r w:rsidRPr="00214568">
        <w:rPr>
          <w:rFonts w:ascii="Times New Roman" w:hAnsi="Times New Roman" w:cs="Times New Roman"/>
          <w:sz w:val="24"/>
          <w:szCs w:val="24"/>
          <w:lang w:val="kk-KZ"/>
        </w:rPr>
        <w:t xml:space="preserve">1.3 </w:t>
      </w:r>
      <w:r w:rsidR="004B026F" w:rsidRPr="006270AE">
        <w:rPr>
          <w:rFonts w:ascii="Times New Roman" w:hAnsi="Times New Roman" w:cs="Times New Roman"/>
          <w:sz w:val="24"/>
          <w:szCs w:val="24"/>
          <w:lang w:val="kk-KZ"/>
        </w:rPr>
        <w:t>З</w:t>
      </w:r>
      <w:r w:rsidR="004B026F" w:rsidRPr="006270AE">
        <w:rPr>
          <w:rFonts w:ascii="Times New Roman" w:eastAsia="BatangChe" w:hAnsi="Times New Roman" w:cs="Times New Roman"/>
          <w:spacing w:val="-2"/>
          <w:sz w:val="24"/>
          <w:szCs w:val="24"/>
          <w:lang w:val="kk-KZ"/>
        </w:rPr>
        <w:t>ерттеу саласының кеңеюіне байланысты</w:t>
      </w:r>
      <w:r w:rsidR="004B026F" w:rsidRPr="006270AE">
        <w:rPr>
          <w:rFonts w:ascii="Times New Roman" w:eastAsia="BatangChe" w:hAnsi="Times New Roman" w:cs="Times New Roman"/>
          <w:sz w:val="24"/>
          <w:szCs w:val="24"/>
          <w:lang w:val="kk-KZ"/>
        </w:rPr>
        <w:t xml:space="preserve"> 8D01101 – Педагогика және психология </w:t>
      </w:r>
      <w:r w:rsidR="004B026F" w:rsidRPr="006270AE">
        <w:rPr>
          <w:rFonts w:ascii="Times New Roman" w:hAnsi="Times New Roman" w:cs="Times New Roman"/>
          <w:sz w:val="24"/>
          <w:szCs w:val="24"/>
          <w:lang w:val="kk-KZ"/>
        </w:rPr>
        <w:t xml:space="preserve">білім беру бағдарламасының </w:t>
      </w:r>
      <w:r w:rsidR="004B026F">
        <w:rPr>
          <w:rFonts w:ascii="Times New Roman" w:hAnsi="Times New Roman" w:cs="Times New Roman"/>
          <w:sz w:val="24"/>
          <w:szCs w:val="24"/>
          <w:lang w:val="kk-KZ"/>
        </w:rPr>
        <w:t>2</w:t>
      </w:r>
      <w:r w:rsidR="004B026F" w:rsidRPr="006270AE">
        <w:rPr>
          <w:rFonts w:ascii="Times New Roman" w:hAnsi="Times New Roman" w:cs="Times New Roman"/>
          <w:sz w:val="24"/>
          <w:szCs w:val="24"/>
          <w:lang w:val="kk-KZ"/>
        </w:rPr>
        <w:t xml:space="preserve">-курс докторанты </w:t>
      </w:r>
      <w:r w:rsidR="004B026F">
        <w:rPr>
          <w:rFonts w:ascii="Times New Roman" w:hAnsi="Times New Roman" w:cs="Times New Roman"/>
          <w:sz w:val="24"/>
          <w:szCs w:val="24"/>
          <w:lang w:val="kk-KZ"/>
        </w:rPr>
        <w:t>І. Аутаеваға</w:t>
      </w:r>
      <w:r w:rsidR="004B026F" w:rsidRPr="006270AE">
        <w:rPr>
          <w:rFonts w:ascii="Times New Roman" w:hAnsi="Times New Roman" w:cs="Times New Roman"/>
          <w:sz w:val="24"/>
          <w:szCs w:val="24"/>
          <w:lang w:val="kk-KZ"/>
        </w:rPr>
        <w:t xml:space="preserve"> ғылыми консультант ретінде философия докторы (PhD), Я.А. Коменский атын</w:t>
      </w:r>
      <w:r w:rsidR="004B026F">
        <w:rPr>
          <w:rFonts w:ascii="Times New Roman" w:hAnsi="Times New Roman" w:cs="Times New Roman"/>
          <w:sz w:val="24"/>
          <w:szCs w:val="24"/>
          <w:lang w:val="kk-KZ"/>
        </w:rPr>
        <w:t>дағы университеттің (Братислава</w:t>
      </w:r>
      <w:r w:rsidR="004B026F" w:rsidRPr="006270AE">
        <w:rPr>
          <w:rFonts w:ascii="Times New Roman" w:hAnsi="Times New Roman" w:cs="Times New Roman"/>
          <w:sz w:val="24"/>
          <w:szCs w:val="24"/>
          <w:lang w:val="kk-KZ"/>
        </w:rPr>
        <w:t xml:space="preserve">, Словакия) профессоры Ян Данекке қосымша философия докторы (PhD), Гази университетінің (Анкара, Түркия Республикасы) профессоры </w:t>
      </w:r>
      <w:r w:rsidR="004B026F" w:rsidRPr="00692015">
        <w:rPr>
          <w:rFonts w:ascii="Times New Roman" w:eastAsia="Times New Roman" w:hAnsi="Times New Roman" w:cs="Times New Roman"/>
          <w:sz w:val="24"/>
          <w:szCs w:val="24"/>
          <w:lang w:val="kk-KZ" w:eastAsia="ru-RU"/>
        </w:rPr>
        <w:t>Мехмет Акиф Созер</w:t>
      </w:r>
      <w:r w:rsidR="004B026F" w:rsidRPr="006270AE">
        <w:rPr>
          <w:rFonts w:ascii="Times New Roman" w:hAnsi="Times New Roman" w:cs="Times New Roman"/>
          <w:sz w:val="24"/>
          <w:szCs w:val="24"/>
          <w:lang w:val="kk-KZ"/>
        </w:rPr>
        <w:t>ді тағайындау туралы</w:t>
      </w:r>
      <w:r w:rsidRPr="00214568">
        <w:rPr>
          <w:rFonts w:ascii="Times New Roman" w:eastAsia="Times New Roman" w:hAnsi="Times New Roman" w:cs="Times New Roman"/>
          <w:sz w:val="24"/>
          <w:szCs w:val="24"/>
          <w:lang w:val="kk-KZ" w:eastAsia="ru-RU"/>
        </w:rPr>
        <w:t>.</w:t>
      </w:r>
    </w:p>
    <w:p w:rsidR="00CD16B0" w:rsidRPr="00674F42" w:rsidRDefault="004B026F" w:rsidP="00CD16B0">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Қаулы етті</w:t>
      </w:r>
      <w:r w:rsidR="00CD16B0" w:rsidRPr="00674F42">
        <w:rPr>
          <w:rFonts w:ascii="Times New Roman" w:hAnsi="Times New Roman" w:cs="Times New Roman"/>
          <w:i/>
          <w:sz w:val="24"/>
          <w:szCs w:val="24"/>
          <w:lang w:val="kk-KZ"/>
        </w:rPr>
        <w:t>:</w:t>
      </w:r>
    </w:p>
    <w:p w:rsidR="00CD16B0" w:rsidRPr="00214568" w:rsidRDefault="004B026F" w:rsidP="00CD16B0">
      <w:pPr>
        <w:tabs>
          <w:tab w:val="left" w:pos="360"/>
        </w:tabs>
        <w:spacing w:line="240" w:lineRule="auto"/>
        <w:jc w:val="both"/>
        <w:rPr>
          <w:rFonts w:ascii="Times New Roman" w:eastAsia="Times New Roman" w:hAnsi="Times New Roman" w:cs="Times New Roman"/>
          <w:sz w:val="24"/>
          <w:szCs w:val="24"/>
          <w:lang w:val="kk-KZ" w:eastAsia="ru-RU"/>
        </w:rPr>
      </w:pPr>
      <w:r w:rsidRPr="006270AE">
        <w:rPr>
          <w:rFonts w:ascii="Times New Roman" w:hAnsi="Times New Roman" w:cs="Times New Roman"/>
          <w:sz w:val="24"/>
          <w:szCs w:val="24"/>
          <w:lang w:val="kk-KZ"/>
        </w:rPr>
        <w:t>З</w:t>
      </w:r>
      <w:r w:rsidRPr="006270AE">
        <w:rPr>
          <w:rFonts w:ascii="Times New Roman" w:eastAsia="BatangChe" w:hAnsi="Times New Roman" w:cs="Times New Roman"/>
          <w:spacing w:val="-2"/>
          <w:sz w:val="24"/>
          <w:szCs w:val="24"/>
          <w:lang w:val="kk-KZ"/>
        </w:rPr>
        <w:t>ерттеу саласының кеңеюіне байланысты</w:t>
      </w:r>
      <w:r w:rsidRPr="006270AE">
        <w:rPr>
          <w:rFonts w:ascii="Times New Roman" w:eastAsia="BatangChe" w:hAnsi="Times New Roman" w:cs="Times New Roman"/>
          <w:sz w:val="24"/>
          <w:szCs w:val="24"/>
          <w:lang w:val="kk-KZ"/>
        </w:rPr>
        <w:t xml:space="preserve"> 8D01101 – Педагогика және психология </w:t>
      </w:r>
      <w:r w:rsidRPr="006270AE">
        <w:rPr>
          <w:rFonts w:ascii="Times New Roman" w:hAnsi="Times New Roman" w:cs="Times New Roman"/>
          <w:sz w:val="24"/>
          <w:szCs w:val="24"/>
          <w:lang w:val="kk-KZ"/>
        </w:rPr>
        <w:t xml:space="preserve">білім беру бағдарламасының </w:t>
      </w:r>
      <w:r>
        <w:rPr>
          <w:rFonts w:ascii="Times New Roman" w:hAnsi="Times New Roman" w:cs="Times New Roman"/>
          <w:sz w:val="24"/>
          <w:szCs w:val="24"/>
          <w:lang w:val="kk-KZ"/>
        </w:rPr>
        <w:t>2</w:t>
      </w:r>
      <w:r w:rsidRPr="006270AE">
        <w:rPr>
          <w:rFonts w:ascii="Times New Roman" w:hAnsi="Times New Roman" w:cs="Times New Roman"/>
          <w:sz w:val="24"/>
          <w:szCs w:val="24"/>
          <w:lang w:val="kk-KZ"/>
        </w:rPr>
        <w:t xml:space="preserve">-курс докторанты </w:t>
      </w:r>
      <w:r>
        <w:rPr>
          <w:rFonts w:ascii="Times New Roman" w:hAnsi="Times New Roman" w:cs="Times New Roman"/>
          <w:sz w:val="24"/>
          <w:szCs w:val="24"/>
          <w:lang w:val="kk-KZ"/>
        </w:rPr>
        <w:t>І. Аутаеваға</w:t>
      </w:r>
      <w:r w:rsidRPr="006270AE">
        <w:rPr>
          <w:rFonts w:ascii="Times New Roman" w:hAnsi="Times New Roman" w:cs="Times New Roman"/>
          <w:sz w:val="24"/>
          <w:szCs w:val="24"/>
          <w:lang w:val="kk-KZ"/>
        </w:rPr>
        <w:t xml:space="preserve"> ғылыми консультант ретінде философия докторы (PhD), Я.А. Коменский атын</w:t>
      </w:r>
      <w:r>
        <w:rPr>
          <w:rFonts w:ascii="Times New Roman" w:hAnsi="Times New Roman" w:cs="Times New Roman"/>
          <w:sz w:val="24"/>
          <w:szCs w:val="24"/>
          <w:lang w:val="kk-KZ"/>
        </w:rPr>
        <w:t>дағы университеттің (Братислава</w:t>
      </w:r>
      <w:r w:rsidRPr="006270AE">
        <w:rPr>
          <w:rFonts w:ascii="Times New Roman" w:hAnsi="Times New Roman" w:cs="Times New Roman"/>
          <w:sz w:val="24"/>
          <w:szCs w:val="24"/>
          <w:lang w:val="kk-KZ"/>
        </w:rPr>
        <w:t xml:space="preserve">, </w:t>
      </w:r>
      <w:r w:rsidRPr="006270AE">
        <w:rPr>
          <w:rFonts w:ascii="Times New Roman" w:hAnsi="Times New Roman" w:cs="Times New Roman"/>
          <w:sz w:val="24"/>
          <w:szCs w:val="24"/>
          <w:lang w:val="kk-KZ"/>
        </w:rPr>
        <w:lastRenderedPageBreak/>
        <w:t xml:space="preserve">Словакия) профессоры Ян Данекке қосымша философия докторы (PhD), Гази университетінің (Анкара, Түркия Республикасы) профессоры </w:t>
      </w:r>
      <w:r w:rsidRPr="00692015">
        <w:rPr>
          <w:rFonts w:ascii="Times New Roman" w:eastAsia="Times New Roman" w:hAnsi="Times New Roman" w:cs="Times New Roman"/>
          <w:sz w:val="24"/>
          <w:szCs w:val="24"/>
          <w:lang w:val="kk-KZ" w:eastAsia="ru-RU"/>
        </w:rPr>
        <w:t>Мехмет Акиф Созер</w:t>
      </w:r>
      <w:r w:rsidRPr="006270AE">
        <w:rPr>
          <w:rFonts w:ascii="Times New Roman" w:hAnsi="Times New Roman" w:cs="Times New Roman"/>
          <w:sz w:val="24"/>
          <w:szCs w:val="24"/>
          <w:lang w:val="kk-KZ"/>
        </w:rPr>
        <w:t xml:space="preserve"> тағайында</w:t>
      </w:r>
      <w:r>
        <w:rPr>
          <w:rFonts w:ascii="Times New Roman" w:hAnsi="Times New Roman" w:cs="Times New Roman"/>
          <w:sz w:val="24"/>
          <w:szCs w:val="24"/>
          <w:lang w:val="kk-KZ"/>
        </w:rPr>
        <w:t>лсын</w:t>
      </w:r>
      <w:r w:rsidR="00CD16B0" w:rsidRPr="00214568">
        <w:rPr>
          <w:rFonts w:ascii="Times New Roman" w:hAnsi="Times New Roman" w:cs="Times New Roman"/>
          <w:sz w:val="24"/>
          <w:szCs w:val="24"/>
          <w:lang w:val="kk-KZ"/>
        </w:rPr>
        <w:t>.</w:t>
      </w:r>
    </w:p>
    <w:p w:rsidR="00E401F0" w:rsidRPr="00214568" w:rsidRDefault="00E401F0" w:rsidP="00E401F0">
      <w:pPr>
        <w:tabs>
          <w:tab w:val="left" w:pos="360"/>
        </w:tabs>
        <w:spacing w:after="0" w:line="240" w:lineRule="auto"/>
        <w:jc w:val="both"/>
        <w:rPr>
          <w:rFonts w:ascii="Times New Roman" w:eastAsia="Times New Roman" w:hAnsi="Times New Roman" w:cs="Times New Roman"/>
          <w:sz w:val="24"/>
          <w:szCs w:val="24"/>
          <w:lang w:val="kk-KZ" w:eastAsia="ru-RU"/>
        </w:rPr>
      </w:pPr>
      <w:r w:rsidRPr="00214568">
        <w:rPr>
          <w:rFonts w:ascii="Times New Roman" w:hAnsi="Times New Roman" w:cs="Times New Roman"/>
          <w:sz w:val="24"/>
          <w:szCs w:val="24"/>
          <w:lang w:val="kk-KZ"/>
        </w:rPr>
        <w:t xml:space="preserve">1.4 </w:t>
      </w:r>
      <w:r w:rsidR="008B4E4A" w:rsidRPr="006270AE">
        <w:rPr>
          <w:rFonts w:ascii="Times New Roman" w:hAnsi="Times New Roman" w:cs="Times New Roman"/>
          <w:sz w:val="24"/>
          <w:szCs w:val="24"/>
          <w:lang w:val="kk-KZ"/>
        </w:rPr>
        <w:t>З</w:t>
      </w:r>
      <w:r w:rsidR="008B4E4A" w:rsidRPr="006270AE">
        <w:rPr>
          <w:rFonts w:ascii="Times New Roman" w:eastAsia="BatangChe" w:hAnsi="Times New Roman" w:cs="Times New Roman"/>
          <w:spacing w:val="-2"/>
          <w:sz w:val="24"/>
          <w:szCs w:val="24"/>
          <w:lang w:val="kk-KZ"/>
        </w:rPr>
        <w:t>ерттеу саласының кеңеюіне байланысты</w:t>
      </w:r>
      <w:r w:rsidR="008B4E4A" w:rsidRPr="006270AE">
        <w:rPr>
          <w:rFonts w:ascii="Times New Roman" w:eastAsia="BatangChe" w:hAnsi="Times New Roman" w:cs="Times New Roman"/>
          <w:sz w:val="24"/>
          <w:szCs w:val="24"/>
          <w:lang w:val="kk-KZ"/>
        </w:rPr>
        <w:t xml:space="preserve"> 8D01101 – Педагогика және психология </w:t>
      </w:r>
      <w:r w:rsidR="008B4E4A" w:rsidRPr="006270AE">
        <w:rPr>
          <w:rFonts w:ascii="Times New Roman" w:hAnsi="Times New Roman" w:cs="Times New Roman"/>
          <w:sz w:val="24"/>
          <w:szCs w:val="24"/>
          <w:lang w:val="kk-KZ"/>
        </w:rPr>
        <w:t xml:space="preserve">білім беру бағдарламасының </w:t>
      </w:r>
      <w:r w:rsidR="008B4E4A">
        <w:rPr>
          <w:rFonts w:ascii="Times New Roman" w:hAnsi="Times New Roman" w:cs="Times New Roman"/>
          <w:sz w:val="24"/>
          <w:szCs w:val="24"/>
          <w:lang w:val="kk-KZ"/>
        </w:rPr>
        <w:t>2</w:t>
      </w:r>
      <w:r w:rsidR="008B4E4A" w:rsidRPr="006270AE">
        <w:rPr>
          <w:rFonts w:ascii="Times New Roman" w:hAnsi="Times New Roman" w:cs="Times New Roman"/>
          <w:sz w:val="24"/>
          <w:szCs w:val="24"/>
          <w:lang w:val="kk-KZ"/>
        </w:rPr>
        <w:t xml:space="preserve">-курс докторанты </w:t>
      </w:r>
      <w:r w:rsidR="008B4E4A">
        <w:rPr>
          <w:rFonts w:ascii="Times New Roman" w:hAnsi="Times New Roman" w:cs="Times New Roman"/>
          <w:sz w:val="24"/>
          <w:szCs w:val="24"/>
          <w:lang w:val="kk-KZ"/>
        </w:rPr>
        <w:t>А.Т. Сексенбаеваға</w:t>
      </w:r>
      <w:r w:rsidR="008B4E4A" w:rsidRPr="006270AE">
        <w:rPr>
          <w:rFonts w:ascii="Times New Roman" w:hAnsi="Times New Roman" w:cs="Times New Roman"/>
          <w:sz w:val="24"/>
          <w:szCs w:val="24"/>
          <w:lang w:val="kk-KZ"/>
        </w:rPr>
        <w:t xml:space="preserve"> ғылыми консультант ретінде философия докторы (PhD), Я.А. Коменский атын</w:t>
      </w:r>
      <w:r w:rsidR="008B4E4A">
        <w:rPr>
          <w:rFonts w:ascii="Times New Roman" w:hAnsi="Times New Roman" w:cs="Times New Roman"/>
          <w:sz w:val="24"/>
          <w:szCs w:val="24"/>
          <w:lang w:val="kk-KZ"/>
        </w:rPr>
        <w:t>дағы университеттің (Братислава</w:t>
      </w:r>
      <w:r w:rsidR="008B4E4A" w:rsidRPr="006270AE">
        <w:rPr>
          <w:rFonts w:ascii="Times New Roman" w:hAnsi="Times New Roman" w:cs="Times New Roman"/>
          <w:sz w:val="24"/>
          <w:szCs w:val="24"/>
          <w:lang w:val="kk-KZ"/>
        </w:rPr>
        <w:t xml:space="preserve">, Словакия) профессоры Ян Данекке қосымша философия докторы (PhD), Гази университетінің (Анкара, Түркия Республикасы) профессоры </w:t>
      </w:r>
      <w:r w:rsidR="008B4E4A" w:rsidRPr="00692015">
        <w:rPr>
          <w:rFonts w:ascii="Times New Roman" w:eastAsia="Times New Roman" w:hAnsi="Times New Roman" w:cs="Times New Roman"/>
          <w:sz w:val="24"/>
          <w:szCs w:val="24"/>
          <w:lang w:val="kk-KZ" w:eastAsia="ru-RU"/>
        </w:rPr>
        <w:t>Мехмет Акиф Созер</w:t>
      </w:r>
      <w:r w:rsidR="008B4E4A" w:rsidRPr="006270AE">
        <w:rPr>
          <w:rFonts w:ascii="Times New Roman" w:hAnsi="Times New Roman" w:cs="Times New Roman"/>
          <w:sz w:val="24"/>
          <w:szCs w:val="24"/>
          <w:lang w:val="kk-KZ"/>
        </w:rPr>
        <w:t>ді тағайындау туралы</w:t>
      </w:r>
      <w:r w:rsidRPr="00214568">
        <w:rPr>
          <w:rFonts w:ascii="Times New Roman" w:eastAsia="Times New Roman" w:hAnsi="Times New Roman" w:cs="Times New Roman"/>
          <w:sz w:val="24"/>
          <w:szCs w:val="24"/>
          <w:lang w:val="kk-KZ" w:eastAsia="ru-RU"/>
        </w:rPr>
        <w:t>.</w:t>
      </w:r>
    </w:p>
    <w:p w:rsidR="006554F6" w:rsidRPr="00674F42" w:rsidRDefault="008B4E4A" w:rsidP="006554F6">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Қаулы етті</w:t>
      </w:r>
      <w:r w:rsidR="006554F6" w:rsidRPr="00674F42">
        <w:rPr>
          <w:rFonts w:ascii="Times New Roman" w:hAnsi="Times New Roman" w:cs="Times New Roman"/>
          <w:i/>
          <w:sz w:val="24"/>
          <w:szCs w:val="24"/>
          <w:lang w:val="kk-KZ"/>
        </w:rPr>
        <w:t>:</w:t>
      </w:r>
    </w:p>
    <w:p w:rsidR="00A419B3" w:rsidRPr="00214568" w:rsidRDefault="008B4E4A" w:rsidP="00254BD6">
      <w:pPr>
        <w:tabs>
          <w:tab w:val="left" w:pos="360"/>
        </w:tabs>
        <w:spacing w:after="0" w:line="240" w:lineRule="auto"/>
        <w:jc w:val="both"/>
        <w:rPr>
          <w:rFonts w:ascii="Times New Roman" w:eastAsia="Times New Roman" w:hAnsi="Times New Roman" w:cs="Times New Roman"/>
          <w:sz w:val="24"/>
          <w:szCs w:val="24"/>
          <w:lang w:val="kk-KZ" w:eastAsia="ru-RU"/>
        </w:rPr>
      </w:pPr>
      <w:r w:rsidRPr="006270AE">
        <w:rPr>
          <w:rFonts w:ascii="Times New Roman" w:hAnsi="Times New Roman" w:cs="Times New Roman"/>
          <w:sz w:val="24"/>
          <w:szCs w:val="24"/>
          <w:lang w:val="kk-KZ"/>
        </w:rPr>
        <w:t>З</w:t>
      </w:r>
      <w:r w:rsidRPr="006270AE">
        <w:rPr>
          <w:rFonts w:ascii="Times New Roman" w:eastAsia="BatangChe" w:hAnsi="Times New Roman" w:cs="Times New Roman"/>
          <w:spacing w:val="-2"/>
          <w:sz w:val="24"/>
          <w:szCs w:val="24"/>
          <w:lang w:val="kk-KZ"/>
        </w:rPr>
        <w:t>ерттеу саласының кеңеюіне байланысты</w:t>
      </w:r>
      <w:r w:rsidRPr="006270AE">
        <w:rPr>
          <w:rFonts w:ascii="Times New Roman" w:eastAsia="BatangChe" w:hAnsi="Times New Roman" w:cs="Times New Roman"/>
          <w:sz w:val="24"/>
          <w:szCs w:val="24"/>
          <w:lang w:val="kk-KZ"/>
        </w:rPr>
        <w:t xml:space="preserve"> 8D01101 – Педагогика және психология </w:t>
      </w:r>
      <w:r w:rsidRPr="006270AE">
        <w:rPr>
          <w:rFonts w:ascii="Times New Roman" w:hAnsi="Times New Roman" w:cs="Times New Roman"/>
          <w:sz w:val="24"/>
          <w:szCs w:val="24"/>
          <w:lang w:val="kk-KZ"/>
        </w:rPr>
        <w:t xml:space="preserve">білім беру бағдарламасының </w:t>
      </w:r>
      <w:r>
        <w:rPr>
          <w:rFonts w:ascii="Times New Roman" w:hAnsi="Times New Roman" w:cs="Times New Roman"/>
          <w:sz w:val="24"/>
          <w:szCs w:val="24"/>
          <w:lang w:val="kk-KZ"/>
        </w:rPr>
        <w:t>2</w:t>
      </w:r>
      <w:r w:rsidRPr="006270AE">
        <w:rPr>
          <w:rFonts w:ascii="Times New Roman" w:hAnsi="Times New Roman" w:cs="Times New Roman"/>
          <w:sz w:val="24"/>
          <w:szCs w:val="24"/>
          <w:lang w:val="kk-KZ"/>
        </w:rPr>
        <w:t xml:space="preserve">-курс докторанты </w:t>
      </w:r>
      <w:r>
        <w:rPr>
          <w:rFonts w:ascii="Times New Roman" w:hAnsi="Times New Roman" w:cs="Times New Roman"/>
          <w:sz w:val="24"/>
          <w:szCs w:val="24"/>
          <w:lang w:val="kk-KZ"/>
        </w:rPr>
        <w:t>А.Т. Сексенбаеваға</w:t>
      </w:r>
      <w:r w:rsidRPr="006270AE">
        <w:rPr>
          <w:rFonts w:ascii="Times New Roman" w:hAnsi="Times New Roman" w:cs="Times New Roman"/>
          <w:sz w:val="24"/>
          <w:szCs w:val="24"/>
          <w:lang w:val="kk-KZ"/>
        </w:rPr>
        <w:t xml:space="preserve"> ғылыми консультант ретінде философия докторы (PhD), Я.А. Коменский атын</w:t>
      </w:r>
      <w:r>
        <w:rPr>
          <w:rFonts w:ascii="Times New Roman" w:hAnsi="Times New Roman" w:cs="Times New Roman"/>
          <w:sz w:val="24"/>
          <w:szCs w:val="24"/>
          <w:lang w:val="kk-KZ"/>
        </w:rPr>
        <w:t>дағы университеттің (Братислава</w:t>
      </w:r>
      <w:r w:rsidRPr="006270AE">
        <w:rPr>
          <w:rFonts w:ascii="Times New Roman" w:hAnsi="Times New Roman" w:cs="Times New Roman"/>
          <w:sz w:val="24"/>
          <w:szCs w:val="24"/>
          <w:lang w:val="kk-KZ"/>
        </w:rPr>
        <w:t xml:space="preserve">, Словакия) профессоры Ян Данекке қосымша философия докторы (PhD), Гази университетінің (Анкара, Түркия Республикасы) профессоры </w:t>
      </w:r>
      <w:r w:rsidRPr="00692015">
        <w:rPr>
          <w:rFonts w:ascii="Times New Roman" w:eastAsia="Times New Roman" w:hAnsi="Times New Roman" w:cs="Times New Roman"/>
          <w:sz w:val="24"/>
          <w:szCs w:val="24"/>
          <w:lang w:val="kk-KZ" w:eastAsia="ru-RU"/>
        </w:rPr>
        <w:t>Мехмет Акиф Созер</w:t>
      </w:r>
      <w:r w:rsidRPr="006270AE">
        <w:rPr>
          <w:rFonts w:ascii="Times New Roman" w:hAnsi="Times New Roman" w:cs="Times New Roman"/>
          <w:sz w:val="24"/>
          <w:szCs w:val="24"/>
          <w:lang w:val="kk-KZ"/>
        </w:rPr>
        <w:t xml:space="preserve"> тағайында</w:t>
      </w:r>
      <w:r>
        <w:rPr>
          <w:rFonts w:ascii="Times New Roman" w:hAnsi="Times New Roman" w:cs="Times New Roman"/>
          <w:sz w:val="24"/>
          <w:szCs w:val="24"/>
          <w:lang w:val="kk-KZ"/>
        </w:rPr>
        <w:t>лсын</w:t>
      </w:r>
      <w:r w:rsidR="006554F6" w:rsidRPr="00214568">
        <w:rPr>
          <w:rFonts w:ascii="Times New Roman" w:eastAsia="Times New Roman" w:hAnsi="Times New Roman" w:cs="Times New Roman"/>
          <w:sz w:val="24"/>
          <w:szCs w:val="24"/>
          <w:lang w:val="kk-KZ" w:eastAsia="ru-RU"/>
        </w:rPr>
        <w:t>.</w:t>
      </w:r>
    </w:p>
    <w:p w:rsidR="00254BD6" w:rsidRPr="00214568" w:rsidRDefault="00254BD6" w:rsidP="00254BD6">
      <w:pPr>
        <w:tabs>
          <w:tab w:val="left" w:pos="360"/>
        </w:tabs>
        <w:spacing w:after="0" w:line="240" w:lineRule="auto"/>
        <w:jc w:val="both"/>
        <w:rPr>
          <w:rFonts w:ascii="Times New Roman" w:eastAsia="Times New Roman" w:hAnsi="Times New Roman" w:cs="Times New Roman"/>
          <w:sz w:val="24"/>
          <w:szCs w:val="24"/>
          <w:lang w:val="kk-KZ" w:eastAsia="ru-RU"/>
        </w:rPr>
      </w:pPr>
    </w:p>
    <w:p w:rsidR="00187E6D" w:rsidRPr="00214568" w:rsidRDefault="00187E6D" w:rsidP="00187E6D">
      <w:pPr>
        <w:tabs>
          <w:tab w:val="left" w:pos="360"/>
        </w:tabs>
        <w:spacing w:after="0" w:line="240" w:lineRule="auto"/>
        <w:jc w:val="both"/>
        <w:rPr>
          <w:rFonts w:ascii="Times New Roman" w:eastAsia="Times New Roman" w:hAnsi="Times New Roman" w:cs="Times New Roman"/>
          <w:sz w:val="24"/>
          <w:szCs w:val="24"/>
          <w:lang w:val="kk-KZ" w:eastAsia="ru-RU"/>
        </w:rPr>
      </w:pPr>
      <w:r w:rsidRPr="00214568">
        <w:rPr>
          <w:rFonts w:ascii="Times New Roman" w:eastAsia="Times New Roman" w:hAnsi="Times New Roman" w:cs="Times New Roman"/>
          <w:sz w:val="24"/>
          <w:szCs w:val="24"/>
          <w:lang w:val="kk-KZ" w:eastAsia="ru-RU"/>
        </w:rPr>
        <w:t xml:space="preserve">1.5 </w:t>
      </w:r>
      <w:r w:rsidR="00873901" w:rsidRPr="00692015">
        <w:rPr>
          <w:rFonts w:ascii="Times New Roman" w:hAnsi="Times New Roman" w:cs="Times New Roman"/>
          <w:sz w:val="24"/>
          <w:szCs w:val="24"/>
          <w:lang w:val="kk-KZ"/>
        </w:rPr>
        <w:t xml:space="preserve">Байланыстың жоғалуына байланысты </w:t>
      </w:r>
      <w:r w:rsidR="00873901" w:rsidRPr="00873901">
        <w:rPr>
          <w:rFonts w:ascii="Times New Roman" w:eastAsia="Times New Roman" w:hAnsi="Times New Roman" w:cs="Times New Roman"/>
          <w:sz w:val="24"/>
          <w:szCs w:val="24"/>
          <w:lang w:val="kk-KZ" w:eastAsia="ru-RU"/>
        </w:rPr>
        <w:t xml:space="preserve">8D01101-Педагогика </w:t>
      </w:r>
      <w:r w:rsidR="00873901">
        <w:rPr>
          <w:rFonts w:ascii="Times New Roman" w:eastAsia="Times New Roman" w:hAnsi="Times New Roman" w:cs="Times New Roman"/>
          <w:sz w:val="24"/>
          <w:szCs w:val="24"/>
          <w:lang w:val="kk-KZ" w:eastAsia="ru-RU"/>
        </w:rPr>
        <w:t>және</w:t>
      </w:r>
      <w:r w:rsidR="00873901" w:rsidRPr="00873901">
        <w:rPr>
          <w:rFonts w:ascii="Times New Roman" w:eastAsia="Times New Roman" w:hAnsi="Times New Roman" w:cs="Times New Roman"/>
          <w:sz w:val="24"/>
          <w:szCs w:val="24"/>
          <w:lang w:val="kk-KZ" w:eastAsia="ru-RU"/>
        </w:rPr>
        <w:t xml:space="preserve">  психология</w:t>
      </w:r>
      <w:r w:rsidR="00873901" w:rsidRPr="00214568">
        <w:rPr>
          <w:rFonts w:ascii="Times New Roman" w:eastAsia="Times New Roman" w:hAnsi="Times New Roman" w:cs="Times New Roman"/>
          <w:sz w:val="24"/>
          <w:szCs w:val="24"/>
          <w:lang w:val="kk-KZ" w:eastAsia="ru-RU"/>
        </w:rPr>
        <w:t xml:space="preserve">  </w:t>
      </w:r>
      <w:r w:rsidR="00873901" w:rsidRPr="00692015">
        <w:rPr>
          <w:rFonts w:ascii="Times New Roman" w:hAnsi="Times New Roman" w:cs="Times New Roman"/>
          <w:sz w:val="24"/>
          <w:szCs w:val="24"/>
          <w:lang w:val="kk-KZ"/>
        </w:rPr>
        <w:t xml:space="preserve">білім беру бағдарламасының </w:t>
      </w:r>
      <w:r w:rsidR="00873901">
        <w:rPr>
          <w:rFonts w:ascii="Times New Roman" w:hAnsi="Times New Roman" w:cs="Times New Roman"/>
          <w:sz w:val="24"/>
          <w:szCs w:val="24"/>
          <w:lang w:val="kk-KZ"/>
        </w:rPr>
        <w:t>2</w:t>
      </w:r>
      <w:r w:rsidR="00873901" w:rsidRPr="00692015">
        <w:rPr>
          <w:rFonts w:ascii="Times New Roman" w:hAnsi="Times New Roman" w:cs="Times New Roman"/>
          <w:sz w:val="24"/>
          <w:szCs w:val="24"/>
          <w:lang w:val="kk-KZ"/>
        </w:rPr>
        <w:t xml:space="preserve">-курс докторанты </w:t>
      </w:r>
      <w:r w:rsidR="00873901">
        <w:rPr>
          <w:rFonts w:ascii="Times New Roman" w:hAnsi="Times New Roman" w:cs="Times New Roman"/>
          <w:sz w:val="24"/>
          <w:szCs w:val="24"/>
          <w:lang w:val="kk-KZ"/>
        </w:rPr>
        <w:t>С.К. Абишеваға</w:t>
      </w:r>
      <w:r w:rsidR="00873901" w:rsidRPr="00692015">
        <w:rPr>
          <w:rFonts w:ascii="Times New Roman" w:hAnsi="Times New Roman" w:cs="Times New Roman"/>
          <w:sz w:val="24"/>
          <w:szCs w:val="24"/>
          <w:lang w:val="kk-KZ"/>
        </w:rPr>
        <w:t xml:space="preserve"> ғылыми консультант</w:t>
      </w:r>
      <w:r w:rsidR="00873901">
        <w:rPr>
          <w:rFonts w:ascii="Times New Roman" w:hAnsi="Times New Roman" w:cs="Times New Roman"/>
          <w:sz w:val="24"/>
          <w:szCs w:val="24"/>
          <w:lang w:val="kk-KZ"/>
        </w:rPr>
        <w:t xml:space="preserve"> ретінде бұрын тағайындалған</w:t>
      </w:r>
      <w:r w:rsidR="00873901" w:rsidRPr="00692015">
        <w:rPr>
          <w:rFonts w:ascii="Times New Roman" w:hAnsi="Times New Roman" w:cs="Times New Roman"/>
          <w:sz w:val="24"/>
          <w:szCs w:val="24"/>
          <w:lang w:val="kk-KZ"/>
        </w:rPr>
        <w:t xml:space="preserve"> </w:t>
      </w:r>
      <w:r w:rsidR="00873901" w:rsidRPr="00692015">
        <w:rPr>
          <w:rFonts w:ascii="Times New Roman" w:eastAsia="Times New Roman" w:hAnsi="Times New Roman" w:cs="Times New Roman"/>
          <w:sz w:val="24"/>
          <w:szCs w:val="24"/>
          <w:lang w:val="kk-KZ" w:eastAsia="ru-RU"/>
        </w:rPr>
        <w:t>философи</w:t>
      </w:r>
      <w:r w:rsidR="00873901">
        <w:rPr>
          <w:rFonts w:ascii="Times New Roman" w:eastAsia="Times New Roman" w:hAnsi="Times New Roman" w:cs="Times New Roman"/>
          <w:sz w:val="24"/>
          <w:szCs w:val="24"/>
          <w:lang w:val="kk-KZ" w:eastAsia="ru-RU"/>
        </w:rPr>
        <w:t>я</w:t>
      </w:r>
      <w:r w:rsidR="00873901" w:rsidRPr="00692015">
        <w:rPr>
          <w:rFonts w:ascii="Times New Roman" w:eastAsia="Times New Roman" w:hAnsi="Times New Roman" w:cs="Times New Roman"/>
          <w:sz w:val="24"/>
          <w:szCs w:val="24"/>
          <w:lang w:val="kk-KZ" w:eastAsia="ru-RU"/>
        </w:rPr>
        <w:t xml:space="preserve"> доктор</w:t>
      </w:r>
      <w:r w:rsidR="00873901">
        <w:rPr>
          <w:rFonts w:ascii="Times New Roman" w:eastAsia="Times New Roman" w:hAnsi="Times New Roman" w:cs="Times New Roman"/>
          <w:sz w:val="24"/>
          <w:szCs w:val="24"/>
          <w:lang w:val="kk-KZ" w:eastAsia="ru-RU"/>
        </w:rPr>
        <w:t>ы</w:t>
      </w:r>
      <w:r w:rsidR="00873901" w:rsidRPr="00692015">
        <w:rPr>
          <w:rFonts w:ascii="Times New Roman" w:eastAsia="Times New Roman" w:hAnsi="Times New Roman" w:cs="Times New Roman"/>
          <w:sz w:val="24"/>
          <w:szCs w:val="24"/>
          <w:lang w:val="kk-KZ" w:eastAsia="ru-RU"/>
        </w:rPr>
        <w:t xml:space="preserve"> (PhD),</w:t>
      </w:r>
      <w:r w:rsidR="00873901" w:rsidRPr="00214568">
        <w:rPr>
          <w:rFonts w:ascii="Times New Roman" w:eastAsia="Times New Roman" w:hAnsi="Times New Roman" w:cs="Times New Roman"/>
          <w:sz w:val="24"/>
          <w:szCs w:val="24"/>
          <w:lang w:val="kk-KZ" w:eastAsia="ru-RU"/>
        </w:rPr>
        <w:t xml:space="preserve"> </w:t>
      </w:r>
      <w:r w:rsidR="00873901" w:rsidRPr="00692015">
        <w:rPr>
          <w:rFonts w:ascii="Times New Roman" w:eastAsia="Times New Roman" w:hAnsi="Times New Roman" w:cs="Times New Roman"/>
          <w:sz w:val="24"/>
          <w:szCs w:val="24"/>
          <w:lang w:val="kk-KZ" w:eastAsia="ru-RU"/>
        </w:rPr>
        <w:t>Гонконг білім беру университетінің (Гонконг, Қытай)</w:t>
      </w:r>
      <w:r w:rsidR="00873901">
        <w:rPr>
          <w:rFonts w:ascii="Times New Roman" w:eastAsia="Times New Roman" w:hAnsi="Times New Roman" w:cs="Times New Roman"/>
          <w:sz w:val="24"/>
          <w:szCs w:val="24"/>
          <w:lang w:val="kk-KZ" w:eastAsia="ru-RU"/>
        </w:rPr>
        <w:t xml:space="preserve"> </w:t>
      </w:r>
      <w:r w:rsidR="00873901" w:rsidRPr="00692015">
        <w:rPr>
          <w:rFonts w:ascii="Times New Roman" w:eastAsia="Times New Roman" w:hAnsi="Times New Roman" w:cs="Times New Roman"/>
          <w:sz w:val="24"/>
          <w:szCs w:val="24"/>
          <w:lang w:val="kk-KZ" w:eastAsia="ru-RU"/>
        </w:rPr>
        <w:t>қауымдастырылған профессоры М</w:t>
      </w:r>
      <w:r w:rsidR="00873901">
        <w:rPr>
          <w:rFonts w:ascii="Times New Roman" w:eastAsia="Times New Roman" w:hAnsi="Times New Roman" w:cs="Times New Roman"/>
          <w:sz w:val="24"/>
          <w:szCs w:val="24"/>
          <w:lang w:val="kk-KZ" w:eastAsia="ru-RU"/>
        </w:rPr>
        <w:t>. Павлованың орнына</w:t>
      </w:r>
      <w:r w:rsidR="00873901" w:rsidRPr="00692015">
        <w:rPr>
          <w:rFonts w:ascii="Times New Roman" w:hAnsi="Times New Roman" w:cs="Times New Roman"/>
          <w:sz w:val="24"/>
          <w:szCs w:val="24"/>
          <w:lang w:val="kk-KZ"/>
        </w:rPr>
        <w:t xml:space="preserve"> </w:t>
      </w:r>
      <w:r w:rsidR="00873901" w:rsidRPr="00692015">
        <w:rPr>
          <w:rFonts w:ascii="Times New Roman" w:eastAsia="Times New Roman" w:hAnsi="Times New Roman" w:cs="Times New Roman"/>
          <w:sz w:val="24"/>
          <w:szCs w:val="24"/>
          <w:lang w:val="kk-KZ" w:eastAsia="ru-RU"/>
        </w:rPr>
        <w:t>философи</w:t>
      </w:r>
      <w:r w:rsidR="00873901">
        <w:rPr>
          <w:rFonts w:ascii="Times New Roman" w:eastAsia="Times New Roman" w:hAnsi="Times New Roman" w:cs="Times New Roman"/>
          <w:sz w:val="24"/>
          <w:szCs w:val="24"/>
          <w:lang w:val="kk-KZ" w:eastAsia="ru-RU"/>
        </w:rPr>
        <w:t>я</w:t>
      </w:r>
      <w:r w:rsidR="00873901" w:rsidRPr="00692015">
        <w:rPr>
          <w:rFonts w:ascii="Times New Roman" w:eastAsia="Times New Roman" w:hAnsi="Times New Roman" w:cs="Times New Roman"/>
          <w:sz w:val="24"/>
          <w:szCs w:val="24"/>
          <w:lang w:val="kk-KZ" w:eastAsia="ru-RU"/>
        </w:rPr>
        <w:t xml:space="preserve"> доктор</w:t>
      </w:r>
      <w:r w:rsidR="00873901">
        <w:rPr>
          <w:rFonts w:ascii="Times New Roman" w:eastAsia="Times New Roman" w:hAnsi="Times New Roman" w:cs="Times New Roman"/>
          <w:sz w:val="24"/>
          <w:szCs w:val="24"/>
          <w:lang w:val="kk-KZ" w:eastAsia="ru-RU"/>
        </w:rPr>
        <w:t>ы</w:t>
      </w:r>
      <w:r w:rsidR="00873901" w:rsidRPr="00692015">
        <w:rPr>
          <w:rFonts w:ascii="Times New Roman" w:eastAsia="Times New Roman" w:hAnsi="Times New Roman" w:cs="Times New Roman"/>
          <w:sz w:val="24"/>
          <w:szCs w:val="24"/>
          <w:lang w:val="kk-KZ" w:eastAsia="ru-RU"/>
        </w:rPr>
        <w:t xml:space="preserve"> (PhD),</w:t>
      </w:r>
      <w:r w:rsidR="00873901" w:rsidRPr="00214568">
        <w:rPr>
          <w:rFonts w:ascii="Times New Roman" w:eastAsia="Times New Roman" w:hAnsi="Times New Roman" w:cs="Times New Roman"/>
          <w:sz w:val="24"/>
          <w:szCs w:val="24"/>
          <w:lang w:val="kk-KZ" w:eastAsia="ru-RU"/>
        </w:rPr>
        <w:t xml:space="preserve"> </w:t>
      </w:r>
      <w:r w:rsidR="00873901" w:rsidRPr="00692015">
        <w:rPr>
          <w:rFonts w:ascii="Times New Roman" w:eastAsia="Times New Roman" w:hAnsi="Times New Roman" w:cs="Times New Roman"/>
          <w:sz w:val="24"/>
          <w:szCs w:val="24"/>
          <w:lang w:val="kk-KZ" w:eastAsia="ru-RU"/>
        </w:rPr>
        <w:t>Гази университет</w:t>
      </w:r>
      <w:r w:rsidR="00873901">
        <w:rPr>
          <w:rFonts w:ascii="Times New Roman" w:eastAsia="Times New Roman" w:hAnsi="Times New Roman" w:cs="Times New Roman"/>
          <w:sz w:val="24"/>
          <w:szCs w:val="24"/>
          <w:lang w:val="kk-KZ" w:eastAsia="ru-RU"/>
        </w:rPr>
        <w:t>інің</w:t>
      </w:r>
      <w:r w:rsidR="00873901" w:rsidRPr="00692015">
        <w:rPr>
          <w:rFonts w:ascii="Times New Roman" w:eastAsia="Times New Roman" w:hAnsi="Times New Roman" w:cs="Times New Roman"/>
          <w:sz w:val="24"/>
          <w:szCs w:val="24"/>
          <w:lang w:val="kk-KZ" w:eastAsia="ru-RU"/>
        </w:rPr>
        <w:t xml:space="preserve"> (Анкара, Т</w:t>
      </w:r>
      <w:r w:rsidR="00873901">
        <w:rPr>
          <w:rFonts w:ascii="Times New Roman" w:eastAsia="Times New Roman" w:hAnsi="Times New Roman" w:cs="Times New Roman"/>
          <w:sz w:val="24"/>
          <w:szCs w:val="24"/>
          <w:lang w:val="kk-KZ" w:eastAsia="ru-RU"/>
        </w:rPr>
        <w:t xml:space="preserve">үркия </w:t>
      </w:r>
      <w:r w:rsidR="00873901" w:rsidRPr="00692015">
        <w:rPr>
          <w:rFonts w:ascii="Times New Roman" w:eastAsia="Times New Roman" w:hAnsi="Times New Roman" w:cs="Times New Roman"/>
          <w:sz w:val="24"/>
          <w:szCs w:val="24"/>
          <w:lang w:val="kk-KZ" w:eastAsia="ru-RU"/>
        </w:rPr>
        <w:t>Республика</w:t>
      </w:r>
      <w:r w:rsidR="00873901">
        <w:rPr>
          <w:rFonts w:ascii="Times New Roman" w:eastAsia="Times New Roman" w:hAnsi="Times New Roman" w:cs="Times New Roman"/>
          <w:sz w:val="24"/>
          <w:szCs w:val="24"/>
          <w:lang w:val="kk-KZ" w:eastAsia="ru-RU"/>
        </w:rPr>
        <w:t>сы</w:t>
      </w:r>
      <w:r w:rsidR="00873901" w:rsidRPr="00692015">
        <w:rPr>
          <w:rFonts w:ascii="Times New Roman" w:eastAsia="Times New Roman" w:hAnsi="Times New Roman" w:cs="Times New Roman"/>
          <w:sz w:val="24"/>
          <w:szCs w:val="24"/>
          <w:lang w:val="kk-KZ" w:eastAsia="ru-RU"/>
        </w:rPr>
        <w:t>)</w:t>
      </w:r>
      <w:r w:rsidR="00873901">
        <w:rPr>
          <w:rFonts w:ascii="Times New Roman" w:eastAsia="Times New Roman" w:hAnsi="Times New Roman" w:cs="Times New Roman"/>
          <w:sz w:val="24"/>
          <w:szCs w:val="24"/>
          <w:lang w:val="kk-KZ" w:eastAsia="ru-RU"/>
        </w:rPr>
        <w:t xml:space="preserve"> </w:t>
      </w:r>
      <w:r w:rsidR="00873901" w:rsidRPr="00692015">
        <w:rPr>
          <w:rFonts w:ascii="Times New Roman" w:eastAsia="Times New Roman" w:hAnsi="Times New Roman" w:cs="Times New Roman"/>
          <w:sz w:val="24"/>
          <w:szCs w:val="24"/>
          <w:lang w:val="kk-KZ" w:eastAsia="ru-RU"/>
        </w:rPr>
        <w:t>профе</w:t>
      </w:r>
      <w:r w:rsidR="00873901" w:rsidRPr="00214568">
        <w:rPr>
          <w:rFonts w:ascii="Times New Roman" w:eastAsia="Times New Roman" w:hAnsi="Times New Roman" w:cs="Times New Roman"/>
          <w:sz w:val="24"/>
          <w:szCs w:val="24"/>
          <w:lang w:val="kk-KZ" w:eastAsia="ru-RU"/>
        </w:rPr>
        <w:t>ссор</w:t>
      </w:r>
      <w:r w:rsidR="00873901">
        <w:rPr>
          <w:rFonts w:ascii="Times New Roman" w:eastAsia="Times New Roman" w:hAnsi="Times New Roman" w:cs="Times New Roman"/>
          <w:sz w:val="24"/>
          <w:szCs w:val="24"/>
          <w:lang w:val="kk-KZ" w:eastAsia="ru-RU"/>
        </w:rPr>
        <w:t>ы</w:t>
      </w:r>
      <w:r w:rsidR="00873901" w:rsidRPr="00692015">
        <w:rPr>
          <w:rFonts w:ascii="Times New Roman" w:eastAsia="Times New Roman" w:hAnsi="Times New Roman" w:cs="Times New Roman"/>
          <w:sz w:val="24"/>
          <w:szCs w:val="24"/>
          <w:lang w:val="kk-KZ" w:eastAsia="ru-RU"/>
        </w:rPr>
        <w:t xml:space="preserve"> Мехмет Акиф Созер</w:t>
      </w:r>
      <w:r w:rsidR="00873901">
        <w:rPr>
          <w:rFonts w:ascii="Times New Roman" w:eastAsia="Times New Roman" w:hAnsi="Times New Roman" w:cs="Times New Roman"/>
          <w:sz w:val="24"/>
          <w:szCs w:val="24"/>
          <w:lang w:val="kk-KZ" w:eastAsia="ru-RU"/>
        </w:rPr>
        <w:t>ді тағайындау туралы</w:t>
      </w:r>
      <w:r w:rsidR="00761CAE" w:rsidRPr="00214568">
        <w:rPr>
          <w:rFonts w:ascii="Times New Roman" w:eastAsia="Times New Roman" w:hAnsi="Times New Roman" w:cs="Times New Roman"/>
          <w:sz w:val="24"/>
          <w:szCs w:val="24"/>
          <w:lang w:val="kk-KZ" w:eastAsia="ru-RU"/>
        </w:rPr>
        <w:t>.</w:t>
      </w:r>
    </w:p>
    <w:p w:rsidR="00761CAE" w:rsidRPr="00674F42" w:rsidRDefault="00873901" w:rsidP="00761CA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Қаулы етті</w:t>
      </w:r>
      <w:r w:rsidR="00761CAE" w:rsidRPr="00674F42">
        <w:rPr>
          <w:rFonts w:ascii="Times New Roman" w:hAnsi="Times New Roman" w:cs="Times New Roman"/>
          <w:i/>
          <w:sz w:val="24"/>
          <w:szCs w:val="24"/>
          <w:lang w:val="kk-KZ"/>
        </w:rPr>
        <w:t>:</w:t>
      </w:r>
    </w:p>
    <w:p w:rsidR="00187E6D" w:rsidRPr="00214568" w:rsidRDefault="00873901" w:rsidP="00167E7A">
      <w:pPr>
        <w:tabs>
          <w:tab w:val="left" w:pos="360"/>
        </w:tabs>
        <w:spacing w:after="0" w:line="240" w:lineRule="auto"/>
        <w:jc w:val="both"/>
        <w:rPr>
          <w:rFonts w:ascii="Times New Roman" w:eastAsia="Times New Roman" w:hAnsi="Times New Roman" w:cs="Times New Roman"/>
          <w:sz w:val="24"/>
          <w:szCs w:val="24"/>
          <w:lang w:val="kk-KZ" w:eastAsia="ru-RU"/>
        </w:rPr>
      </w:pPr>
      <w:r w:rsidRPr="00692015">
        <w:rPr>
          <w:rFonts w:ascii="Times New Roman" w:hAnsi="Times New Roman" w:cs="Times New Roman"/>
          <w:sz w:val="24"/>
          <w:szCs w:val="24"/>
          <w:lang w:val="kk-KZ"/>
        </w:rPr>
        <w:t xml:space="preserve">Байланыстың жоғалуына байланысты </w:t>
      </w:r>
      <w:r w:rsidRPr="00873901">
        <w:rPr>
          <w:rFonts w:ascii="Times New Roman" w:eastAsia="Times New Roman" w:hAnsi="Times New Roman" w:cs="Times New Roman"/>
          <w:sz w:val="24"/>
          <w:szCs w:val="24"/>
          <w:lang w:val="kk-KZ" w:eastAsia="ru-RU"/>
        </w:rPr>
        <w:t xml:space="preserve">8D01101-Педагогика </w:t>
      </w:r>
      <w:r>
        <w:rPr>
          <w:rFonts w:ascii="Times New Roman" w:eastAsia="Times New Roman" w:hAnsi="Times New Roman" w:cs="Times New Roman"/>
          <w:sz w:val="24"/>
          <w:szCs w:val="24"/>
          <w:lang w:val="kk-KZ" w:eastAsia="ru-RU"/>
        </w:rPr>
        <w:t>және</w:t>
      </w:r>
      <w:r w:rsidRPr="00873901">
        <w:rPr>
          <w:rFonts w:ascii="Times New Roman" w:eastAsia="Times New Roman" w:hAnsi="Times New Roman" w:cs="Times New Roman"/>
          <w:sz w:val="24"/>
          <w:szCs w:val="24"/>
          <w:lang w:val="kk-KZ" w:eastAsia="ru-RU"/>
        </w:rPr>
        <w:t xml:space="preserve">  психология</w:t>
      </w:r>
      <w:r w:rsidRPr="00214568">
        <w:rPr>
          <w:rFonts w:ascii="Times New Roman" w:eastAsia="Times New Roman" w:hAnsi="Times New Roman" w:cs="Times New Roman"/>
          <w:sz w:val="24"/>
          <w:szCs w:val="24"/>
          <w:lang w:val="kk-KZ" w:eastAsia="ru-RU"/>
        </w:rPr>
        <w:t xml:space="preserve">  </w:t>
      </w:r>
      <w:r w:rsidRPr="00692015">
        <w:rPr>
          <w:rFonts w:ascii="Times New Roman" w:hAnsi="Times New Roman" w:cs="Times New Roman"/>
          <w:sz w:val="24"/>
          <w:szCs w:val="24"/>
          <w:lang w:val="kk-KZ"/>
        </w:rPr>
        <w:t xml:space="preserve">білім беру бағдарламасының </w:t>
      </w:r>
      <w:r>
        <w:rPr>
          <w:rFonts w:ascii="Times New Roman" w:hAnsi="Times New Roman" w:cs="Times New Roman"/>
          <w:sz w:val="24"/>
          <w:szCs w:val="24"/>
          <w:lang w:val="kk-KZ"/>
        </w:rPr>
        <w:t>2</w:t>
      </w:r>
      <w:r w:rsidRPr="00692015">
        <w:rPr>
          <w:rFonts w:ascii="Times New Roman" w:hAnsi="Times New Roman" w:cs="Times New Roman"/>
          <w:sz w:val="24"/>
          <w:szCs w:val="24"/>
          <w:lang w:val="kk-KZ"/>
        </w:rPr>
        <w:t xml:space="preserve">-курс докторанты </w:t>
      </w:r>
      <w:r>
        <w:rPr>
          <w:rFonts w:ascii="Times New Roman" w:hAnsi="Times New Roman" w:cs="Times New Roman"/>
          <w:sz w:val="24"/>
          <w:szCs w:val="24"/>
          <w:lang w:val="kk-KZ"/>
        </w:rPr>
        <w:t>С.К. Абишеваға</w:t>
      </w:r>
      <w:r w:rsidRPr="00692015">
        <w:rPr>
          <w:rFonts w:ascii="Times New Roman" w:hAnsi="Times New Roman" w:cs="Times New Roman"/>
          <w:sz w:val="24"/>
          <w:szCs w:val="24"/>
          <w:lang w:val="kk-KZ"/>
        </w:rPr>
        <w:t xml:space="preserve"> ғылыми консультант</w:t>
      </w:r>
      <w:r>
        <w:rPr>
          <w:rFonts w:ascii="Times New Roman" w:hAnsi="Times New Roman" w:cs="Times New Roman"/>
          <w:sz w:val="24"/>
          <w:szCs w:val="24"/>
          <w:lang w:val="kk-KZ"/>
        </w:rPr>
        <w:t xml:space="preserve"> ретінде бұрын тағайындалған</w:t>
      </w:r>
      <w:r w:rsidRPr="00692015">
        <w:rPr>
          <w:rFonts w:ascii="Times New Roman" w:hAnsi="Times New Roman" w:cs="Times New Roman"/>
          <w:sz w:val="24"/>
          <w:szCs w:val="24"/>
          <w:lang w:val="kk-KZ"/>
        </w:rPr>
        <w:t xml:space="preserve"> </w:t>
      </w:r>
      <w:r w:rsidRPr="00692015">
        <w:rPr>
          <w:rFonts w:ascii="Times New Roman" w:eastAsia="Times New Roman" w:hAnsi="Times New Roman" w:cs="Times New Roman"/>
          <w:sz w:val="24"/>
          <w:szCs w:val="24"/>
          <w:lang w:val="kk-KZ" w:eastAsia="ru-RU"/>
        </w:rPr>
        <w:t>философи</w:t>
      </w:r>
      <w:r>
        <w:rPr>
          <w:rFonts w:ascii="Times New Roman" w:eastAsia="Times New Roman" w:hAnsi="Times New Roman" w:cs="Times New Roman"/>
          <w:sz w:val="24"/>
          <w:szCs w:val="24"/>
          <w:lang w:val="kk-KZ" w:eastAsia="ru-RU"/>
        </w:rPr>
        <w:t>я</w:t>
      </w:r>
      <w:r w:rsidRPr="00692015">
        <w:rPr>
          <w:rFonts w:ascii="Times New Roman" w:eastAsia="Times New Roman" w:hAnsi="Times New Roman" w:cs="Times New Roman"/>
          <w:sz w:val="24"/>
          <w:szCs w:val="24"/>
          <w:lang w:val="kk-KZ" w:eastAsia="ru-RU"/>
        </w:rPr>
        <w:t xml:space="preserve"> доктор</w:t>
      </w:r>
      <w:r>
        <w:rPr>
          <w:rFonts w:ascii="Times New Roman" w:eastAsia="Times New Roman" w:hAnsi="Times New Roman" w:cs="Times New Roman"/>
          <w:sz w:val="24"/>
          <w:szCs w:val="24"/>
          <w:lang w:val="kk-KZ" w:eastAsia="ru-RU"/>
        </w:rPr>
        <w:t>ы</w:t>
      </w:r>
      <w:r w:rsidRPr="00692015">
        <w:rPr>
          <w:rFonts w:ascii="Times New Roman" w:eastAsia="Times New Roman" w:hAnsi="Times New Roman" w:cs="Times New Roman"/>
          <w:sz w:val="24"/>
          <w:szCs w:val="24"/>
          <w:lang w:val="kk-KZ" w:eastAsia="ru-RU"/>
        </w:rPr>
        <w:t xml:space="preserve"> (PhD),</w:t>
      </w:r>
      <w:r w:rsidRPr="00214568">
        <w:rPr>
          <w:rFonts w:ascii="Times New Roman" w:eastAsia="Times New Roman" w:hAnsi="Times New Roman" w:cs="Times New Roman"/>
          <w:sz w:val="24"/>
          <w:szCs w:val="24"/>
          <w:lang w:val="kk-KZ" w:eastAsia="ru-RU"/>
        </w:rPr>
        <w:t xml:space="preserve"> </w:t>
      </w:r>
      <w:r w:rsidRPr="00692015">
        <w:rPr>
          <w:rFonts w:ascii="Times New Roman" w:eastAsia="Times New Roman" w:hAnsi="Times New Roman" w:cs="Times New Roman"/>
          <w:sz w:val="24"/>
          <w:szCs w:val="24"/>
          <w:lang w:val="kk-KZ" w:eastAsia="ru-RU"/>
        </w:rPr>
        <w:t>Гонконг білім беру университетінің (Гонконг, Қытай)</w:t>
      </w:r>
      <w:r>
        <w:rPr>
          <w:rFonts w:ascii="Times New Roman" w:eastAsia="Times New Roman" w:hAnsi="Times New Roman" w:cs="Times New Roman"/>
          <w:sz w:val="24"/>
          <w:szCs w:val="24"/>
          <w:lang w:val="kk-KZ" w:eastAsia="ru-RU"/>
        </w:rPr>
        <w:t xml:space="preserve"> </w:t>
      </w:r>
      <w:r w:rsidRPr="00692015">
        <w:rPr>
          <w:rFonts w:ascii="Times New Roman" w:eastAsia="Times New Roman" w:hAnsi="Times New Roman" w:cs="Times New Roman"/>
          <w:sz w:val="24"/>
          <w:szCs w:val="24"/>
          <w:lang w:val="kk-KZ" w:eastAsia="ru-RU"/>
        </w:rPr>
        <w:t>қауымдастырылған профессоры М</w:t>
      </w:r>
      <w:r>
        <w:rPr>
          <w:rFonts w:ascii="Times New Roman" w:eastAsia="Times New Roman" w:hAnsi="Times New Roman" w:cs="Times New Roman"/>
          <w:sz w:val="24"/>
          <w:szCs w:val="24"/>
          <w:lang w:val="kk-KZ" w:eastAsia="ru-RU"/>
        </w:rPr>
        <w:t>. Павлованың орнына</w:t>
      </w:r>
      <w:r w:rsidRPr="00692015">
        <w:rPr>
          <w:rFonts w:ascii="Times New Roman" w:hAnsi="Times New Roman" w:cs="Times New Roman"/>
          <w:sz w:val="24"/>
          <w:szCs w:val="24"/>
          <w:lang w:val="kk-KZ"/>
        </w:rPr>
        <w:t xml:space="preserve"> </w:t>
      </w:r>
      <w:r w:rsidRPr="00692015">
        <w:rPr>
          <w:rFonts w:ascii="Times New Roman" w:eastAsia="Times New Roman" w:hAnsi="Times New Roman" w:cs="Times New Roman"/>
          <w:sz w:val="24"/>
          <w:szCs w:val="24"/>
          <w:lang w:val="kk-KZ" w:eastAsia="ru-RU"/>
        </w:rPr>
        <w:t>философи</w:t>
      </w:r>
      <w:r>
        <w:rPr>
          <w:rFonts w:ascii="Times New Roman" w:eastAsia="Times New Roman" w:hAnsi="Times New Roman" w:cs="Times New Roman"/>
          <w:sz w:val="24"/>
          <w:szCs w:val="24"/>
          <w:lang w:val="kk-KZ" w:eastAsia="ru-RU"/>
        </w:rPr>
        <w:t>я</w:t>
      </w:r>
      <w:r w:rsidRPr="00692015">
        <w:rPr>
          <w:rFonts w:ascii="Times New Roman" w:eastAsia="Times New Roman" w:hAnsi="Times New Roman" w:cs="Times New Roman"/>
          <w:sz w:val="24"/>
          <w:szCs w:val="24"/>
          <w:lang w:val="kk-KZ" w:eastAsia="ru-RU"/>
        </w:rPr>
        <w:t xml:space="preserve"> доктор</w:t>
      </w:r>
      <w:r>
        <w:rPr>
          <w:rFonts w:ascii="Times New Roman" w:eastAsia="Times New Roman" w:hAnsi="Times New Roman" w:cs="Times New Roman"/>
          <w:sz w:val="24"/>
          <w:szCs w:val="24"/>
          <w:lang w:val="kk-KZ" w:eastAsia="ru-RU"/>
        </w:rPr>
        <w:t>ы</w:t>
      </w:r>
      <w:r w:rsidRPr="00692015">
        <w:rPr>
          <w:rFonts w:ascii="Times New Roman" w:eastAsia="Times New Roman" w:hAnsi="Times New Roman" w:cs="Times New Roman"/>
          <w:sz w:val="24"/>
          <w:szCs w:val="24"/>
          <w:lang w:val="kk-KZ" w:eastAsia="ru-RU"/>
        </w:rPr>
        <w:t xml:space="preserve"> (PhD),</w:t>
      </w:r>
      <w:r w:rsidRPr="00214568">
        <w:rPr>
          <w:rFonts w:ascii="Times New Roman" w:eastAsia="Times New Roman" w:hAnsi="Times New Roman" w:cs="Times New Roman"/>
          <w:sz w:val="24"/>
          <w:szCs w:val="24"/>
          <w:lang w:val="kk-KZ" w:eastAsia="ru-RU"/>
        </w:rPr>
        <w:t xml:space="preserve"> </w:t>
      </w:r>
      <w:r w:rsidRPr="00692015">
        <w:rPr>
          <w:rFonts w:ascii="Times New Roman" w:eastAsia="Times New Roman" w:hAnsi="Times New Roman" w:cs="Times New Roman"/>
          <w:sz w:val="24"/>
          <w:szCs w:val="24"/>
          <w:lang w:val="kk-KZ" w:eastAsia="ru-RU"/>
        </w:rPr>
        <w:t>Гази университет</w:t>
      </w:r>
      <w:r>
        <w:rPr>
          <w:rFonts w:ascii="Times New Roman" w:eastAsia="Times New Roman" w:hAnsi="Times New Roman" w:cs="Times New Roman"/>
          <w:sz w:val="24"/>
          <w:szCs w:val="24"/>
          <w:lang w:val="kk-KZ" w:eastAsia="ru-RU"/>
        </w:rPr>
        <w:t>інің</w:t>
      </w:r>
      <w:r w:rsidRPr="00692015">
        <w:rPr>
          <w:rFonts w:ascii="Times New Roman" w:eastAsia="Times New Roman" w:hAnsi="Times New Roman" w:cs="Times New Roman"/>
          <w:sz w:val="24"/>
          <w:szCs w:val="24"/>
          <w:lang w:val="kk-KZ" w:eastAsia="ru-RU"/>
        </w:rPr>
        <w:t xml:space="preserve"> (Анкара, Т</w:t>
      </w:r>
      <w:r>
        <w:rPr>
          <w:rFonts w:ascii="Times New Roman" w:eastAsia="Times New Roman" w:hAnsi="Times New Roman" w:cs="Times New Roman"/>
          <w:sz w:val="24"/>
          <w:szCs w:val="24"/>
          <w:lang w:val="kk-KZ" w:eastAsia="ru-RU"/>
        </w:rPr>
        <w:t xml:space="preserve">үркия </w:t>
      </w:r>
      <w:r w:rsidRPr="00692015">
        <w:rPr>
          <w:rFonts w:ascii="Times New Roman" w:eastAsia="Times New Roman" w:hAnsi="Times New Roman" w:cs="Times New Roman"/>
          <w:sz w:val="24"/>
          <w:szCs w:val="24"/>
          <w:lang w:val="kk-KZ" w:eastAsia="ru-RU"/>
        </w:rPr>
        <w:t>Республика</w:t>
      </w:r>
      <w:r>
        <w:rPr>
          <w:rFonts w:ascii="Times New Roman" w:eastAsia="Times New Roman" w:hAnsi="Times New Roman" w:cs="Times New Roman"/>
          <w:sz w:val="24"/>
          <w:szCs w:val="24"/>
          <w:lang w:val="kk-KZ" w:eastAsia="ru-RU"/>
        </w:rPr>
        <w:t>сы</w:t>
      </w:r>
      <w:r w:rsidRPr="00692015">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692015">
        <w:rPr>
          <w:rFonts w:ascii="Times New Roman" w:eastAsia="Times New Roman" w:hAnsi="Times New Roman" w:cs="Times New Roman"/>
          <w:sz w:val="24"/>
          <w:szCs w:val="24"/>
          <w:lang w:val="kk-KZ" w:eastAsia="ru-RU"/>
        </w:rPr>
        <w:t>профе</w:t>
      </w:r>
      <w:r w:rsidRPr="00214568">
        <w:rPr>
          <w:rFonts w:ascii="Times New Roman" w:eastAsia="Times New Roman" w:hAnsi="Times New Roman" w:cs="Times New Roman"/>
          <w:sz w:val="24"/>
          <w:szCs w:val="24"/>
          <w:lang w:val="kk-KZ" w:eastAsia="ru-RU"/>
        </w:rPr>
        <w:t>ссор</w:t>
      </w:r>
      <w:r>
        <w:rPr>
          <w:rFonts w:ascii="Times New Roman" w:eastAsia="Times New Roman" w:hAnsi="Times New Roman" w:cs="Times New Roman"/>
          <w:sz w:val="24"/>
          <w:szCs w:val="24"/>
          <w:lang w:val="kk-KZ" w:eastAsia="ru-RU"/>
        </w:rPr>
        <w:t>ы</w:t>
      </w:r>
      <w:r w:rsidRPr="00692015">
        <w:rPr>
          <w:rFonts w:ascii="Times New Roman" w:eastAsia="Times New Roman" w:hAnsi="Times New Roman" w:cs="Times New Roman"/>
          <w:sz w:val="24"/>
          <w:szCs w:val="24"/>
          <w:lang w:val="kk-KZ" w:eastAsia="ru-RU"/>
        </w:rPr>
        <w:t xml:space="preserve"> Мехмет Акиф Созер</w:t>
      </w:r>
      <w:r>
        <w:rPr>
          <w:rFonts w:ascii="Times New Roman" w:eastAsia="Times New Roman" w:hAnsi="Times New Roman" w:cs="Times New Roman"/>
          <w:sz w:val="24"/>
          <w:szCs w:val="24"/>
          <w:lang w:val="kk-KZ" w:eastAsia="ru-RU"/>
        </w:rPr>
        <w:t xml:space="preserve"> тағайындалсын</w:t>
      </w:r>
      <w:r w:rsidR="00761CAE" w:rsidRPr="00214568">
        <w:rPr>
          <w:rFonts w:ascii="Times New Roman" w:eastAsia="Times New Roman" w:hAnsi="Times New Roman" w:cs="Times New Roman"/>
          <w:sz w:val="24"/>
          <w:szCs w:val="24"/>
          <w:lang w:val="kk-KZ" w:eastAsia="ru-RU"/>
        </w:rPr>
        <w:t>.</w:t>
      </w:r>
    </w:p>
    <w:p w:rsidR="00167E7A" w:rsidRPr="00214568" w:rsidRDefault="00167E7A" w:rsidP="00167E7A">
      <w:pPr>
        <w:tabs>
          <w:tab w:val="left" w:pos="360"/>
        </w:tabs>
        <w:spacing w:after="0" w:line="240" w:lineRule="auto"/>
        <w:jc w:val="both"/>
        <w:rPr>
          <w:rFonts w:ascii="Times New Roman" w:eastAsia="Times New Roman" w:hAnsi="Times New Roman" w:cs="Times New Roman"/>
          <w:sz w:val="24"/>
          <w:szCs w:val="24"/>
          <w:lang w:val="kk-KZ" w:eastAsia="ru-RU"/>
        </w:rPr>
      </w:pPr>
    </w:p>
    <w:p w:rsidR="002431C0" w:rsidRPr="00214568" w:rsidRDefault="002431C0" w:rsidP="002431C0">
      <w:pPr>
        <w:spacing w:after="0" w:line="240" w:lineRule="auto"/>
        <w:jc w:val="both"/>
        <w:rPr>
          <w:rFonts w:ascii="Times New Roman" w:eastAsia="Times New Roman" w:hAnsi="Times New Roman" w:cs="Times New Roman"/>
          <w:sz w:val="24"/>
          <w:szCs w:val="24"/>
          <w:lang w:val="kk-KZ" w:eastAsia="ru-RU"/>
        </w:rPr>
      </w:pPr>
      <w:r w:rsidRPr="00214568">
        <w:rPr>
          <w:rFonts w:ascii="Times New Roman" w:eastAsia="Times New Roman" w:hAnsi="Times New Roman" w:cs="Times New Roman"/>
          <w:sz w:val="24"/>
          <w:szCs w:val="24"/>
          <w:lang w:val="kk-KZ" w:eastAsia="ru-RU"/>
        </w:rPr>
        <w:t xml:space="preserve">1.6 </w:t>
      </w:r>
      <w:r w:rsidR="00D456CE" w:rsidRPr="006270AE">
        <w:rPr>
          <w:rFonts w:ascii="Times New Roman" w:hAnsi="Times New Roman" w:cs="Times New Roman"/>
          <w:sz w:val="24"/>
          <w:szCs w:val="24"/>
          <w:lang w:val="kk-KZ"/>
        </w:rPr>
        <w:t>З</w:t>
      </w:r>
      <w:r w:rsidR="00D456CE" w:rsidRPr="006270AE">
        <w:rPr>
          <w:rFonts w:ascii="Times New Roman" w:eastAsia="BatangChe" w:hAnsi="Times New Roman" w:cs="Times New Roman"/>
          <w:spacing w:val="-2"/>
          <w:sz w:val="24"/>
          <w:szCs w:val="24"/>
          <w:lang w:val="kk-KZ"/>
        </w:rPr>
        <w:t>ерттеу саласының кеңеюіне байланысты</w:t>
      </w:r>
      <w:r w:rsidR="00D456CE" w:rsidRPr="006270AE">
        <w:rPr>
          <w:rFonts w:ascii="Times New Roman" w:eastAsia="BatangChe" w:hAnsi="Times New Roman" w:cs="Times New Roman"/>
          <w:sz w:val="24"/>
          <w:szCs w:val="24"/>
          <w:lang w:val="kk-KZ"/>
        </w:rPr>
        <w:t xml:space="preserve"> 8D01101 – Педагогика және психология </w:t>
      </w:r>
      <w:r w:rsidR="00D456CE" w:rsidRPr="006270AE">
        <w:rPr>
          <w:rFonts w:ascii="Times New Roman" w:hAnsi="Times New Roman" w:cs="Times New Roman"/>
          <w:sz w:val="24"/>
          <w:szCs w:val="24"/>
          <w:lang w:val="kk-KZ"/>
        </w:rPr>
        <w:t xml:space="preserve">білім беру бағдарламасының </w:t>
      </w:r>
      <w:r w:rsidR="00D456CE">
        <w:rPr>
          <w:rFonts w:ascii="Times New Roman" w:hAnsi="Times New Roman" w:cs="Times New Roman"/>
          <w:sz w:val="24"/>
          <w:szCs w:val="24"/>
          <w:lang w:val="kk-KZ"/>
        </w:rPr>
        <w:t>2</w:t>
      </w:r>
      <w:r w:rsidR="00D456CE" w:rsidRPr="006270AE">
        <w:rPr>
          <w:rFonts w:ascii="Times New Roman" w:hAnsi="Times New Roman" w:cs="Times New Roman"/>
          <w:sz w:val="24"/>
          <w:szCs w:val="24"/>
          <w:lang w:val="kk-KZ"/>
        </w:rPr>
        <w:t xml:space="preserve">-курс докторанты </w:t>
      </w:r>
      <w:r w:rsidR="00D456CE">
        <w:rPr>
          <w:rFonts w:ascii="Times New Roman" w:hAnsi="Times New Roman" w:cs="Times New Roman"/>
          <w:sz w:val="24"/>
          <w:szCs w:val="24"/>
          <w:lang w:val="kk-KZ"/>
        </w:rPr>
        <w:t>А.С. Баймаханға</w:t>
      </w:r>
      <w:r w:rsidR="00D456CE" w:rsidRPr="006270AE">
        <w:rPr>
          <w:rFonts w:ascii="Times New Roman" w:hAnsi="Times New Roman" w:cs="Times New Roman"/>
          <w:sz w:val="24"/>
          <w:szCs w:val="24"/>
          <w:lang w:val="kk-KZ"/>
        </w:rPr>
        <w:t xml:space="preserve"> ғылыми консультант ретінде философия докторы (PhD), Я.А. Коменский атын</w:t>
      </w:r>
      <w:r w:rsidR="00D456CE">
        <w:rPr>
          <w:rFonts w:ascii="Times New Roman" w:hAnsi="Times New Roman" w:cs="Times New Roman"/>
          <w:sz w:val="24"/>
          <w:szCs w:val="24"/>
          <w:lang w:val="kk-KZ"/>
        </w:rPr>
        <w:t>дағы университеттің (Братислава</w:t>
      </w:r>
      <w:r w:rsidR="00D456CE" w:rsidRPr="006270AE">
        <w:rPr>
          <w:rFonts w:ascii="Times New Roman" w:hAnsi="Times New Roman" w:cs="Times New Roman"/>
          <w:sz w:val="24"/>
          <w:szCs w:val="24"/>
          <w:lang w:val="kk-KZ"/>
        </w:rPr>
        <w:t xml:space="preserve">, Словакия) профессоры Ян Данекке қосымша философия докторы (PhD), Гази университетінің (Анкара, Түркия Республикасы) профессоры </w:t>
      </w:r>
      <w:r w:rsidR="00D456CE" w:rsidRPr="00692015">
        <w:rPr>
          <w:rFonts w:ascii="Times New Roman" w:eastAsia="Times New Roman" w:hAnsi="Times New Roman" w:cs="Times New Roman"/>
          <w:sz w:val="24"/>
          <w:szCs w:val="24"/>
          <w:lang w:val="kk-KZ" w:eastAsia="ru-RU"/>
        </w:rPr>
        <w:t>Мехмет Акиф Созер</w:t>
      </w:r>
      <w:r w:rsidR="00D456CE" w:rsidRPr="006270AE">
        <w:rPr>
          <w:rFonts w:ascii="Times New Roman" w:hAnsi="Times New Roman" w:cs="Times New Roman"/>
          <w:sz w:val="24"/>
          <w:szCs w:val="24"/>
          <w:lang w:val="kk-KZ"/>
        </w:rPr>
        <w:t>ді тағайындау туралы</w:t>
      </w:r>
      <w:r w:rsidRPr="00214568">
        <w:rPr>
          <w:rFonts w:ascii="Times New Roman" w:hAnsi="Times New Roman" w:cs="Times New Roman"/>
          <w:lang w:val="kk-KZ"/>
        </w:rPr>
        <w:t>.</w:t>
      </w:r>
    </w:p>
    <w:p w:rsidR="002431C0" w:rsidRPr="00D456CE" w:rsidRDefault="00D456CE" w:rsidP="002431C0">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Қаулы етті</w:t>
      </w:r>
      <w:r w:rsidR="002431C0" w:rsidRPr="00D456CE">
        <w:rPr>
          <w:rFonts w:ascii="Times New Roman" w:hAnsi="Times New Roman" w:cs="Times New Roman"/>
          <w:i/>
          <w:sz w:val="24"/>
          <w:szCs w:val="24"/>
          <w:lang w:val="kk-KZ"/>
        </w:rPr>
        <w:t>:</w:t>
      </w:r>
    </w:p>
    <w:p w:rsidR="002431C0" w:rsidRPr="00214568" w:rsidRDefault="00D456CE" w:rsidP="002431C0">
      <w:pPr>
        <w:spacing w:after="0" w:line="240" w:lineRule="auto"/>
        <w:jc w:val="both"/>
        <w:rPr>
          <w:rFonts w:ascii="Times New Roman" w:eastAsia="Times New Roman" w:hAnsi="Times New Roman" w:cs="Times New Roman"/>
          <w:sz w:val="24"/>
          <w:szCs w:val="24"/>
          <w:lang w:val="kk-KZ" w:eastAsia="ru-RU"/>
        </w:rPr>
      </w:pPr>
      <w:r w:rsidRPr="006270AE">
        <w:rPr>
          <w:rFonts w:ascii="Times New Roman" w:hAnsi="Times New Roman" w:cs="Times New Roman"/>
          <w:sz w:val="24"/>
          <w:szCs w:val="24"/>
          <w:lang w:val="kk-KZ"/>
        </w:rPr>
        <w:t>З</w:t>
      </w:r>
      <w:r w:rsidRPr="006270AE">
        <w:rPr>
          <w:rFonts w:ascii="Times New Roman" w:eastAsia="BatangChe" w:hAnsi="Times New Roman" w:cs="Times New Roman"/>
          <w:spacing w:val="-2"/>
          <w:sz w:val="24"/>
          <w:szCs w:val="24"/>
          <w:lang w:val="kk-KZ"/>
        </w:rPr>
        <w:t>ерттеу саласының кеңеюіне байланысты</w:t>
      </w:r>
      <w:r w:rsidRPr="006270AE">
        <w:rPr>
          <w:rFonts w:ascii="Times New Roman" w:eastAsia="BatangChe" w:hAnsi="Times New Roman" w:cs="Times New Roman"/>
          <w:sz w:val="24"/>
          <w:szCs w:val="24"/>
          <w:lang w:val="kk-KZ"/>
        </w:rPr>
        <w:t xml:space="preserve"> 8D01101 – Педагогика және психология </w:t>
      </w:r>
      <w:r w:rsidRPr="006270AE">
        <w:rPr>
          <w:rFonts w:ascii="Times New Roman" w:hAnsi="Times New Roman" w:cs="Times New Roman"/>
          <w:sz w:val="24"/>
          <w:szCs w:val="24"/>
          <w:lang w:val="kk-KZ"/>
        </w:rPr>
        <w:t xml:space="preserve">білім беру бағдарламасының </w:t>
      </w:r>
      <w:r>
        <w:rPr>
          <w:rFonts w:ascii="Times New Roman" w:hAnsi="Times New Roman" w:cs="Times New Roman"/>
          <w:sz w:val="24"/>
          <w:szCs w:val="24"/>
          <w:lang w:val="kk-KZ"/>
        </w:rPr>
        <w:t>2</w:t>
      </w:r>
      <w:r w:rsidRPr="006270AE">
        <w:rPr>
          <w:rFonts w:ascii="Times New Roman" w:hAnsi="Times New Roman" w:cs="Times New Roman"/>
          <w:sz w:val="24"/>
          <w:szCs w:val="24"/>
          <w:lang w:val="kk-KZ"/>
        </w:rPr>
        <w:t xml:space="preserve">-курс докторанты </w:t>
      </w:r>
      <w:r>
        <w:rPr>
          <w:rFonts w:ascii="Times New Roman" w:hAnsi="Times New Roman" w:cs="Times New Roman"/>
          <w:sz w:val="24"/>
          <w:szCs w:val="24"/>
          <w:lang w:val="kk-KZ"/>
        </w:rPr>
        <w:t>А.С. Баймаханға</w:t>
      </w:r>
      <w:r w:rsidRPr="006270AE">
        <w:rPr>
          <w:rFonts w:ascii="Times New Roman" w:hAnsi="Times New Roman" w:cs="Times New Roman"/>
          <w:sz w:val="24"/>
          <w:szCs w:val="24"/>
          <w:lang w:val="kk-KZ"/>
        </w:rPr>
        <w:t xml:space="preserve"> ғылыми консультант ретінде философия докторы (PhD), Я.А. Коменский атын</w:t>
      </w:r>
      <w:r>
        <w:rPr>
          <w:rFonts w:ascii="Times New Roman" w:hAnsi="Times New Roman" w:cs="Times New Roman"/>
          <w:sz w:val="24"/>
          <w:szCs w:val="24"/>
          <w:lang w:val="kk-KZ"/>
        </w:rPr>
        <w:t>дағы университеттің (Братислава</w:t>
      </w:r>
      <w:r w:rsidRPr="006270AE">
        <w:rPr>
          <w:rFonts w:ascii="Times New Roman" w:hAnsi="Times New Roman" w:cs="Times New Roman"/>
          <w:sz w:val="24"/>
          <w:szCs w:val="24"/>
          <w:lang w:val="kk-KZ"/>
        </w:rPr>
        <w:t xml:space="preserve">, Словакия) профессоры Ян Данекке қосымша философия докторы (PhD), Гази университетінің (Анкара, Түркия Республикасы) профессоры </w:t>
      </w:r>
      <w:r w:rsidRPr="00692015">
        <w:rPr>
          <w:rFonts w:ascii="Times New Roman" w:eastAsia="Times New Roman" w:hAnsi="Times New Roman" w:cs="Times New Roman"/>
          <w:sz w:val="24"/>
          <w:szCs w:val="24"/>
          <w:lang w:val="kk-KZ" w:eastAsia="ru-RU"/>
        </w:rPr>
        <w:t>Мехмет Акиф Созер</w:t>
      </w:r>
      <w:r w:rsidRPr="006270AE">
        <w:rPr>
          <w:rFonts w:ascii="Times New Roman" w:hAnsi="Times New Roman" w:cs="Times New Roman"/>
          <w:sz w:val="24"/>
          <w:szCs w:val="24"/>
          <w:lang w:val="kk-KZ"/>
        </w:rPr>
        <w:t xml:space="preserve"> тағайында</w:t>
      </w:r>
      <w:r>
        <w:rPr>
          <w:rFonts w:ascii="Times New Roman" w:hAnsi="Times New Roman" w:cs="Times New Roman"/>
          <w:sz w:val="24"/>
          <w:szCs w:val="24"/>
          <w:lang w:val="kk-KZ"/>
        </w:rPr>
        <w:t>лсын</w:t>
      </w:r>
      <w:r w:rsidR="002431C0" w:rsidRPr="00214568">
        <w:rPr>
          <w:rFonts w:ascii="Times New Roman" w:hAnsi="Times New Roman" w:cs="Times New Roman"/>
          <w:lang w:val="kk-KZ"/>
        </w:rPr>
        <w:t>.</w:t>
      </w:r>
    </w:p>
    <w:p w:rsidR="00761CAE" w:rsidRPr="00214568" w:rsidRDefault="00761CAE" w:rsidP="002431C0">
      <w:pPr>
        <w:spacing w:after="0"/>
        <w:jc w:val="both"/>
        <w:rPr>
          <w:rFonts w:ascii="Times New Roman" w:eastAsia="Times New Roman" w:hAnsi="Times New Roman" w:cs="Times New Roman"/>
          <w:sz w:val="24"/>
          <w:szCs w:val="24"/>
          <w:lang w:val="kk-KZ" w:eastAsia="ru-RU"/>
        </w:rPr>
      </w:pPr>
    </w:p>
    <w:p w:rsidR="00761CAE" w:rsidRPr="00214568" w:rsidRDefault="00167E7A" w:rsidP="00167E7A">
      <w:pPr>
        <w:spacing w:after="0" w:line="240" w:lineRule="auto"/>
        <w:jc w:val="both"/>
        <w:rPr>
          <w:rFonts w:ascii="Times New Roman" w:eastAsia="Times New Roman" w:hAnsi="Times New Roman" w:cs="Times New Roman"/>
          <w:sz w:val="24"/>
          <w:szCs w:val="24"/>
          <w:lang w:val="kk-KZ" w:eastAsia="ru-RU"/>
        </w:rPr>
      </w:pPr>
      <w:r w:rsidRPr="00214568">
        <w:rPr>
          <w:rFonts w:ascii="Times New Roman" w:eastAsia="Times New Roman" w:hAnsi="Times New Roman" w:cs="Times New Roman"/>
          <w:sz w:val="24"/>
          <w:szCs w:val="24"/>
          <w:lang w:val="kk-KZ" w:eastAsia="ru-RU"/>
        </w:rPr>
        <w:t xml:space="preserve">1.7 </w:t>
      </w:r>
      <w:r w:rsidR="00D64F60" w:rsidRPr="00E20C61">
        <w:rPr>
          <w:rFonts w:ascii="Times New Roman" w:eastAsia="Times New Roman" w:hAnsi="Times New Roman" w:cs="Times New Roman"/>
          <w:sz w:val="24"/>
          <w:szCs w:val="24"/>
          <w:lang w:val="kk-KZ" w:eastAsia="ru-RU"/>
        </w:rPr>
        <w:t xml:space="preserve">Я. Залесныдың ғылыми қызығушылығы зерттелетін докторлық диссертация тақырыбымен сәйкес келетіндігіне байланысты </w:t>
      </w:r>
      <w:r w:rsidR="00D64F60" w:rsidRPr="00E20C61">
        <w:rPr>
          <w:rFonts w:ascii="Times New Roman" w:hAnsi="Times New Roman" w:cs="Times New Roman"/>
          <w:sz w:val="24"/>
          <w:szCs w:val="24"/>
          <w:lang w:val="kk-KZ"/>
        </w:rPr>
        <w:t>8D04201-Құқықтану</w:t>
      </w:r>
      <w:r w:rsidR="00D64F60" w:rsidRPr="00E20C61">
        <w:rPr>
          <w:rFonts w:ascii="Times New Roman" w:eastAsia="BatangChe" w:hAnsi="Times New Roman" w:cs="Times New Roman"/>
          <w:sz w:val="24"/>
          <w:szCs w:val="24"/>
          <w:lang w:val="kk-KZ"/>
        </w:rPr>
        <w:t xml:space="preserve"> </w:t>
      </w:r>
      <w:r w:rsidR="00D64F60" w:rsidRPr="00E20C61">
        <w:rPr>
          <w:rFonts w:ascii="Times New Roman" w:hAnsi="Times New Roman" w:cs="Times New Roman"/>
          <w:sz w:val="24"/>
          <w:szCs w:val="24"/>
          <w:lang w:val="kk-KZ"/>
        </w:rPr>
        <w:t>білім беру бағдарламасының 1-курс докторанты А.З. Жамбековаға ғылыми консультант ретінде з.ғ.д., В</w:t>
      </w:r>
      <w:r w:rsidR="007315F9" w:rsidRPr="00E20C61">
        <w:rPr>
          <w:rFonts w:ascii="Times New Roman" w:hAnsi="Times New Roman" w:cs="Times New Roman"/>
          <w:sz w:val="24"/>
          <w:szCs w:val="24"/>
          <w:lang w:val="kk-KZ"/>
        </w:rPr>
        <w:t>роцлав</w:t>
      </w:r>
      <w:r w:rsidR="00D64F60" w:rsidRPr="00E20C61">
        <w:rPr>
          <w:rFonts w:ascii="Times New Roman" w:hAnsi="Times New Roman" w:cs="Times New Roman"/>
          <w:sz w:val="24"/>
          <w:szCs w:val="24"/>
          <w:lang w:val="kk-KZ"/>
        </w:rPr>
        <w:t xml:space="preserve"> университетінің (</w:t>
      </w:r>
      <w:r w:rsidR="007315F9" w:rsidRPr="00E20C61">
        <w:rPr>
          <w:rFonts w:ascii="Times New Roman" w:hAnsi="Times New Roman" w:cs="Times New Roman"/>
          <w:sz w:val="24"/>
          <w:szCs w:val="24"/>
          <w:lang w:val="kk-KZ"/>
        </w:rPr>
        <w:t>Вроцлав</w:t>
      </w:r>
      <w:r w:rsidR="00D64F60" w:rsidRPr="00E20C61">
        <w:rPr>
          <w:rFonts w:ascii="Times New Roman" w:hAnsi="Times New Roman" w:cs="Times New Roman"/>
          <w:sz w:val="24"/>
          <w:szCs w:val="24"/>
          <w:lang w:val="kk-KZ"/>
        </w:rPr>
        <w:t xml:space="preserve">, </w:t>
      </w:r>
      <w:r w:rsidR="007315F9" w:rsidRPr="00E20C61">
        <w:rPr>
          <w:rFonts w:ascii="Times New Roman" w:hAnsi="Times New Roman" w:cs="Times New Roman"/>
          <w:sz w:val="24"/>
          <w:szCs w:val="24"/>
          <w:lang w:val="kk-KZ"/>
        </w:rPr>
        <w:t>Польша</w:t>
      </w:r>
      <w:r w:rsidR="00D64F60" w:rsidRPr="00E20C61">
        <w:rPr>
          <w:rFonts w:ascii="Times New Roman" w:hAnsi="Times New Roman" w:cs="Times New Roman"/>
          <w:sz w:val="24"/>
          <w:szCs w:val="24"/>
          <w:lang w:val="kk-KZ"/>
        </w:rPr>
        <w:t xml:space="preserve">) профессоры </w:t>
      </w:r>
      <w:r w:rsidR="007315F9" w:rsidRPr="00E20C61">
        <w:rPr>
          <w:rFonts w:ascii="Times New Roman" w:hAnsi="Times New Roman" w:cs="Times New Roman"/>
          <w:sz w:val="24"/>
          <w:szCs w:val="24"/>
          <w:lang w:val="kk-KZ"/>
        </w:rPr>
        <w:t>Артур Лавничакқа</w:t>
      </w:r>
      <w:r w:rsidR="00D64F60" w:rsidRPr="00E20C61">
        <w:rPr>
          <w:rFonts w:ascii="Times New Roman" w:hAnsi="Times New Roman" w:cs="Times New Roman"/>
          <w:sz w:val="24"/>
          <w:szCs w:val="24"/>
          <w:lang w:val="kk-KZ"/>
        </w:rPr>
        <w:t xml:space="preserve"> </w:t>
      </w:r>
      <w:r w:rsidR="00D64F60" w:rsidRPr="00E20C61">
        <w:rPr>
          <w:rFonts w:ascii="Times New Roman" w:hAnsi="Times New Roman" w:cs="Times New Roman"/>
          <w:sz w:val="24"/>
          <w:szCs w:val="24"/>
          <w:lang w:val="kk-KZ"/>
        </w:rPr>
        <w:lastRenderedPageBreak/>
        <w:t xml:space="preserve">қосымша </w:t>
      </w:r>
      <w:r w:rsidR="007315F9" w:rsidRPr="00E20C61">
        <w:rPr>
          <w:rFonts w:ascii="Times New Roman" w:hAnsi="Times New Roman" w:cs="Times New Roman"/>
          <w:sz w:val="24"/>
          <w:szCs w:val="24"/>
          <w:lang w:val="kk-KZ"/>
        </w:rPr>
        <w:t>з.ғ.д.</w:t>
      </w:r>
      <w:r w:rsidR="00D64F60" w:rsidRPr="00E20C61">
        <w:rPr>
          <w:rFonts w:ascii="Times New Roman" w:hAnsi="Times New Roman" w:cs="Times New Roman"/>
          <w:sz w:val="24"/>
          <w:szCs w:val="24"/>
          <w:lang w:val="kk-KZ"/>
        </w:rPr>
        <w:t>,</w:t>
      </w:r>
      <w:r w:rsidR="007315F9" w:rsidRPr="00E20C61">
        <w:rPr>
          <w:rFonts w:ascii="Times New Roman" w:hAnsi="Times New Roman" w:cs="Times New Roman"/>
          <w:sz w:val="24"/>
          <w:szCs w:val="24"/>
          <w:lang w:val="kk-KZ"/>
        </w:rPr>
        <w:t xml:space="preserve"> Варшава университетінің (Варшава, Польша) профессоры Яцек Залесныд</w:t>
      </w:r>
      <w:r w:rsidR="005D601C">
        <w:rPr>
          <w:rFonts w:ascii="Times New Roman" w:hAnsi="Times New Roman" w:cs="Times New Roman"/>
          <w:sz w:val="24"/>
          <w:szCs w:val="24"/>
          <w:lang w:val="kk-KZ"/>
        </w:rPr>
        <w:t>ы</w:t>
      </w:r>
      <w:r w:rsidR="007315F9" w:rsidRPr="00E20C61">
        <w:rPr>
          <w:rFonts w:ascii="Times New Roman" w:hAnsi="Times New Roman" w:cs="Times New Roman"/>
          <w:sz w:val="24"/>
          <w:szCs w:val="24"/>
          <w:lang w:val="kk-KZ"/>
        </w:rPr>
        <w:t xml:space="preserve"> тағайындау туралы</w:t>
      </w:r>
      <w:r w:rsidR="00F530AF" w:rsidRPr="00E20C61">
        <w:rPr>
          <w:rFonts w:ascii="Times New Roman" w:hAnsi="Times New Roman" w:cs="Times New Roman"/>
          <w:sz w:val="24"/>
          <w:szCs w:val="24"/>
          <w:lang w:val="kk-KZ"/>
        </w:rPr>
        <w:t>.</w:t>
      </w:r>
    </w:p>
    <w:p w:rsidR="00F530AF" w:rsidRPr="00B369D7" w:rsidRDefault="00B369D7" w:rsidP="00F530AF">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Қаулы етті</w:t>
      </w:r>
      <w:r w:rsidR="00F530AF" w:rsidRPr="00B369D7">
        <w:rPr>
          <w:rFonts w:ascii="Times New Roman" w:hAnsi="Times New Roman" w:cs="Times New Roman"/>
          <w:i/>
          <w:sz w:val="24"/>
          <w:szCs w:val="24"/>
          <w:lang w:val="kk-KZ"/>
        </w:rPr>
        <w:t>:</w:t>
      </w:r>
    </w:p>
    <w:p w:rsidR="00761CAE" w:rsidRPr="00214568" w:rsidRDefault="00B369D7" w:rsidP="00F530AF">
      <w:pPr>
        <w:spacing w:after="0" w:line="240" w:lineRule="auto"/>
        <w:jc w:val="both"/>
        <w:rPr>
          <w:rFonts w:ascii="Times New Roman" w:eastAsia="Times New Roman" w:hAnsi="Times New Roman" w:cs="Times New Roman"/>
          <w:sz w:val="24"/>
          <w:szCs w:val="24"/>
          <w:lang w:val="kk-KZ" w:eastAsia="ru-RU"/>
        </w:rPr>
      </w:pPr>
      <w:r w:rsidRPr="00E20C61">
        <w:rPr>
          <w:rFonts w:ascii="Times New Roman" w:eastAsia="Times New Roman" w:hAnsi="Times New Roman" w:cs="Times New Roman"/>
          <w:sz w:val="24"/>
          <w:szCs w:val="24"/>
          <w:lang w:val="kk-KZ" w:eastAsia="ru-RU"/>
        </w:rPr>
        <w:t xml:space="preserve">Я. Залесныдың ғылыми қызығушылығы зерттелетін докторлық диссертация тақырыбымен сәйкес келетіндігіне байланысты </w:t>
      </w:r>
      <w:r w:rsidRPr="00E20C61">
        <w:rPr>
          <w:rFonts w:ascii="Times New Roman" w:hAnsi="Times New Roman" w:cs="Times New Roman"/>
          <w:sz w:val="24"/>
          <w:szCs w:val="24"/>
          <w:lang w:val="kk-KZ"/>
        </w:rPr>
        <w:t>8D04201-Құқықтану</w:t>
      </w:r>
      <w:r w:rsidRPr="00E20C61">
        <w:rPr>
          <w:rFonts w:ascii="Times New Roman" w:eastAsia="BatangChe" w:hAnsi="Times New Roman" w:cs="Times New Roman"/>
          <w:sz w:val="24"/>
          <w:szCs w:val="24"/>
          <w:lang w:val="kk-KZ"/>
        </w:rPr>
        <w:t xml:space="preserve"> </w:t>
      </w:r>
      <w:r w:rsidRPr="00E20C61">
        <w:rPr>
          <w:rFonts w:ascii="Times New Roman" w:hAnsi="Times New Roman" w:cs="Times New Roman"/>
          <w:sz w:val="24"/>
          <w:szCs w:val="24"/>
          <w:lang w:val="kk-KZ"/>
        </w:rPr>
        <w:t>білім беру бағдарламасының 1-курс докторанты А.З. Жамбековаға ғылыми консультант ретінде з.ғ.д., Вроцлав университетінің (Вроцлав, Польша) профессоры Артур Лавничакқа қосымша з.ғ.д., Варшава университетінің (Варшава, Польша) профессоры Яцек Залесны тағайында</w:t>
      </w:r>
      <w:r>
        <w:rPr>
          <w:rFonts w:ascii="Times New Roman" w:hAnsi="Times New Roman" w:cs="Times New Roman"/>
          <w:sz w:val="24"/>
          <w:szCs w:val="24"/>
          <w:lang w:val="kk-KZ"/>
        </w:rPr>
        <w:t>лсын</w:t>
      </w:r>
      <w:r w:rsidR="00F530AF" w:rsidRPr="00214568">
        <w:rPr>
          <w:rFonts w:ascii="Times New Roman" w:hAnsi="Times New Roman" w:cs="Times New Roman"/>
          <w:lang w:val="kk-KZ"/>
        </w:rPr>
        <w:t>.</w:t>
      </w:r>
    </w:p>
    <w:p w:rsidR="00F530AF" w:rsidRPr="00214568" w:rsidRDefault="00F530AF" w:rsidP="00F530AF">
      <w:pPr>
        <w:spacing w:after="0" w:line="240" w:lineRule="auto"/>
        <w:jc w:val="both"/>
        <w:rPr>
          <w:rFonts w:ascii="Times New Roman" w:eastAsia="Times New Roman" w:hAnsi="Times New Roman" w:cs="Times New Roman"/>
          <w:sz w:val="24"/>
          <w:szCs w:val="24"/>
          <w:lang w:val="kk-KZ" w:eastAsia="ru-RU"/>
        </w:rPr>
      </w:pPr>
    </w:p>
    <w:p w:rsidR="00F530AF" w:rsidRPr="00214568" w:rsidRDefault="00F530AF" w:rsidP="00F530AF">
      <w:pPr>
        <w:spacing w:after="0" w:line="240" w:lineRule="auto"/>
        <w:jc w:val="both"/>
        <w:rPr>
          <w:rFonts w:ascii="Times New Roman" w:hAnsi="Times New Roman" w:cs="Times New Roman"/>
          <w:sz w:val="24"/>
          <w:szCs w:val="24"/>
          <w:lang w:val="kk-KZ"/>
        </w:rPr>
      </w:pPr>
      <w:r w:rsidRPr="00214568">
        <w:rPr>
          <w:rFonts w:ascii="Times New Roman" w:hAnsi="Times New Roman" w:cs="Times New Roman"/>
          <w:sz w:val="24"/>
          <w:szCs w:val="24"/>
          <w:lang w:val="kk-KZ"/>
        </w:rPr>
        <w:t xml:space="preserve">1.8 </w:t>
      </w:r>
      <w:r w:rsidR="00B369D7">
        <w:rPr>
          <w:rFonts w:ascii="Times New Roman" w:hAnsi="Times New Roman" w:cs="Times New Roman"/>
          <w:sz w:val="24"/>
          <w:szCs w:val="24"/>
          <w:lang w:val="kk-KZ"/>
        </w:rPr>
        <w:t>Ғ</w:t>
      </w:r>
      <w:r w:rsidR="00B369D7" w:rsidRPr="00B369D7">
        <w:rPr>
          <w:rFonts w:ascii="Times New Roman" w:hAnsi="Times New Roman" w:cs="Times New Roman"/>
          <w:sz w:val="24"/>
          <w:szCs w:val="24"/>
          <w:lang w:val="kk-KZ"/>
        </w:rPr>
        <w:t xml:space="preserve">ылыми консультанттар құрамының жеткілікті жинақталуына, сондай-ақ докторанттың диссертациялық жұмысы тақырыбының ғылыми консультанттың ғылыми мүдделерімен сәйкес келмеуіне байланысты </w:t>
      </w:r>
      <w:r w:rsidR="00B2452C">
        <w:rPr>
          <w:rFonts w:ascii="Times New Roman" w:hAnsi="Times New Roman" w:cs="Times New Roman"/>
          <w:sz w:val="24"/>
          <w:szCs w:val="24"/>
          <w:lang w:val="kk-KZ"/>
        </w:rPr>
        <w:t xml:space="preserve">з.ғ.д., «Астана» халықаралық университетінің профессоры С.К. Амандыкованы </w:t>
      </w:r>
      <w:r w:rsidR="00674F42" w:rsidRPr="00E20C61">
        <w:rPr>
          <w:rFonts w:ascii="Times New Roman" w:hAnsi="Times New Roman" w:cs="Times New Roman"/>
          <w:sz w:val="24"/>
          <w:szCs w:val="24"/>
          <w:lang w:val="kk-KZ"/>
        </w:rPr>
        <w:t>8D04201-Құқықтану</w:t>
      </w:r>
      <w:r w:rsidR="00674F42" w:rsidRPr="00E20C61">
        <w:rPr>
          <w:rFonts w:ascii="Times New Roman" w:eastAsia="BatangChe" w:hAnsi="Times New Roman" w:cs="Times New Roman"/>
          <w:sz w:val="24"/>
          <w:szCs w:val="24"/>
          <w:lang w:val="kk-KZ"/>
        </w:rPr>
        <w:t xml:space="preserve"> </w:t>
      </w:r>
      <w:r w:rsidR="00674F42" w:rsidRPr="00E20C61">
        <w:rPr>
          <w:rFonts w:ascii="Times New Roman" w:hAnsi="Times New Roman" w:cs="Times New Roman"/>
          <w:sz w:val="24"/>
          <w:szCs w:val="24"/>
          <w:lang w:val="kk-KZ"/>
        </w:rPr>
        <w:t xml:space="preserve">білім беру бағдарламасының </w:t>
      </w:r>
      <w:r w:rsidR="00674F42">
        <w:rPr>
          <w:rFonts w:ascii="Times New Roman" w:hAnsi="Times New Roman" w:cs="Times New Roman"/>
          <w:sz w:val="24"/>
          <w:szCs w:val="24"/>
          <w:lang w:val="kk-KZ"/>
        </w:rPr>
        <w:t>2</w:t>
      </w:r>
      <w:r w:rsidR="00674F42" w:rsidRPr="00E20C61">
        <w:rPr>
          <w:rFonts w:ascii="Times New Roman" w:hAnsi="Times New Roman" w:cs="Times New Roman"/>
          <w:sz w:val="24"/>
          <w:szCs w:val="24"/>
          <w:lang w:val="kk-KZ"/>
        </w:rPr>
        <w:t xml:space="preserve">-курс докторанты </w:t>
      </w:r>
      <w:r w:rsidR="00674F42">
        <w:rPr>
          <w:rFonts w:ascii="Times New Roman" w:hAnsi="Times New Roman" w:cs="Times New Roman"/>
          <w:sz w:val="24"/>
          <w:szCs w:val="24"/>
          <w:lang w:val="kk-KZ"/>
        </w:rPr>
        <w:t>Г.Т. Нурбекованың</w:t>
      </w:r>
      <w:r w:rsidR="00674F42" w:rsidRPr="00E20C61">
        <w:rPr>
          <w:rFonts w:ascii="Times New Roman" w:hAnsi="Times New Roman" w:cs="Times New Roman"/>
          <w:sz w:val="24"/>
          <w:szCs w:val="24"/>
          <w:lang w:val="kk-KZ"/>
        </w:rPr>
        <w:t xml:space="preserve"> ғылыми консультант</w:t>
      </w:r>
      <w:r w:rsidR="00674F42">
        <w:rPr>
          <w:rFonts w:ascii="Times New Roman" w:hAnsi="Times New Roman" w:cs="Times New Roman"/>
          <w:sz w:val="24"/>
          <w:szCs w:val="24"/>
          <w:lang w:val="kk-KZ"/>
        </w:rPr>
        <w:t>тары құрамынан</w:t>
      </w:r>
      <w:r w:rsidR="00674F42" w:rsidRPr="00E20C61">
        <w:rPr>
          <w:rFonts w:ascii="Times New Roman" w:hAnsi="Times New Roman" w:cs="Times New Roman"/>
          <w:sz w:val="24"/>
          <w:szCs w:val="24"/>
          <w:lang w:val="kk-KZ"/>
        </w:rPr>
        <w:t xml:space="preserve"> </w:t>
      </w:r>
      <w:r w:rsidR="00674F42">
        <w:rPr>
          <w:rFonts w:ascii="Times New Roman" w:hAnsi="Times New Roman" w:cs="Times New Roman"/>
          <w:sz w:val="24"/>
          <w:szCs w:val="24"/>
          <w:lang w:val="kk-KZ"/>
        </w:rPr>
        <w:t>шығару туралы</w:t>
      </w:r>
      <w:r w:rsidRPr="00214568">
        <w:rPr>
          <w:rFonts w:ascii="Times New Roman" w:hAnsi="Times New Roman" w:cs="Times New Roman"/>
          <w:sz w:val="24"/>
          <w:szCs w:val="24"/>
          <w:lang w:val="kk-KZ"/>
        </w:rPr>
        <w:t>.</w:t>
      </w:r>
    </w:p>
    <w:p w:rsidR="00F530AF" w:rsidRPr="00214568" w:rsidRDefault="00B2452C" w:rsidP="00F530AF">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Қаулы етті</w:t>
      </w:r>
      <w:r w:rsidR="00F530AF" w:rsidRPr="00B2452C">
        <w:rPr>
          <w:rFonts w:ascii="Times New Roman" w:hAnsi="Times New Roman" w:cs="Times New Roman"/>
          <w:i/>
          <w:sz w:val="24"/>
          <w:szCs w:val="24"/>
          <w:lang w:val="kk-KZ"/>
        </w:rPr>
        <w:t>:</w:t>
      </w:r>
    </w:p>
    <w:p w:rsidR="00F530AF" w:rsidRPr="00214568" w:rsidRDefault="00B2452C" w:rsidP="00F95EE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Ғ</w:t>
      </w:r>
      <w:r w:rsidRPr="00B369D7">
        <w:rPr>
          <w:rFonts w:ascii="Times New Roman" w:hAnsi="Times New Roman" w:cs="Times New Roman"/>
          <w:sz w:val="24"/>
          <w:szCs w:val="24"/>
          <w:lang w:val="kk-KZ"/>
        </w:rPr>
        <w:t xml:space="preserve">ылыми консультанттар құрамының жеткілікті жинақталуына, сондай-ақ докторанттың диссертациялық жұмысы тақырыбының ғылыми консультанттың ғылыми мүдделерімен сәйкес келмеуіне байланысты </w:t>
      </w:r>
      <w:r>
        <w:rPr>
          <w:rFonts w:ascii="Times New Roman" w:hAnsi="Times New Roman" w:cs="Times New Roman"/>
          <w:sz w:val="24"/>
          <w:szCs w:val="24"/>
          <w:lang w:val="kk-KZ"/>
        </w:rPr>
        <w:t xml:space="preserve">з.ғ.д., «Астана» халықаралық университетінің профессоры С.К. Амандыкова </w:t>
      </w:r>
      <w:r w:rsidRPr="00E20C61">
        <w:rPr>
          <w:rFonts w:ascii="Times New Roman" w:hAnsi="Times New Roman" w:cs="Times New Roman"/>
          <w:sz w:val="24"/>
          <w:szCs w:val="24"/>
          <w:lang w:val="kk-KZ"/>
        </w:rPr>
        <w:t>8D04201-Құқықтану</w:t>
      </w:r>
      <w:r w:rsidRPr="00E20C61">
        <w:rPr>
          <w:rFonts w:ascii="Times New Roman" w:eastAsia="BatangChe" w:hAnsi="Times New Roman" w:cs="Times New Roman"/>
          <w:sz w:val="24"/>
          <w:szCs w:val="24"/>
          <w:lang w:val="kk-KZ"/>
        </w:rPr>
        <w:t xml:space="preserve"> </w:t>
      </w:r>
      <w:r w:rsidRPr="00E20C61">
        <w:rPr>
          <w:rFonts w:ascii="Times New Roman" w:hAnsi="Times New Roman" w:cs="Times New Roman"/>
          <w:sz w:val="24"/>
          <w:szCs w:val="24"/>
          <w:lang w:val="kk-KZ"/>
        </w:rPr>
        <w:t xml:space="preserve">білім беру бағдарламасының </w:t>
      </w:r>
      <w:r>
        <w:rPr>
          <w:rFonts w:ascii="Times New Roman" w:hAnsi="Times New Roman" w:cs="Times New Roman"/>
          <w:sz w:val="24"/>
          <w:szCs w:val="24"/>
          <w:lang w:val="kk-KZ"/>
        </w:rPr>
        <w:t>2</w:t>
      </w:r>
      <w:r w:rsidRPr="00E20C61">
        <w:rPr>
          <w:rFonts w:ascii="Times New Roman" w:hAnsi="Times New Roman" w:cs="Times New Roman"/>
          <w:sz w:val="24"/>
          <w:szCs w:val="24"/>
          <w:lang w:val="kk-KZ"/>
        </w:rPr>
        <w:t xml:space="preserve">-курс докторанты </w:t>
      </w:r>
      <w:r>
        <w:rPr>
          <w:rFonts w:ascii="Times New Roman" w:hAnsi="Times New Roman" w:cs="Times New Roman"/>
          <w:sz w:val="24"/>
          <w:szCs w:val="24"/>
          <w:lang w:val="kk-KZ"/>
        </w:rPr>
        <w:t>Г.Т. Нурбекованың</w:t>
      </w:r>
      <w:r w:rsidRPr="00E20C61">
        <w:rPr>
          <w:rFonts w:ascii="Times New Roman" w:hAnsi="Times New Roman" w:cs="Times New Roman"/>
          <w:sz w:val="24"/>
          <w:szCs w:val="24"/>
          <w:lang w:val="kk-KZ"/>
        </w:rPr>
        <w:t xml:space="preserve"> ғылыми консультант</w:t>
      </w:r>
      <w:r>
        <w:rPr>
          <w:rFonts w:ascii="Times New Roman" w:hAnsi="Times New Roman" w:cs="Times New Roman"/>
          <w:sz w:val="24"/>
          <w:szCs w:val="24"/>
          <w:lang w:val="kk-KZ"/>
        </w:rPr>
        <w:t>тары құрамынан</w:t>
      </w:r>
      <w:r w:rsidRPr="00E20C61">
        <w:rPr>
          <w:rFonts w:ascii="Times New Roman" w:hAnsi="Times New Roman" w:cs="Times New Roman"/>
          <w:sz w:val="24"/>
          <w:szCs w:val="24"/>
          <w:lang w:val="kk-KZ"/>
        </w:rPr>
        <w:t xml:space="preserve"> </w:t>
      </w:r>
      <w:r>
        <w:rPr>
          <w:rFonts w:ascii="Times New Roman" w:hAnsi="Times New Roman" w:cs="Times New Roman"/>
          <w:sz w:val="24"/>
          <w:szCs w:val="24"/>
          <w:lang w:val="kk-KZ"/>
        </w:rPr>
        <w:t>шығарылсын</w:t>
      </w:r>
      <w:r w:rsidR="00F530AF" w:rsidRPr="00214568">
        <w:rPr>
          <w:rFonts w:ascii="Times New Roman" w:hAnsi="Times New Roman" w:cs="Times New Roman"/>
          <w:sz w:val="24"/>
          <w:szCs w:val="24"/>
          <w:lang w:val="kk-KZ"/>
        </w:rPr>
        <w:t>.</w:t>
      </w:r>
    </w:p>
    <w:p w:rsidR="00F95EE1" w:rsidRPr="00214568" w:rsidRDefault="00F95EE1" w:rsidP="00F95EE1">
      <w:pPr>
        <w:spacing w:after="0" w:line="240" w:lineRule="auto"/>
        <w:jc w:val="both"/>
        <w:rPr>
          <w:rFonts w:ascii="Times New Roman" w:hAnsi="Times New Roman" w:cs="Times New Roman"/>
          <w:sz w:val="24"/>
          <w:szCs w:val="24"/>
          <w:lang w:val="kk-KZ"/>
        </w:rPr>
      </w:pPr>
    </w:p>
    <w:p w:rsidR="00F95EE1" w:rsidRPr="00214568" w:rsidRDefault="00F95EE1" w:rsidP="00F95EE1">
      <w:pPr>
        <w:tabs>
          <w:tab w:val="left" w:pos="360"/>
        </w:tabs>
        <w:spacing w:after="0" w:line="240" w:lineRule="auto"/>
        <w:jc w:val="both"/>
        <w:rPr>
          <w:rFonts w:ascii="Times New Roman" w:eastAsia="Times New Roman" w:hAnsi="Times New Roman" w:cs="Times New Roman"/>
          <w:sz w:val="24"/>
          <w:szCs w:val="24"/>
          <w:lang w:val="kk-KZ" w:eastAsia="ru-RU"/>
        </w:rPr>
      </w:pPr>
      <w:r w:rsidRPr="00214568">
        <w:rPr>
          <w:rFonts w:ascii="Times New Roman" w:hAnsi="Times New Roman" w:cs="Times New Roman"/>
          <w:sz w:val="24"/>
          <w:szCs w:val="24"/>
          <w:lang w:val="kk-KZ"/>
        </w:rPr>
        <w:t>1.9</w:t>
      </w:r>
      <w:r w:rsidRPr="00214568">
        <w:rPr>
          <w:rFonts w:ascii="Times New Roman" w:hAnsi="Times New Roman" w:cs="Times New Roman"/>
          <w:sz w:val="28"/>
          <w:szCs w:val="28"/>
          <w:lang w:val="kk-KZ"/>
        </w:rPr>
        <w:t xml:space="preserve"> </w:t>
      </w:r>
      <w:r w:rsidR="008D67F8" w:rsidRPr="008D67F8">
        <w:rPr>
          <w:rFonts w:ascii="Times New Roman" w:hAnsi="Times New Roman" w:cs="Times New Roman"/>
          <w:sz w:val="24"/>
          <w:szCs w:val="24"/>
          <w:lang w:val="kk-KZ"/>
        </w:rPr>
        <w:t>Ғылыми</w:t>
      </w:r>
      <w:r w:rsidR="00D97738">
        <w:rPr>
          <w:rFonts w:ascii="Times New Roman" w:hAnsi="Times New Roman" w:cs="Times New Roman"/>
          <w:sz w:val="24"/>
          <w:szCs w:val="24"/>
          <w:lang w:val="kk-KZ"/>
        </w:rPr>
        <w:t xml:space="preserve"> консультант х.ғ.д., профессор М.Ж. Буркеевтің қайтыс болуына байланысты </w:t>
      </w:r>
      <w:r w:rsidR="00D97738" w:rsidRPr="00D97738">
        <w:rPr>
          <w:rFonts w:ascii="Times New Roman" w:eastAsia="Times New Roman" w:hAnsi="Times New Roman" w:cs="Times New Roman"/>
          <w:sz w:val="24"/>
          <w:szCs w:val="24"/>
          <w:lang w:val="kk-KZ" w:eastAsia="ru-RU"/>
        </w:rPr>
        <w:t>6D</w:t>
      </w:r>
      <w:r w:rsidR="00D97738" w:rsidRPr="00214568">
        <w:rPr>
          <w:rFonts w:ascii="Times New Roman" w:eastAsia="Times New Roman" w:hAnsi="Times New Roman" w:cs="Times New Roman"/>
          <w:sz w:val="24"/>
          <w:szCs w:val="24"/>
          <w:lang w:val="kk-KZ" w:eastAsia="ru-RU"/>
        </w:rPr>
        <w:t xml:space="preserve">060600-Химия </w:t>
      </w:r>
      <w:r w:rsidR="00D97738" w:rsidRPr="00E20C61">
        <w:rPr>
          <w:rFonts w:ascii="Times New Roman" w:hAnsi="Times New Roman" w:cs="Times New Roman"/>
          <w:sz w:val="24"/>
          <w:szCs w:val="24"/>
          <w:lang w:val="kk-KZ"/>
        </w:rPr>
        <w:t xml:space="preserve">білім беру бағдарламасының </w:t>
      </w:r>
      <w:r w:rsidR="00D97738">
        <w:rPr>
          <w:rFonts w:ascii="Times New Roman" w:hAnsi="Times New Roman" w:cs="Times New Roman"/>
          <w:sz w:val="24"/>
          <w:szCs w:val="24"/>
          <w:lang w:val="kk-KZ"/>
        </w:rPr>
        <w:t>3</w:t>
      </w:r>
      <w:r w:rsidR="00D97738" w:rsidRPr="00E20C61">
        <w:rPr>
          <w:rFonts w:ascii="Times New Roman" w:hAnsi="Times New Roman" w:cs="Times New Roman"/>
          <w:sz w:val="24"/>
          <w:szCs w:val="24"/>
          <w:lang w:val="kk-KZ"/>
        </w:rPr>
        <w:t xml:space="preserve">-курс докторанты </w:t>
      </w:r>
      <w:r w:rsidR="00D97738">
        <w:rPr>
          <w:rFonts w:ascii="Times New Roman" w:hAnsi="Times New Roman" w:cs="Times New Roman"/>
          <w:sz w:val="24"/>
          <w:szCs w:val="24"/>
          <w:lang w:val="kk-KZ"/>
        </w:rPr>
        <w:t>Г.М. Жуманазароваға қосымша</w:t>
      </w:r>
      <w:r w:rsidR="00D97738" w:rsidRPr="00E20C61">
        <w:rPr>
          <w:rFonts w:ascii="Times New Roman" w:hAnsi="Times New Roman" w:cs="Times New Roman"/>
          <w:sz w:val="24"/>
          <w:szCs w:val="24"/>
          <w:lang w:val="kk-KZ"/>
        </w:rPr>
        <w:t xml:space="preserve"> ғылыми консультант ретінде </w:t>
      </w:r>
      <w:r w:rsidR="00D97738">
        <w:rPr>
          <w:rFonts w:ascii="Times New Roman" w:hAnsi="Times New Roman" w:cs="Times New Roman"/>
          <w:sz w:val="24"/>
          <w:szCs w:val="24"/>
          <w:lang w:val="kk-KZ"/>
        </w:rPr>
        <w:t>х</w:t>
      </w:r>
      <w:r w:rsidR="00D97738" w:rsidRPr="00E20C61">
        <w:rPr>
          <w:rFonts w:ascii="Times New Roman" w:hAnsi="Times New Roman" w:cs="Times New Roman"/>
          <w:sz w:val="24"/>
          <w:szCs w:val="24"/>
          <w:lang w:val="kk-KZ"/>
        </w:rPr>
        <w:t xml:space="preserve">.ғ.д., </w:t>
      </w:r>
      <w:r w:rsidR="00D97738">
        <w:rPr>
          <w:rFonts w:ascii="Times New Roman" w:hAnsi="Times New Roman" w:cs="Times New Roman"/>
          <w:sz w:val="24"/>
          <w:szCs w:val="24"/>
          <w:lang w:val="kk-KZ"/>
        </w:rPr>
        <w:t>академик Е.А. Бөкетов атындағы Қарағанды университетінің профессоры Е.М. Тажбаевт</w:t>
      </w:r>
      <w:r w:rsidR="005D601C">
        <w:rPr>
          <w:rFonts w:ascii="Times New Roman" w:hAnsi="Times New Roman" w:cs="Times New Roman"/>
          <w:sz w:val="24"/>
          <w:szCs w:val="24"/>
          <w:lang w:val="kk-KZ"/>
        </w:rPr>
        <w:t>ы</w:t>
      </w:r>
      <w:r w:rsidR="00D97738" w:rsidRPr="00E20C61">
        <w:rPr>
          <w:rFonts w:ascii="Times New Roman" w:hAnsi="Times New Roman" w:cs="Times New Roman"/>
          <w:sz w:val="24"/>
          <w:szCs w:val="24"/>
          <w:lang w:val="kk-KZ"/>
        </w:rPr>
        <w:t xml:space="preserve"> тағайындау туралы</w:t>
      </w:r>
      <w:r w:rsidRPr="00214568">
        <w:rPr>
          <w:rFonts w:ascii="Times New Roman" w:eastAsia="Times New Roman" w:hAnsi="Times New Roman" w:cs="Times New Roman"/>
          <w:sz w:val="24"/>
          <w:szCs w:val="24"/>
          <w:lang w:val="kk-KZ" w:eastAsia="ru-RU"/>
        </w:rPr>
        <w:t>.</w:t>
      </w:r>
    </w:p>
    <w:p w:rsidR="00F95EE1" w:rsidRPr="00214568" w:rsidRDefault="005D601C" w:rsidP="00F95EE1">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Қаулы етті</w:t>
      </w:r>
      <w:r w:rsidR="00F95EE1" w:rsidRPr="005D601C">
        <w:rPr>
          <w:rFonts w:ascii="Times New Roman" w:hAnsi="Times New Roman" w:cs="Times New Roman"/>
          <w:i/>
          <w:sz w:val="24"/>
          <w:szCs w:val="24"/>
          <w:lang w:val="kk-KZ"/>
        </w:rPr>
        <w:t>:</w:t>
      </w:r>
    </w:p>
    <w:p w:rsidR="00F95EE1" w:rsidRPr="00214568" w:rsidRDefault="005D601C" w:rsidP="00F95EE1">
      <w:pPr>
        <w:tabs>
          <w:tab w:val="left" w:pos="360"/>
        </w:tabs>
        <w:spacing w:after="0" w:line="240" w:lineRule="auto"/>
        <w:jc w:val="both"/>
        <w:rPr>
          <w:rFonts w:ascii="Times New Roman" w:eastAsia="Times New Roman" w:hAnsi="Times New Roman" w:cs="Times New Roman"/>
          <w:sz w:val="24"/>
          <w:szCs w:val="24"/>
          <w:lang w:val="kk-KZ" w:eastAsia="ru-RU"/>
        </w:rPr>
      </w:pPr>
      <w:r w:rsidRPr="008D67F8">
        <w:rPr>
          <w:rFonts w:ascii="Times New Roman" w:hAnsi="Times New Roman" w:cs="Times New Roman"/>
          <w:sz w:val="24"/>
          <w:szCs w:val="24"/>
          <w:lang w:val="kk-KZ"/>
        </w:rPr>
        <w:t>Ғылыми</w:t>
      </w:r>
      <w:r>
        <w:rPr>
          <w:rFonts w:ascii="Times New Roman" w:hAnsi="Times New Roman" w:cs="Times New Roman"/>
          <w:sz w:val="24"/>
          <w:szCs w:val="24"/>
          <w:lang w:val="kk-KZ"/>
        </w:rPr>
        <w:t xml:space="preserve"> консультант х.ғ.д., профессор М.Ж. Буркеевтің қайтыс болуына байланысты </w:t>
      </w:r>
      <w:r w:rsidRPr="00D97738">
        <w:rPr>
          <w:rFonts w:ascii="Times New Roman" w:eastAsia="Times New Roman" w:hAnsi="Times New Roman" w:cs="Times New Roman"/>
          <w:sz w:val="24"/>
          <w:szCs w:val="24"/>
          <w:lang w:val="kk-KZ" w:eastAsia="ru-RU"/>
        </w:rPr>
        <w:t>6D</w:t>
      </w:r>
      <w:r w:rsidRPr="00214568">
        <w:rPr>
          <w:rFonts w:ascii="Times New Roman" w:eastAsia="Times New Roman" w:hAnsi="Times New Roman" w:cs="Times New Roman"/>
          <w:sz w:val="24"/>
          <w:szCs w:val="24"/>
          <w:lang w:val="kk-KZ" w:eastAsia="ru-RU"/>
        </w:rPr>
        <w:t xml:space="preserve">060600-Химия </w:t>
      </w:r>
      <w:r w:rsidRPr="00E20C61">
        <w:rPr>
          <w:rFonts w:ascii="Times New Roman" w:hAnsi="Times New Roman" w:cs="Times New Roman"/>
          <w:sz w:val="24"/>
          <w:szCs w:val="24"/>
          <w:lang w:val="kk-KZ"/>
        </w:rPr>
        <w:t xml:space="preserve">білім беру бағдарламасының </w:t>
      </w:r>
      <w:r>
        <w:rPr>
          <w:rFonts w:ascii="Times New Roman" w:hAnsi="Times New Roman" w:cs="Times New Roman"/>
          <w:sz w:val="24"/>
          <w:szCs w:val="24"/>
          <w:lang w:val="kk-KZ"/>
        </w:rPr>
        <w:t>3</w:t>
      </w:r>
      <w:r w:rsidRPr="00E20C61">
        <w:rPr>
          <w:rFonts w:ascii="Times New Roman" w:hAnsi="Times New Roman" w:cs="Times New Roman"/>
          <w:sz w:val="24"/>
          <w:szCs w:val="24"/>
          <w:lang w:val="kk-KZ"/>
        </w:rPr>
        <w:t xml:space="preserve">-курс докторанты </w:t>
      </w:r>
      <w:r>
        <w:rPr>
          <w:rFonts w:ascii="Times New Roman" w:hAnsi="Times New Roman" w:cs="Times New Roman"/>
          <w:sz w:val="24"/>
          <w:szCs w:val="24"/>
          <w:lang w:val="kk-KZ"/>
        </w:rPr>
        <w:t>Г.М. Жуманазароваға қосымша</w:t>
      </w:r>
      <w:r w:rsidRPr="00E20C61">
        <w:rPr>
          <w:rFonts w:ascii="Times New Roman" w:hAnsi="Times New Roman" w:cs="Times New Roman"/>
          <w:sz w:val="24"/>
          <w:szCs w:val="24"/>
          <w:lang w:val="kk-KZ"/>
        </w:rPr>
        <w:t xml:space="preserve"> ғылыми консультант ретінде </w:t>
      </w:r>
      <w:r>
        <w:rPr>
          <w:rFonts w:ascii="Times New Roman" w:hAnsi="Times New Roman" w:cs="Times New Roman"/>
          <w:sz w:val="24"/>
          <w:szCs w:val="24"/>
          <w:lang w:val="kk-KZ"/>
        </w:rPr>
        <w:t>х</w:t>
      </w:r>
      <w:r w:rsidRPr="00E20C61">
        <w:rPr>
          <w:rFonts w:ascii="Times New Roman" w:hAnsi="Times New Roman" w:cs="Times New Roman"/>
          <w:sz w:val="24"/>
          <w:szCs w:val="24"/>
          <w:lang w:val="kk-KZ"/>
        </w:rPr>
        <w:t xml:space="preserve">.ғ.д., </w:t>
      </w:r>
      <w:r>
        <w:rPr>
          <w:rFonts w:ascii="Times New Roman" w:hAnsi="Times New Roman" w:cs="Times New Roman"/>
          <w:sz w:val="24"/>
          <w:szCs w:val="24"/>
          <w:lang w:val="kk-KZ"/>
        </w:rPr>
        <w:t>академик Е.А. Бөкетов атындағы Қарағанды университетінің профессоры Е.М. Тажбаев</w:t>
      </w:r>
      <w:r w:rsidRPr="00E20C61">
        <w:rPr>
          <w:rFonts w:ascii="Times New Roman" w:hAnsi="Times New Roman" w:cs="Times New Roman"/>
          <w:sz w:val="24"/>
          <w:szCs w:val="24"/>
          <w:lang w:val="kk-KZ"/>
        </w:rPr>
        <w:t xml:space="preserve"> тағайында</w:t>
      </w:r>
      <w:r>
        <w:rPr>
          <w:rFonts w:ascii="Times New Roman" w:hAnsi="Times New Roman" w:cs="Times New Roman"/>
          <w:sz w:val="24"/>
          <w:szCs w:val="24"/>
          <w:lang w:val="kk-KZ"/>
        </w:rPr>
        <w:t>лсын</w:t>
      </w:r>
      <w:r w:rsidR="00F95EE1" w:rsidRPr="00214568">
        <w:rPr>
          <w:rFonts w:ascii="Times New Roman" w:eastAsia="Times New Roman" w:hAnsi="Times New Roman" w:cs="Times New Roman"/>
          <w:sz w:val="24"/>
          <w:szCs w:val="24"/>
          <w:lang w:val="kk-KZ" w:eastAsia="ru-RU"/>
        </w:rPr>
        <w:t>.</w:t>
      </w:r>
    </w:p>
    <w:p w:rsidR="00F95EE1" w:rsidRPr="00214568" w:rsidRDefault="00F95EE1" w:rsidP="00F95EE1">
      <w:pPr>
        <w:tabs>
          <w:tab w:val="left" w:pos="360"/>
        </w:tabs>
        <w:spacing w:after="0"/>
        <w:jc w:val="both"/>
        <w:rPr>
          <w:rFonts w:ascii="Times New Roman" w:eastAsia="Times New Roman" w:hAnsi="Times New Roman" w:cs="Times New Roman"/>
          <w:sz w:val="24"/>
          <w:szCs w:val="24"/>
          <w:lang w:val="kk-KZ" w:eastAsia="ru-RU"/>
        </w:rPr>
      </w:pPr>
    </w:p>
    <w:p w:rsidR="00F95EE1" w:rsidRPr="00712996" w:rsidRDefault="00712996" w:rsidP="00885D8E">
      <w:pPr>
        <w:pStyle w:val="a3"/>
        <w:numPr>
          <w:ilvl w:val="1"/>
          <w:numId w:val="27"/>
        </w:numPr>
        <w:tabs>
          <w:tab w:val="left" w:pos="360"/>
        </w:tabs>
        <w:spacing w:after="0" w:line="240" w:lineRule="auto"/>
        <w:jc w:val="both"/>
        <w:rPr>
          <w:rFonts w:ascii="Times New Roman" w:eastAsia="Times New Roman" w:hAnsi="Times New Roman" w:cs="Times New Roman"/>
          <w:sz w:val="24"/>
          <w:szCs w:val="24"/>
          <w:lang w:val="kk-KZ" w:eastAsia="ru-RU"/>
        </w:rPr>
      </w:pPr>
      <w:r w:rsidRPr="00712996">
        <w:rPr>
          <w:rFonts w:ascii="Times New Roman" w:hAnsi="Times New Roman" w:cs="Times New Roman"/>
          <w:sz w:val="24"/>
          <w:szCs w:val="24"/>
          <w:lang w:val="kk-KZ"/>
        </w:rPr>
        <w:t xml:space="preserve">Жүргізілген зерттеу түрлерін нақтылауға байланысты </w:t>
      </w:r>
      <w:r w:rsidRPr="00712996">
        <w:rPr>
          <w:rFonts w:ascii="Times New Roman" w:eastAsia="Times New Roman" w:hAnsi="Times New Roman" w:cs="Times New Roman"/>
          <w:sz w:val="24"/>
          <w:szCs w:val="24"/>
          <w:lang w:val="kk-KZ" w:eastAsia="ru-RU"/>
        </w:rPr>
        <w:t xml:space="preserve">6D060600-Химия </w:t>
      </w:r>
      <w:r w:rsidRPr="00712996">
        <w:rPr>
          <w:rFonts w:ascii="Times New Roman" w:hAnsi="Times New Roman" w:cs="Times New Roman"/>
          <w:sz w:val="24"/>
          <w:szCs w:val="24"/>
          <w:lang w:val="kk-KZ"/>
        </w:rPr>
        <w:t xml:space="preserve">білім беру бағдарламасының 3-курс докторанты Б.С. Темиргазиевтің </w:t>
      </w:r>
      <w:r w:rsidRPr="00712996">
        <w:rPr>
          <w:rFonts w:ascii="Times New Roman" w:eastAsia="Times New Roman" w:hAnsi="Times New Roman" w:cs="Times New Roman"/>
          <w:sz w:val="24"/>
          <w:szCs w:val="24"/>
          <w:lang w:val="kk-KZ" w:eastAsia="ru-RU"/>
        </w:rPr>
        <w:t>«Растительные полиоксистероиды.Оптимизация выделения, химическая модификация и биологическая активность» /«Өсімдік полиоксистероидтары. Бөліп алуды оңтайландыру, химиялық модификация және биологиялық белсенділік» / «Plant polyoxysteroids. Optimization of extraction, chemical modification and biological activity»</w:t>
      </w:r>
      <w:r w:rsidRPr="00712996">
        <w:rPr>
          <w:rFonts w:ascii="Times New Roman" w:hAnsi="Times New Roman" w:cs="Times New Roman"/>
          <w:sz w:val="24"/>
          <w:szCs w:val="24"/>
          <w:lang w:val="kk-KZ"/>
        </w:rPr>
        <w:t xml:space="preserve"> атты докторлық диссертациясының тақырыбын </w:t>
      </w:r>
      <w:r w:rsidRPr="00712996">
        <w:rPr>
          <w:rFonts w:ascii="Times New Roman" w:eastAsia="Times New Roman" w:hAnsi="Times New Roman" w:cs="Times New Roman"/>
          <w:sz w:val="24"/>
          <w:szCs w:val="24"/>
          <w:lang w:val="kk-KZ" w:eastAsia="ru-RU"/>
        </w:rPr>
        <w:t>«Фитоэкдистероиды. Выделение, идентификация, синтез новых биологически активных соединений» / «Фитоэкдистероидтар. Жаңа биологиялық белсенді қосылыстардың бөліп алынуы, сәйкестендірілуі, синтезі» / «Phytoecdysteroids. Isolation, identification, synthesis of new biologically active compounds»</w:t>
      </w:r>
      <w:r w:rsidRPr="00712996">
        <w:rPr>
          <w:rFonts w:ascii="Times New Roman" w:hAnsi="Times New Roman" w:cs="Times New Roman"/>
          <w:sz w:val="24"/>
          <w:szCs w:val="24"/>
          <w:lang w:val="kk-KZ"/>
        </w:rPr>
        <w:t xml:space="preserve"> тақырыбына өзгерту туралы</w:t>
      </w:r>
      <w:r w:rsidR="00F95EE1" w:rsidRPr="00712996">
        <w:rPr>
          <w:rFonts w:ascii="Times New Roman" w:eastAsia="Times New Roman" w:hAnsi="Times New Roman" w:cs="Times New Roman"/>
          <w:sz w:val="24"/>
          <w:szCs w:val="24"/>
          <w:lang w:val="kk-KZ" w:eastAsia="ru-RU"/>
        </w:rPr>
        <w:t>.</w:t>
      </w:r>
    </w:p>
    <w:p w:rsidR="00885D8E" w:rsidRPr="00214568" w:rsidRDefault="00712996" w:rsidP="00885D8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Қаулы етті</w:t>
      </w:r>
      <w:r w:rsidR="00885D8E" w:rsidRPr="00712996">
        <w:rPr>
          <w:rFonts w:ascii="Times New Roman" w:hAnsi="Times New Roman" w:cs="Times New Roman"/>
          <w:i/>
          <w:sz w:val="24"/>
          <w:szCs w:val="24"/>
          <w:lang w:val="kk-KZ"/>
        </w:rPr>
        <w:t>:</w:t>
      </w:r>
    </w:p>
    <w:p w:rsidR="00F530AF" w:rsidRPr="00214568" w:rsidRDefault="00712996" w:rsidP="00B060A8">
      <w:pPr>
        <w:tabs>
          <w:tab w:val="left" w:pos="360"/>
        </w:tabs>
        <w:spacing w:after="0" w:line="240" w:lineRule="auto"/>
        <w:jc w:val="both"/>
        <w:rPr>
          <w:rFonts w:ascii="Times New Roman" w:eastAsia="Times New Roman" w:hAnsi="Times New Roman" w:cs="Times New Roman"/>
          <w:sz w:val="24"/>
          <w:szCs w:val="24"/>
          <w:lang w:val="kk-KZ" w:eastAsia="ru-RU"/>
        </w:rPr>
      </w:pPr>
      <w:r w:rsidRPr="00712996">
        <w:rPr>
          <w:rFonts w:ascii="Times New Roman" w:hAnsi="Times New Roman" w:cs="Times New Roman"/>
          <w:sz w:val="24"/>
          <w:szCs w:val="24"/>
          <w:lang w:val="kk-KZ"/>
        </w:rPr>
        <w:t xml:space="preserve">Жүргізілген зерттеу түрлерін нақтылауға байланысты </w:t>
      </w:r>
      <w:r w:rsidRPr="00712996">
        <w:rPr>
          <w:rFonts w:ascii="Times New Roman" w:eastAsia="Times New Roman" w:hAnsi="Times New Roman" w:cs="Times New Roman"/>
          <w:sz w:val="24"/>
          <w:szCs w:val="24"/>
          <w:lang w:val="kk-KZ" w:eastAsia="ru-RU"/>
        </w:rPr>
        <w:t xml:space="preserve">6D060600-Химия </w:t>
      </w:r>
      <w:r w:rsidRPr="00712996">
        <w:rPr>
          <w:rFonts w:ascii="Times New Roman" w:hAnsi="Times New Roman" w:cs="Times New Roman"/>
          <w:sz w:val="24"/>
          <w:szCs w:val="24"/>
          <w:lang w:val="kk-KZ"/>
        </w:rPr>
        <w:t xml:space="preserve">білім беру бағдарламасының 3-курс докторанты Б.С. Темиргазиевтің </w:t>
      </w:r>
      <w:r w:rsidRPr="00712996">
        <w:rPr>
          <w:rFonts w:ascii="Times New Roman" w:eastAsia="Times New Roman" w:hAnsi="Times New Roman" w:cs="Times New Roman"/>
          <w:sz w:val="24"/>
          <w:szCs w:val="24"/>
          <w:lang w:val="kk-KZ" w:eastAsia="ru-RU"/>
        </w:rPr>
        <w:t>«Растительные полиоксистероиды.Оптимизация выделения, химическая модификация и биологическая активность» /«Өсімдік полиоксистероидтары. Бөліп алуды оңтайландыру, химиялық модификация және биологиялық белсенділік» / «Plant polyoxysteroids. Optimization of extraction, chemical modification and biological activity»</w:t>
      </w:r>
      <w:r w:rsidRPr="00712996">
        <w:rPr>
          <w:rFonts w:ascii="Times New Roman" w:hAnsi="Times New Roman" w:cs="Times New Roman"/>
          <w:sz w:val="24"/>
          <w:szCs w:val="24"/>
          <w:lang w:val="kk-KZ"/>
        </w:rPr>
        <w:t xml:space="preserve"> атты докторлық диссертациясының тақырыбы </w:t>
      </w:r>
      <w:r w:rsidRPr="00712996">
        <w:rPr>
          <w:rFonts w:ascii="Times New Roman" w:eastAsia="Times New Roman" w:hAnsi="Times New Roman" w:cs="Times New Roman"/>
          <w:sz w:val="24"/>
          <w:szCs w:val="24"/>
          <w:lang w:val="kk-KZ" w:eastAsia="ru-RU"/>
        </w:rPr>
        <w:t xml:space="preserve">«Фитоэкдистероиды. Выделение, идентификация, синтез новых биологически </w:t>
      </w:r>
      <w:r w:rsidRPr="00712996">
        <w:rPr>
          <w:rFonts w:ascii="Times New Roman" w:eastAsia="Times New Roman" w:hAnsi="Times New Roman" w:cs="Times New Roman"/>
          <w:sz w:val="24"/>
          <w:szCs w:val="24"/>
          <w:lang w:val="kk-KZ" w:eastAsia="ru-RU"/>
        </w:rPr>
        <w:lastRenderedPageBreak/>
        <w:t>активных соединений» /«Фитоэкдистероидтар. Жаңа биологиялық белсенді қосылыстардың бөліп алынуы, сәйкестендірілуі, синтезі» / «Phytoecdysteroids. Isolation, identification, synthesis of new biologically active compounds»</w:t>
      </w:r>
      <w:r w:rsidRPr="00712996">
        <w:rPr>
          <w:rFonts w:ascii="Times New Roman" w:hAnsi="Times New Roman" w:cs="Times New Roman"/>
          <w:sz w:val="24"/>
          <w:szCs w:val="24"/>
          <w:lang w:val="kk-KZ"/>
        </w:rPr>
        <w:t xml:space="preserve"> тақырыбына өзгерт</w:t>
      </w:r>
      <w:r>
        <w:rPr>
          <w:rFonts w:ascii="Times New Roman" w:hAnsi="Times New Roman" w:cs="Times New Roman"/>
          <w:sz w:val="24"/>
          <w:szCs w:val="24"/>
          <w:lang w:val="kk-KZ"/>
        </w:rPr>
        <w:t>ілсін</w:t>
      </w:r>
      <w:r w:rsidR="00B060A8" w:rsidRPr="00214568">
        <w:rPr>
          <w:rFonts w:ascii="Times New Roman" w:eastAsia="Times New Roman" w:hAnsi="Times New Roman" w:cs="Times New Roman"/>
          <w:sz w:val="24"/>
          <w:szCs w:val="24"/>
          <w:lang w:val="kk-KZ" w:eastAsia="ru-RU"/>
        </w:rPr>
        <w:t>.</w:t>
      </w:r>
    </w:p>
    <w:p w:rsidR="00B060A8" w:rsidRPr="00214568" w:rsidRDefault="00B060A8" w:rsidP="00B060A8">
      <w:pPr>
        <w:tabs>
          <w:tab w:val="left" w:pos="360"/>
        </w:tabs>
        <w:spacing w:after="0" w:line="240" w:lineRule="auto"/>
        <w:jc w:val="both"/>
        <w:rPr>
          <w:rFonts w:ascii="Times New Roman" w:eastAsia="Times New Roman" w:hAnsi="Times New Roman" w:cs="Times New Roman"/>
          <w:sz w:val="24"/>
          <w:szCs w:val="24"/>
          <w:lang w:val="kk-KZ" w:eastAsia="ru-RU"/>
        </w:rPr>
      </w:pPr>
    </w:p>
    <w:p w:rsidR="00B060A8" w:rsidRPr="00214568" w:rsidRDefault="00B060A8" w:rsidP="00B060A8">
      <w:pPr>
        <w:tabs>
          <w:tab w:val="left" w:pos="360"/>
        </w:tabs>
        <w:spacing w:after="0" w:line="240" w:lineRule="auto"/>
        <w:jc w:val="both"/>
        <w:rPr>
          <w:rFonts w:ascii="Times New Roman" w:eastAsia="Times New Roman" w:hAnsi="Times New Roman" w:cs="Times New Roman"/>
          <w:sz w:val="24"/>
          <w:szCs w:val="24"/>
          <w:lang w:val="kk-KZ" w:eastAsia="ru-RU"/>
        </w:rPr>
      </w:pPr>
      <w:r w:rsidRPr="00214568">
        <w:rPr>
          <w:rFonts w:ascii="Times New Roman" w:eastAsia="Times New Roman" w:hAnsi="Times New Roman" w:cs="Times New Roman"/>
          <w:sz w:val="24"/>
          <w:szCs w:val="24"/>
          <w:lang w:val="kk-KZ" w:eastAsia="ru-RU"/>
        </w:rPr>
        <w:t xml:space="preserve">1.11 </w:t>
      </w:r>
      <w:r w:rsidR="007104DB">
        <w:rPr>
          <w:rFonts w:ascii="Times New Roman" w:eastAsia="Times New Roman" w:hAnsi="Times New Roman" w:cs="Times New Roman"/>
          <w:sz w:val="24"/>
          <w:szCs w:val="24"/>
          <w:lang w:val="kk-KZ" w:eastAsia="ru-RU"/>
        </w:rPr>
        <w:t>Д</w:t>
      </w:r>
      <w:r w:rsidR="007104DB" w:rsidRPr="007104DB">
        <w:rPr>
          <w:rFonts w:ascii="Times New Roman" w:eastAsia="Times New Roman" w:hAnsi="Times New Roman" w:cs="Times New Roman"/>
          <w:sz w:val="24"/>
          <w:szCs w:val="24"/>
          <w:lang w:val="kk-KZ" w:eastAsia="ru-RU"/>
        </w:rPr>
        <w:t xml:space="preserve">окторантураны бітіргеннен бері 3 жыл өткеніне байланысты </w:t>
      </w:r>
      <w:r w:rsidR="007104DB" w:rsidRPr="00214568">
        <w:rPr>
          <w:rFonts w:ascii="Times New Roman" w:eastAsia="Times New Roman" w:hAnsi="Times New Roman" w:cs="Times New Roman"/>
          <w:sz w:val="24"/>
          <w:szCs w:val="24"/>
          <w:lang w:val="kk-KZ" w:eastAsia="ru-RU"/>
        </w:rPr>
        <w:t xml:space="preserve">6D060100-Математика </w:t>
      </w:r>
      <w:r w:rsidR="007104DB" w:rsidRPr="00712996">
        <w:rPr>
          <w:rFonts w:ascii="Times New Roman" w:hAnsi="Times New Roman" w:cs="Times New Roman"/>
          <w:sz w:val="24"/>
          <w:szCs w:val="24"/>
          <w:lang w:val="kk-KZ"/>
        </w:rPr>
        <w:t xml:space="preserve">білім беру бағдарламасының 3-курс докторанты </w:t>
      </w:r>
      <w:r w:rsidR="007104DB">
        <w:rPr>
          <w:rFonts w:ascii="Times New Roman" w:hAnsi="Times New Roman" w:cs="Times New Roman"/>
          <w:sz w:val="24"/>
          <w:szCs w:val="24"/>
          <w:lang w:val="kk-KZ"/>
        </w:rPr>
        <w:t>Г.А. Уркеннің</w:t>
      </w:r>
      <w:r w:rsidR="007104DB" w:rsidRPr="00712996">
        <w:rPr>
          <w:rFonts w:ascii="Times New Roman" w:hAnsi="Times New Roman" w:cs="Times New Roman"/>
          <w:sz w:val="24"/>
          <w:szCs w:val="24"/>
          <w:lang w:val="kk-KZ"/>
        </w:rPr>
        <w:t xml:space="preserve"> </w:t>
      </w:r>
      <w:r w:rsidR="007104DB">
        <w:rPr>
          <w:rFonts w:ascii="Times New Roman" w:eastAsia="Times New Roman" w:hAnsi="Times New Roman" w:cs="Times New Roman"/>
          <w:sz w:val="24"/>
          <w:szCs w:val="24"/>
          <w:lang w:val="kk-KZ" w:eastAsia="ru-RU"/>
        </w:rPr>
        <w:t>«</w:t>
      </w:r>
      <w:r w:rsidR="007104DB" w:rsidRPr="00214568">
        <w:rPr>
          <w:rFonts w:ascii="Times New Roman" w:eastAsia="Times New Roman" w:hAnsi="Times New Roman" w:cs="Times New Roman"/>
          <w:sz w:val="24"/>
          <w:szCs w:val="24"/>
          <w:lang w:val="kk-KZ" w:eastAsia="ru-RU"/>
        </w:rPr>
        <w:t>Допустимость йонсоновских теорий», «Йонсондық теориялардың рұқсаттылығы», «Admissibility of Jonsson theories»</w:t>
      </w:r>
      <w:r w:rsidR="007104DB" w:rsidRPr="00712996">
        <w:rPr>
          <w:rFonts w:ascii="Times New Roman" w:hAnsi="Times New Roman" w:cs="Times New Roman"/>
          <w:sz w:val="24"/>
          <w:szCs w:val="24"/>
          <w:lang w:val="kk-KZ"/>
        </w:rPr>
        <w:t xml:space="preserve"> атты докторлық диссертациясының тақырыбын </w:t>
      </w:r>
      <w:r w:rsidR="007104DB" w:rsidRPr="00214568">
        <w:rPr>
          <w:rFonts w:ascii="Times New Roman" w:eastAsia="Times New Roman" w:hAnsi="Times New Roman" w:cs="Times New Roman"/>
          <w:sz w:val="24"/>
          <w:szCs w:val="24"/>
          <w:lang w:val="kk-KZ" w:eastAsia="ru-RU"/>
        </w:rPr>
        <w:t>«Подобие йонсоновских теорий», «Йонсондық теориялардың ұқсастығы», «Similarity of Jonsson theories»</w:t>
      </w:r>
      <w:r w:rsidR="007104DB" w:rsidRPr="00712996">
        <w:rPr>
          <w:rFonts w:ascii="Times New Roman" w:hAnsi="Times New Roman" w:cs="Times New Roman"/>
          <w:sz w:val="24"/>
          <w:szCs w:val="24"/>
          <w:lang w:val="kk-KZ"/>
        </w:rPr>
        <w:t xml:space="preserve"> тақырыбына өзгерту туралы</w:t>
      </w:r>
      <w:r w:rsidRPr="00214568">
        <w:rPr>
          <w:rFonts w:ascii="Times New Roman" w:eastAsia="Times New Roman" w:hAnsi="Times New Roman" w:cs="Times New Roman"/>
          <w:sz w:val="24"/>
          <w:szCs w:val="24"/>
          <w:lang w:val="kk-KZ" w:eastAsia="ru-RU"/>
        </w:rPr>
        <w:t>.</w:t>
      </w:r>
    </w:p>
    <w:p w:rsidR="00B060A8" w:rsidRPr="00214568" w:rsidRDefault="007104DB" w:rsidP="00B060A8">
      <w:pPr>
        <w:tabs>
          <w:tab w:val="left" w:pos="360"/>
        </w:tabs>
        <w:spacing w:after="0" w:line="240" w:lineRule="auto"/>
        <w:jc w:val="both"/>
        <w:rPr>
          <w:rFonts w:ascii="Times New Roman" w:eastAsia="Times New Roman" w:hAnsi="Times New Roman" w:cs="Times New Roman"/>
          <w:i/>
          <w:sz w:val="28"/>
          <w:szCs w:val="28"/>
          <w:lang w:val="kk-KZ" w:eastAsia="zh-TW"/>
        </w:rPr>
      </w:pPr>
      <w:r w:rsidRPr="007104DB">
        <w:rPr>
          <w:rFonts w:ascii="Times New Roman" w:eastAsia="Times New Roman" w:hAnsi="Times New Roman" w:cs="Times New Roman"/>
          <w:i/>
          <w:sz w:val="24"/>
          <w:szCs w:val="24"/>
          <w:lang w:val="kk-KZ" w:eastAsia="zh-TW"/>
        </w:rPr>
        <w:t>Қаулы етті</w:t>
      </w:r>
      <w:r w:rsidR="00B060A8" w:rsidRPr="00214568">
        <w:rPr>
          <w:rFonts w:ascii="Times New Roman" w:eastAsia="Times New Roman" w:hAnsi="Times New Roman" w:cs="Times New Roman"/>
          <w:i/>
          <w:sz w:val="28"/>
          <w:szCs w:val="28"/>
          <w:lang w:val="kk-KZ" w:eastAsia="zh-TW"/>
        </w:rPr>
        <w:t>:</w:t>
      </w:r>
    </w:p>
    <w:p w:rsidR="00B060A8" w:rsidRPr="00214568" w:rsidRDefault="007104DB" w:rsidP="00B060A8">
      <w:pPr>
        <w:spacing w:line="240" w:lineRule="auto"/>
        <w:jc w:val="both"/>
        <w:rPr>
          <w:rFonts w:ascii="Times New Roman" w:eastAsia="Times New Roman" w:hAnsi="Times New Roman" w:cs="Times New Roman"/>
          <w:sz w:val="24"/>
          <w:szCs w:val="24"/>
          <w:lang w:val="kk-KZ" w:eastAsia="zh-TW"/>
        </w:rPr>
      </w:pPr>
      <w:r>
        <w:rPr>
          <w:rFonts w:ascii="Times New Roman" w:eastAsia="Times New Roman" w:hAnsi="Times New Roman" w:cs="Times New Roman"/>
          <w:sz w:val="24"/>
          <w:szCs w:val="24"/>
          <w:lang w:val="kk-KZ" w:eastAsia="ru-RU"/>
        </w:rPr>
        <w:t>Д</w:t>
      </w:r>
      <w:r w:rsidRPr="007104DB">
        <w:rPr>
          <w:rFonts w:ascii="Times New Roman" w:eastAsia="Times New Roman" w:hAnsi="Times New Roman" w:cs="Times New Roman"/>
          <w:sz w:val="24"/>
          <w:szCs w:val="24"/>
          <w:lang w:val="kk-KZ" w:eastAsia="ru-RU"/>
        </w:rPr>
        <w:t xml:space="preserve">окторантураны бітіргеннен бері 3 жыл өткеніне байланысты </w:t>
      </w:r>
      <w:r w:rsidRPr="00214568">
        <w:rPr>
          <w:rFonts w:ascii="Times New Roman" w:eastAsia="Times New Roman" w:hAnsi="Times New Roman" w:cs="Times New Roman"/>
          <w:sz w:val="24"/>
          <w:szCs w:val="24"/>
          <w:lang w:val="kk-KZ" w:eastAsia="ru-RU"/>
        </w:rPr>
        <w:t xml:space="preserve">6D060100-Математика </w:t>
      </w:r>
      <w:r w:rsidRPr="00712996">
        <w:rPr>
          <w:rFonts w:ascii="Times New Roman" w:hAnsi="Times New Roman" w:cs="Times New Roman"/>
          <w:sz w:val="24"/>
          <w:szCs w:val="24"/>
          <w:lang w:val="kk-KZ"/>
        </w:rPr>
        <w:t xml:space="preserve">білім беру бағдарламасының 3-курс докторанты </w:t>
      </w:r>
      <w:r>
        <w:rPr>
          <w:rFonts w:ascii="Times New Roman" w:hAnsi="Times New Roman" w:cs="Times New Roman"/>
          <w:sz w:val="24"/>
          <w:szCs w:val="24"/>
          <w:lang w:val="kk-KZ"/>
        </w:rPr>
        <w:t>Г.А. Уркеннің</w:t>
      </w:r>
      <w:r w:rsidRPr="00712996">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eastAsia="ru-RU"/>
        </w:rPr>
        <w:t>«</w:t>
      </w:r>
      <w:r w:rsidRPr="00214568">
        <w:rPr>
          <w:rFonts w:ascii="Times New Roman" w:eastAsia="Times New Roman" w:hAnsi="Times New Roman" w:cs="Times New Roman"/>
          <w:sz w:val="24"/>
          <w:szCs w:val="24"/>
          <w:lang w:val="kk-KZ" w:eastAsia="ru-RU"/>
        </w:rPr>
        <w:t>Допустимость йонсоновских теорий», «Йонсондық теориялардың рұқсаттылығы», «Admissibility of Jonsson theories»</w:t>
      </w:r>
      <w:r w:rsidRPr="00712996">
        <w:rPr>
          <w:rFonts w:ascii="Times New Roman" w:hAnsi="Times New Roman" w:cs="Times New Roman"/>
          <w:sz w:val="24"/>
          <w:szCs w:val="24"/>
          <w:lang w:val="kk-KZ"/>
        </w:rPr>
        <w:t xml:space="preserve"> атты докторлық диссертациясының тақырыбы </w:t>
      </w:r>
      <w:r w:rsidRPr="00214568">
        <w:rPr>
          <w:rFonts w:ascii="Times New Roman" w:eastAsia="Times New Roman" w:hAnsi="Times New Roman" w:cs="Times New Roman"/>
          <w:sz w:val="24"/>
          <w:szCs w:val="24"/>
          <w:lang w:val="kk-KZ" w:eastAsia="ru-RU"/>
        </w:rPr>
        <w:t>«Подобие йонсоновских теорий», «Йонсондық теориялардың ұқсастығы», «Similarity of Jonsson theories»</w:t>
      </w:r>
      <w:r w:rsidRPr="00712996">
        <w:rPr>
          <w:rFonts w:ascii="Times New Roman" w:hAnsi="Times New Roman" w:cs="Times New Roman"/>
          <w:sz w:val="24"/>
          <w:szCs w:val="24"/>
          <w:lang w:val="kk-KZ"/>
        </w:rPr>
        <w:t xml:space="preserve"> тақырыбына өзгерт</w:t>
      </w:r>
      <w:r>
        <w:rPr>
          <w:rFonts w:ascii="Times New Roman" w:hAnsi="Times New Roman" w:cs="Times New Roman"/>
          <w:sz w:val="24"/>
          <w:szCs w:val="24"/>
          <w:lang w:val="kk-KZ"/>
        </w:rPr>
        <w:t>ілсін</w:t>
      </w:r>
      <w:r w:rsidR="00B060A8" w:rsidRPr="00214568">
        <w:rPr>
          <w:rFonts w:ascii="Times New Roman" w:eastAsia="Times New Roman" w:hAnsi="Times New Roman" w:cs="Times New Roman"/>
          <w:sz w:val="24"/>
          <w:szCs w:val="24"/>
          <w:lang w:val="kk-KZ" w:eastAsia="zh-TW"/>
        </w:rPr>
        <w:t>.</w:t>
      </w:r>
    </w:p>
    <w:p w:rsidR="00B060A8" w:rsidRPr="00F74D83" w:rsidRDefault="00B060A8" w:rsidP="00B060A8">
      <w:pPr>
        <w:tabs>
          <w:tab w:val="left" w:pos="360"/>
        </w:tabs>
        <w:spacing w:after="0" w:line="240" w:lineRule="auto"/>
        <w:jc w:val="both"/>
        <w:rPr>
          <w:rFonts w:ascii="Times New Roman" w:eastAsia="Times New Roman" w:hAnsi="Times New Roman" w:cs="Times New Roman"/>
          <w:sz w:val="24"/>
          <w:szCs w:val="24"/>
          <w:lang w:val="kk-KZ" w:eastAsia="ru-RU"/>
        </w:rPr>
      </w:pPr>
      <w:r w:rsidRPr="00214568">
        <w:rPr>
          <w:rFonts w:ascii="Times New Roman" w:eastAsia="Times New Roman" w:hAnsi="Times New Roman" w:cs="Times New Roman"/>
          <w:sz w:val="24"/>
          <w:szCs w:val="24"/>
          <w:lang w:val="kk-KZ" w:eastAsia="zh-TW"/>
        </w:rPr>
        <w:t xml:space="preserve">1.12 </w:t>
      </w:r>
      <w:r w:rsidR="000117B4">
        <w:rPr>
          <w:rFonts w:ascii="Times New Roman" w:eastAsia="Times New Roman" w:hAnsi="Times New Roman" w:cs="Times New Roman"/>
          <w:sz w:val="24"/>
          <w:szCs w:val="24"/>
          <w:lang w:val="kk-KZ" w:eastAsia="zh-TW"/>
        </w:rPr>
        <w:t>Ғ</w:t>
      </w:r>
      <w:r w:rsidR="000117B4" w:rsidRPr="000117B4">
        <w:rPr>
          <w:rFonts w:ascii="Times New Roman" w:eastAsia="Times New Roman" w:hAnsi="Times New Roman" w:cs="Times New Roman"/>
          <w:sz w:val="24"/>
          <w:szCs w:val="24"/>
          <w:lang w:val="kk-KZ" w:eastAsia="zh-TW"/>
        </w:rPr>
        <w:t xml:space="preserve">ылыми </w:t>
      </w:r>
      <w:r w:rsidR="000117B4">
        <w:rPr>
          <w:rFonts w:ascii="Times New Roman" w:eastAsia="Times New Roman" w:hAnsi="Times New Roman" w:cs="Times New Roman"/>
          <w:sz w:val="24"/>
          <w:szCs w:val="24"/>
          <w:lang w:val="kk-KZ" w:eastAsia="zh-TW"/>
        </w:rPr>
        <w:t>консультант</w:t>
      </w:r>
      <w:r w:rsidR="000117B4" w:rsidRPr="000117B4">
        <w:rPr>
          <w:rFonts w:ascii="Times New Roman" w:eastAsia="Times New Roman" w:hAnsi="Times New Roman" w:cs="Times New Roman"/>
          <w:sz w:val="24"/>
          <w:szCs w:val="24"/>
          <w:lang w:val="kk-KZ" w:eastAsia="zh-TW"/>
        </w:rPr>
        <w:t xml:space="preserve"> Бруно </w:t>
      </w:r>
      <w:r w:rsidR="000117B4" w:rsidRPr="00F74D83">
        <w:rPr>
          <w:rFonts w:ascii="Times New Roman" w:eastAsia="Times New Roman" w:hAnsi="Times New Roman" w:cs="Times New Roman"/>
          <w:sz w:val="24"/>
          <w:szCs w:val="24"/>
          <w:lang w:val="kk-KZ" w:eastAsia="zh-TW"/>
        </w:rPr>
        <w:t xml:space="preserve">Пуоз зейнетке шығуына байланысты </w:t>
      </w:r>
      <w:r w:rsidR="000117B4" w:rsidRPr="00F74D83">
        <w:rPr>
          <w:rFonts w:ascii="Times New Roman" w:eastAsia="Times New Roman" w:hAnsi="Times New Roman" w:cs="Times New Roman"/>
          <w:sz w:val="24"/>
          <w:szCs w:val="24"/>
          <w:lang w:val="kk-KZ" w:eastAsia="ru-RU"/>
        </w:rPr>
        <w:t xml:space="preserve">6D060100-Математика </w:t>
      </w:r>
      <w:r w:rsidR="000117B4" w:rsidRPr="00F74D83">
        <w:rPr>
          <w:rFonts w:ascii="Times New Roman" w:hAnsi="Times New Roman" w:cs="Times New Roman"/>
          <w:sz w:val="24"/>
          <w:szCs w:val="24"/>
          <w:lang w:val="kk-KZ"/>
        </w:rPr>
        <w:t xml:space="preserve">білім беру бағдарламасының 3-курс докторанты Г.А. Уркенге ғылыми консультант ретінде бұрын тағайындалған </w:t>
      </w:r>
      <w:r w:rsidR="000117B4" w:rsidRPr="00F74D83">
        <w:rPr>
          <w:rFonts w:ascii="Times New Roman" w:eastAsia="Times New Roman" w:hAnsi="Times New Roman" w:cs="Times New Roman"/>
          <w:sz w:val="24"/>
          <w:szCs w:val="24"/>
          <w:lang w:val="kk-KZ" w:eastAsia="ru-RU"/>
        </w:rPr>
        <w:t xml:space="preserve">Клод Бернар Лион 1 университетінің (Лион, Франция) </w:t>
      </w:r>
      <w:r w:rsidR="000117B4" w:rsidRPr="00F74D83">
        <w:rPr>
          <w:rFonts w:ascii="Times New Roman" w:hAnsi="Times New Roman" w:cs="Times New Roman"/>
          <w:sz w:val="24"/>
          <w:szCs w:val="24"/>
          <w:lang w:val="kk-KZ"/>
        </w:rPr>
        <w:t xml:space="preserve">профессоры Бруно Пуоз орнына ф.-м.ғ.д., Новосібір мемлекеттік университетінің (Новосібір, Ресей Федерациясы) профессоры </w:t>
      </w:r>
      <w:r w:rsidR="000117B4" w:rsidRPr="00F74D83">
        <w:rPr>
          <w:rFonts w:ascii="Times New Roman" w:eastAsia="Times New Roman" w:hAnsi="Times New Roman" w:cs="Times New Roman"/>
          <w:sz w:val="24"/>
          <w:szCs w:val="24"/>
          <w:lang w:val="kk-KZ" w:eastAsia="ru-RU"/>
        </w:rPr>
        <w:t>А.С. Морозовты</w:t>
      </w:r>
      <w:r w:rsidR="000117B4" w:rsidRPr="00F74D83">
        <w:rPr>
          <w:rFonts w:ascii="Times New Roman" w:hAnsi="Times New Roman" w:cs="Times New Roman"/>
          <w:sz w:val="24"/>
          <w:szCs w:val="24"/>
          <w:lang w:val="kk-KZ"/>
        </w:rPr>
        <w:t xml:space="preserve"> тағайындау туралы</w:t>
      </w:r>
      <w:r w:rsidRPr="00F74D83">
        <w:rPr>
          <w:rFonts w:ascii="Times New Roman" w:eastAsia="Times New Roman" w:hAnsi="Times New Roman" w:cs="Times New Roman"/>
          <w:sz w:val="24"/>
          <w:szCs w:val="24"/>
          <w:lang w:val="kk-KZ" w:eastAsia="ru-RU"/>
        </w:rPr>
        <w:t>.</w:t>
      </w:r>
    </w:p>
    <w:p w:rsidR="00B060A8" w:rsidRPr="00F74D83" w:rsidRDefault="000650EE" w:rsidP="00F74D83">
      <w:pPr>
        <w:tabs>
          <w:tab w:val="left" w:pos="360"/>
          <w:tab w:val="left" w:pos="3891"/>
        </w:tabs>
        <w:spacing w:after="0" w:line="240" w:lineRule="auto"/>
        <w:jc w:val="both"/>
        <w:rPr>
          <w:rFonts w:ascii="Times New Roman" w:eastAsia="Times New Roman" w:hAnsi="Times New Roman" w:cs="Times New Roman"/>
          <w:i/>
          <w:sz w:val="28"/>
          <w:szCs w:val="28"/>
          <w:lang w:val="kk-KZ" w:eastAsia="zh-TW"/>
        </w:rPr>
      </w:pPr>
      <w:r w:rsidRPr="00F74D83">
        <w:rPr>
          <w:rFonts w:ascii="Times New Roman" w:eastAsia="Times New Roman" w:hAnsi="Times New Roman" w:cs="Times New Roman"/>
          <w:i/>
          <w:sz w:val="24"/>
          <w:szCs w:val="24"/>
          <w:lang w:val="kk-KZ" w:eastAsia="zh-TW"/>
        </w:rPr>
        <w:t>Қаулы етті</w:t>
      </w:r>
      <w:r w:rsidR="00B060A8" w:rsidRPr="00F74D83">
        <w:rPr>
          <w:rFonts w:ascii="Times New Roman" w:eastAsia="Times New Roman" w:hAnsi="Times New Roman" w:cs="Times New Roman"/>
          <w:i/>
          <w:sz w:val="28"/>
          <w:szCs w:val="28"/>
          <w:lang w:val="kk-KZ" w:eastAsia="zh-TW"/>
        </w:rPr>
        <w:t>:</w:t>
      </w:r>
      <w:r w:rsidR="00F74D83" w:rsidRPr="00F74D83">
        <w:rPr>
          <w:rFonts w:ascii="Times New Roman" w:eastAsia="Times New Roman" w:hAnsi="Times New Roman" w:cs="Times New Roman"/>
          <w:i/>
          <w:sz w:val="28"/>
          <w:szCs w:val="28"/>
          <w:lang w:val="kk-KZ" w:eastAsia="zh-TW"/>
        </w:rPr>
        <w:tab/>
      </w:r>
    </w:p>
    <w:p w:rsidR="00F530AF" w:rsidRPr="00214568" w:rsidRDefault="000650EE" w:rsidP="0075785C">
      <w:pPr>
        <w:spacing w:after="0" w:line="240" w:lineRule="auto"/>
        <w:jc w:val="both"/>
        <w:rPr>
          <w:rFonts w:ascii="Times New Roman" w:hAnsi="Times New Roman" w:cs="Times New Roman"/>
          <w:sz w:val="24"/>
          <w:szCs w:val="24"/>
          <w:lang w:val="kk-KZ"/>
        </w:rPr>
      </w:pPr>
      <w:r w:rsidRPr="00F74D83">
        <w:rPr>
          <w:rFonts w:ascii="Times New Roman" w:eastAsia="Times New Roman" w:hAnsi="Times New Roman" w:cs="Times New Roman"/>
          <w:sz w:val="24"/>
          <w:szCs w:val="24"/>
          <w:lang w:val="kk-KZ" w:eastAsia="zh-TW"/>
        </w:rPr>
        <w:t xml:space="preserve">Ғылыми консультант Бруно </w:t>
      </w:r>
      <w:r w:rsidR="00307E59" w:rsidRPr="00F74D83">
        <w:rPr>
          <w:rFonts w:ascii="Times New Roman" w:eastAsia="Times New Roman" w:hAnsi="Times New Roman" w:cs="Times New Roman"/>
          <w:sz w:val="24"/>
          <w:szCs w:val="24"/>
          <w:lang w:val="kk-KZ" w:eastAsia="zh-TW"/>
        </w:rPr>
        <w:t>Пуоз</w:t>
      </w:r>
      <w:r w:rsidRPr="00F74D83">
        <w:rPr>
          <w:rFonts w:ascii="Times New Roman" w:eastAsia="Times New Roman" w:hAnsi="Times New Roman" w:cs="Times New Roman"/>
          <w:sz w:val="24"/>
          <w:szCs w:val="24"/>
          <w:lang w:val="kk-KZ" w:eastAsia="zh-TW"/>
        </w:rPr>
        <w:t xml:space="preserve"> зейнетке шығуына байланысты </w:t>
      </w:r>
      <w:r w:rsidRPr="00F74D83">
        <w:rPr>
          <w:rFonts w:ascii="Times New Roman" w:eastAsia="Times New Roman" w:hAnsi="Times New Roman" w:cs="Times New Roman"/>
          <w:sz w:val="24"/>
          <w:szCs w:val="24"/>
          <w:lang w:val="kk-KZ" w:eastAsia="ru-RU"/>
        </w:rPr>
        <w:t xml:space="preserve">6D060100-Математика </w:t>
      </w:r>
      <w:r w:rsidRPr="00F74D83">
        <w:rPr>
          <w:rFonts w:ascii="Times New Roman" w:hAnsi="Times New Roman" w:cs="Times New Roman"/>
          <w:sz w:val="24"/>
          <w:szCs w:val="24"/>
          <w:lang w:val="kk-KZ"/>
        </w:rPr>
        <w:t xml:space="preserve">білім беру бағдарламасының 3-курс докторанты Г.А. Уркенге ғылыми консультант ретінде бұрын тағайындалған </w:t>
      </w:r>
      <w:r w:rsidRPr="00F74D83">
        <w:rPr>
          <w:rFonts w:ascii="Times New Roman" w:eastAsia="Times New Roman" w:hAnsi="Times New Roman" w:cs="Times New Roman"/>
          <w:sz w:val="24"/>
          <w:szCs w:val="24"/>
          <w:lang w:val="kk-KZ" w:eastAsia="ru-RU"/>
        </w:rPr>
        <w:t xml:space="preserve">Клод Бернар Лион 1 университетінің (Лион, Франция) </w:t>
      </w:r>
      <w:r w:rsidRPr="00F74D83">
        <w:rPr>
          <w:rFonts w:ascii="Times New Roman" w:hAnsi="Times New Roman" w:cs="Times New Roman"/>
          <w:sz w:val="24"/>
          <w:szCs w:val="24"/>
          <w:lang w:val="kk-KZ"/>
        </w:rPr>
        <w:t xml:space="preserve">профессоры Бруно </w:t>
      </w:r>
      <w:r w:rsidR="00307E59" w:rsidRPr="00F74D83">
        <w:rPr>
          <w:rFonts w:ascii="Times New Roman" w:hAnsi="Times New Roman" w:cs="Times New Roman"/>
          <w:sz w:val="24"/>
          <w:szCs w:val="24"/>
          <w:lang w:val="kk-KZ"/>
        </w:rPr>
        <w:t>Пуоз</w:t>
      </w:r>
      <w:r w:rsidRPr="00F74D83">
        <w:rPr>
          <w:rFonts w:ascii="Times New Roman" w:hAnsi="Times New Roman" w:cs="Times New Roman"/>
          <w:sz w:val="24"/>
          <w:szCs w:val="24"/>
          <w:lang w:val="kk-KZ"/>
        </w:rPr>
        <w:t xml:space="preserve"> орн</w:t>
      </w:r>
      <w:r>
        <w:rPr>
          <w:rFonts w:ascii="Times New Roman" w:hAnsi="Times New Roman" w:cs="Times New Roman"/>
          <w:sz w:val="24"/>
          <w:szCs w:val="24"/>
          <w:lang w:val="kk-KZ"/>
        </w:rPr>
        <w:t>ына</w:t>
      </w:r>
      <w:r w:rsidRPr="006270AE">
        <w:rPr>
          <w:rFonts w:ascii="Times New Roman" w:hAnsi="Times New Roman" w:cs="Times New Roman"/>
          <w:sz w:val="24"/>
          <w:szCs w:val="24"/>
          <w:lang w:val="kk-KZ"/>
        </w:rPr>
        <w:t xml:space="preserve"> </w:t>
      </w:r>
      <w:r>
        <w:rPr>
          <w:rFonts w:ascii="Times New Roman" w:hAnsi="Times New Roman" w:cs="Times New Roman"/>
          <w:sz w:val="24"/>
          <w:szCs w:val="24"/>
          <w:lang w:val="kk-KZ"/>
        </w:rPr>
        <w:t>ф.-м.ғ.д.</w:t>
      </w:r>
      <w:r w:rsidRPr="006270AE">
        <w:rPr>
          <w:rFonts w:ascii="Times New Roman" w:hAnsi="Times New Roman" w:cs="Times New Roman"/>
          <w:sz w:val="24"/>
          <w:szCs w:val="24"/>
          <w:lang w:val="kk-KZ"/>
        </w:rPr>
        <w:t xml:space="preserve">, </w:t>
      </w:r>
      <w:r>
        <w:rPr>
          <w:rFonts w:ascii="Times New Roman" w:hAnsi="Times New Roman" w:cs="Times New Roman"/>
          <w:sz w:val="24"/>
          <w:szCs w:val="24"/>
          <w:lang w:val="kk-KZ"/>
        </w:rPr>
        <w:t>Новосібір мемлекеттік университетінің</w:t>
      </w:r>
      <w:r w:rsidRPr="006270AE">
        <w:rPr>
          <w:rFonts w:ascii="Times New Roman" w:hAnsi="Times New Roman" w:cs="Times New Roman"/>
          <w:sz w:val="24"/>
          <w:szCs w:val="24"/>
          <w:lang w:val="kk-KZ"/>
        </w:rPr>
        <w:t xml:space="preserve"> (</w:t>
      </w:r>
      <w:r>
        <w:rPr>
          <w:rFonts w:ascii="Times New Roman" w:hAnsi="Times New Roman" w:cs="Times New Roman"/>
          <w:sz w:val="24"/>
          <w:szCs w:val="24"/>
          <w:lang w:val="kk-KZ"/>
        </w:rPr>
        <w:t>Новосібір</w:t>
      </w:r>
      <w:r w:rsidRPr="006270AE">
        <w:rPr>
          <w:rFonts w:ascii="Times New Roman" w:hAnsi="Times New Roman" w:cs="Times New Roman"/>
          <w:sz w:val="24"/>
          <w:szCs w:val="24"/>
          <w:lang w:val="kk-KZ"/>
        </w:rPr>
        <w:t xml:space="preserve">, </w:t>
      </w:r>
      <w:r>
        <w:rPr>
          <w:rFonts w:ascii="Times New Roman" w:hAnsi="Times New Roman" w:cs="Times New Roman"/>
          <w:sz w:val="24"/>
          <w:szCs w:val="24"/>
          <w:lang w:val="kk-KZ"/>
        </w:rPr>
        <w:t>Ресей Федерациясы</w:t>
      </w:r>
      <w:r w:rsidRPr="006270AE">
        <w:rPr>
          <w:rFonts w:ascii="Times New Roman" w:hAnsi="Times New Roman" w:cs="Times New Roman"/>
          <w:sz w:val="24"/>
          <w:szCs w:val="24"/>
          <w:lang w:val="kk-KZ"/>
        </w:rPr>
        <w:t xml:space="preserve">) профессоры </w:t>
      </w:r>
      <w:r>
        <w:rPr>
          <w:rFonts w:ascii="Times New Roman" w:eastAsia="Times New Roman" w:hAnsi="Times New Roman" w:cs="Times New Roman"/>
          <w:sz w:val="24"/>
          <w:szCs w:val="24"/>
          <w:lang w:val="kk-KZ" w:eastAsia="ru-RU"/>
        </w:rPr>
        <w:t>А.С. Морозов</w:t>
      </w:r>
      <w:r w:rsidRPr="006270AE">
        <w:rPr>
          <w:rFonts w:ascii="Times New Roman" w:hAnsi="Times New Roman" w:cs="Times New Roman"/>
          <w:sz w:val="24"/>
          <w:szCs w:val="24"/>
          <w:lang w:val="kk-KZ"/>
        </w:rPr>
        <w:t xml:space="preserve"> тағайында</w:t>
      </w:r>
      <w:r>
        <w:rPr>
          <w:rFonts w:ascii="Times New Roman" w:hAnsi="Times New Roman" w:cs="Times New Roman"/>
          <w:sz w:val="24"/>
          <w:szCs w:val="24"/>
          <w:lang w:val="kk-KZ"/>
        </w:rPr>
        <w:t>лсын</w:t>
      </w:r>
      <w:r w:rsidR="00095AE0" w:rsidRPr="00214568">
        <w:rPr>
          <w:rFonts w:ascii="Times New Roman" w:eastAsia="Times New Roman" w:hAnsi="Times New Roman" w:cs="Times New Roman"/>
          <w:sz w:val="24"/>
          <w:szCs w:val="24"/>
          <w:lang w:val="kk-KZ" w:eastAsia="zh-TW"/>
        </w:rPr>
        <w:t>.</w:t>
      </w:r>
    </w:p>
    <w:p w:rsidR="0075785C" w:rsidRPr="00214568" w:rsidRDefault="0075785C" w:rsidP="0075785C">
      <w:pPr>
        <w:spacing w:after="0" w:line="240" w:lineRule="auto"/>
        <w:jc w:val="both"/>
        <w:rPr>
          <w:rFonts w:ascii="Times New Roman" w:hAnsi="Times New Roman" w:cs="Times New Roman"/>
          <w:sz w:val="24"/>
          <w:szCs w:val="24"/>
          <w:lang w:val="kk-KZ"/>
        </w:rPr>
      </w:pPr>
    </w:p>
    <w:p w:rsidR="00BF5B9E" w:rsidRPr="00214568" w:rsidRDefault="000650EE" w:rsidP="00BF5B9E">
      <w:pPr>
        <w:spacing w:after="0" w:line="240" w:lineRule="auto"/>
        <w:jc w:val="both"/>
        <w:rPr>
          <w:rFonts w:ascii="Times New Roman" w:eastAsia="Times New Roman" w:hAnsi="Times New Roman" w:cs="Times New Roman"/>
          <w:b/>
          <w:bCs/>
          <w:sz w:val="28"/>
          <w:szCs w:val="28"/>
          <w:shd w:val="clear" w:color="auto" w:fill="FFFFFF"/>
          <w:lang w:val="kk-KZ" w:eastAsia="zh-TW"/>
        </w:rPr>
      </w:pPr>
      <w:r>
        <w:rPr>
          <w:rFonts w:ascii="Times New Roman" w:eastAsia="BatangChe" w:hAnsi="Times New Roman" w:cs="Times New Roman"/>
          <w:b/>
          <w:sz w:val="28"/>
          <w:szCs w:val="28"/>
          <w:lang w:val="kk-KZ" w:eastAsia="zh-TW"/>
        </w:rPr>
        <w:t>Баяндамашы</w:t>
      </w:r>
      <w:r w:rsidR="00BF5B9E" w:rsidRPr="00214568">
        <w:rPr>
          <w:rFonts w:ascii="Times New Roman" w:eastAsia="BatangChe" w:hAnsi="Times New Roman" w:cs="Times New Roman"/>
          <w:b/>
          <w:sz w:val="28"/>
          <w:szCs w:val="28"/>
          <w:lang w:val="kk-KZ" w:eastAsia="zh-TW"/>
        </w:rPr>
        <w:t xml:space="preserve">: </w:t>
      </w:r>
      <w:r>
        <w:rPr>
          <w:rFonts w:ascii="Times New Roman" w:eastAsia="Times New Roman" w:hAnsi="Times New Roman" w:cs="Times New Roman"/>
          <w:b/>
          <w:bCs/>
          <w:sz w:val="28"/>
          <w:szCs w:val="28"/>
          <w:shd w:val="clear" w:color="auto" w:fill="FFFFFF"/>
          <w:lang w:val="kk-KZ" w:eastAsia="zh-TW"/>
        </w:rPr>
        <w:t>ғылым департаментінің директоры</w:t>
      </w:r>
      <w:r w:rsidR="00BF5B9E" w:rsidRPr="00214568">
        <w:rPr>
          <w:rFonts w:ascii="Times New Roman" w:eastAsia="Times New Roman" w:hAnsi="Times New Roman" w:cs="Times New Roman"/>
          <w:b/>
          <w:bCs/>
          <w:sz w:val="28"/>
          <w:szCs w:val="28"/>
          <w:shd w:val="clear" w:color="auto" w:fill="FFFFFF"/>
          <w:lang w:eastAsia="zh-TW"/>
        </w:rPr>
        <w:t xml:space="preserve"> Касымов Серик Сагимбекович</w:t>
      </w:r>
    </w:p>
    <w:p w:rsidR="00A90CA5" w:rsidRPr="00214568" w:rsidRDefault="00A90CA5" w:rsidP="00A90CA5">
      <w:pPr>
        <w:tabs>
          <w:tab w:val="left" w:pos="360"/>
        </w:tabs>
        <w:spacing w:after="0" w:line="240" w:lineRule="auto"/>
        <w:jc w:val="both"/>
        <w:rPr>
          <w:rFonts w:ascii="Times New Roman" w:eastAsia="Times New Roman" w:hAnsi="Times New Roman" w:cs="Times New Roman"/>
          <w:sz w:val="28"/>
          <w:szCs w:val="28"/>
          <w:lang w:val="kk-KZ" w:eastAsia="zh-TW"/>
        </w:rPr>
      </w:pPr>
    </w:p>
    <w:p w:rsidR="00A90CA5" w:rsidRPr="00B04F37" w:rsidRDefault="00B04F37" w:rsidP="00A90CA5">
      <w:pPr>
        <w:pStyle w:val="a3"/>
        <w:numPr>
          <w:ilvl w:val="0"/>
          <w:numId w:val="27"/>
        </w:numPr>
        <w:tabs>
          <w:tab w:val="left" w:pos="360"/>
        </w:tabs>
        <w:spacing w:after="0" w:line="240" w:lineRule="auto"/>
        <w:jc w:val="both"/>
        <w:rPr>
          <w:rFonts w:ascii="Times New Roman" w:eastAsia="Times New Roman" w:hAnsi="Times New Roman" w:cs="Times New Roman"/>
          <w:spacing w:val="-2"/>
          <w:sz w:val="28"/>
          <w:szCs w:val="28"/>
          <w:lang w:val="kk-KZ" w:eastAsia="ru-RU"/>
        </w:rPr>
      </w:pPr>
      <w:r w:rsidRPr="00B04F37">
        <w:rPr>
          <w:rFonts w:ascii="Times New Roman" w:hAnsi="Times New Roman"/>
          <w:sz w:val="28"/>
          <w:szCs w:val="28"/>
          <w:lang w:val="kk-KZ"/>
        </w:rPr>
        <w:t xml:space="preserve">Филос.ғ.д., философия және мәдениет теориясы кафедрасының профессор-зерттеушісі Б.И. Карипбаевтың </w:t>
      </w:r>
      <w:r w:rsidRPr="00B04F37">
        <w:rPr>
          <w:rFonts w:ascii="Times New Roman" w:eastAsia="Times New Roman" w:hAnsi="Times New Roman" w:cs="Times New Roman"/>
          <w:spacing w:val="-2"/>
          <w:sz w:val="28"/>
          <w:szCs w:val="28"/>
          <w:lang w:val="kk-KZ" w:eastAsia="ru-RU"/>
        </w:rPr>
        <w:t>«Ethnic, confessional and cultural models of youth identity in the context of socialization factors analysis under society digitalization conditions»</w:t>
      </w:r>
      <w:r w:rsidRPr="00B04F37">
        <w:rPr>
          <w:rFonts w:ascii="Times New Roman" w:hAnsi="Times New Roman"/>
          <w:sz w:val="28"/>
          <w:szCs w:val="28"/>
          <w:lang w:val="kk-KZ"/>
        </w:rPr>
        <w:t xml:space="preserve"> монографиясын баспаға ұсыну туралы</w:t>
      </w:r>
      <w:r w:rsidR="00A90CA5" w:rsidRPr="00B04F37">
        <w:rPr>
          <w:rFonts w:ascii="Times New Roman" w:eastAsia="Times New Roman" w:hAnsi="Times New Roman" w:cs="Times New Roman"/>
          <w:spacing w:val="-2"/>
          <w:sz w:val="28"/>
          <w:szCs w:val="28"/>
          <w:lang w:val="kk-KZ" w:eastAsia="ru-RU"/>
        </w:rPr>
        <w:t>.</w:t>
      </w:r>
    </w:p>
    <w:p w:rsidR="00A90CA5" w:rsidRPr="00214568" w:rsidRDefault="00B04F37" w:rsidP="00A90CA5">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Қаулы етті</w:t>
      </w:r>
      <w:r w:rsidR="00A90CA5" w:rsidRPr="00214568">
        <w:rPr>
          <w:rFonts w:ascii="Times New Roman" w:eastAsia="Times New Roman" w:hAnsi="Times New Roman" w:cs="Times New Roman"/>
          <w:i/>
          <w:sz w:val="28"/>
          <w:szCs w:val="28"/>
          <w:lang w:val="kk-KZ" w:eastAsia="ru-RU"/>
        </w:rPr>
        <w:t>:</w:t>
      </w:r>
    </w:p>
    <w:p w:rsidR="009F31B4" w:rsidRPr="00214568" w:rsidRDefault="00B04F37" w:rsidP="007E7225">
      <w:pPr>
        <w:tabs>
          <w:tab w:val="left" w:pos="360"/>
        </w:tabs>
        <w:spacing w:after="0" w:line="240" w:lineRule="auto"/>
        <w:jc w:val="both"/>
        <w:rPr>
          <w:rFonts w:ascii="Times New Roman" w:eastAsia="Times New Roman" w:hAnsi="Times New Roman" w:cs="Times New Roman"/>
          <w:sz w:val="28"/>
          <w:szCs w:val="28"/>
          <w:lang w:val="kk-KZ" w:eastAsia="zh-TW"/>
        </w:rPr>
      </w:pPr>
      <w:r w:rsidRPr="00B04F37">
        <w:rPr>
          <w:rFonts w:ascii="Times New Roman" w:hAnsi="Times New Roman"/>
          <w:sz w:val="28"/>
          <w:szCs w:val="28"/>
          <w:lang w:val="kk-KZ"/>
        </w:rPr>
        <w:t xml:space="preserve">Филос.ғ.д., философия және мәдениет теориясы кафедрасының профессор-зерттеушісі Б.И. Карипбаевтың </w:t>
      </w:r>
      <w:r w:rsidRPr="00B04F37">
        <w:rPr>
          <w:rFonts w:ascii="Times New Roman" w:eastAsia="Times New Roman" w:hAnsi="Times New Roman" w:cs="Times New Roman"/>
          <w:spacing w:val="-2"/>
          <w:sz w:val="28"/>
          <w:szCs w:val="28"/>
          <w:lang w:val="kk-KZ" w:eastAsia="ru-RU"/>
        </w:rPr>
        <w:t>«Ethnic, confessional and cultural models of youth identity in the context of socialization factors analysis under society digitalization conditions»</w:t>
      </w:r>
      <w:r w:rsidRPr="00B04F37">
        <w:rPr>
          <w:rFonts w:ascii="Times New Roman" w:hAnsi="Times New Roman"/>
          <w:sz w:val="28"/>
          <w:szCs w:val="28"/>
          <w:lang w:val="kk-KZ"/>
        </w:rPr>
        <w:t xml:space="preserve"> монографиясы баспаға ұсын</w:t>
      </w:r>
      <w:r>
        <w:rPr>
          <w:rFonts w:ascii="Times New Roman" w:hAnsi="Times New Roman"/>
          <w:sz w:val="28"/>
          <w:szCs w:val="28"/>
          <w:lang w:val="kk-KZ"/>
        </w:rPr>
        <w:t>ылсын</w:t>
      </w:r>
      <w:r w:rsidR="00A90CA5" w:rsidRPr="00214568">
        <w:rPr>
          <w:rFonts w:ascii="Times New Roman" w:eastAsia="Times New Roman" w:hAnsi="Times New Roman" w:cs="Times New Roman"/>
          <w:sz w:val="28"/>
          <w:szCs w:val="28"/>
          <w:lang w:val="kk-KZ" w:eastAsia="zh-TW"/>
        </w:rPr>
        <w:t>.</w:t>
      </w:r>
    </w:p>
    <w:p w:rsidR="007E7225" w:rsidRPr="00214568" w:rsidRDefault="007E7225" w:rsidP="007E7225">
      <w:pPr>
        <w:tabs>
          <w:tab w:val="left" w:pos="360"/>
        </w:tabs>
        <w:spacing w:after="0" w:line="240" w:lineRule="auto"/>
        <w:jc w:val="both"/>
        <w:rPr>
          <w:rFonts w:ascii="Times New Roman" w:eastAsia="Times New Roman" w:hAnsi="Times New Roman" w:cs="Times New Roman"/>
          <w:sz w:val="28"/>
          <w:szCs w:val="28"/>
          <w:lang w:val="kk-KZ" w:eastAsia="zh-TW"/>
        </w:rPr>
      </w:pPr>
    </w:p>
    <w:p w:rsidR="00794016" w:rsidRDefault="00794016" w:rsidP="000C7AF3">
      <w:pPr>
        <w:jc w:val="both"/>
        <w:rPr>
          <w:rFonts w:ascii="Times New Roman" w:eastAsia="BatangChe" w:hAnsi="Times New Roman" w:cs="Times New Roman"/>
          <w:b/>
          <w:sz w:val="28"/>
          <w:szCs w:val="28"/>
          <w:lang w:val="kk-KZ" w:eastAsia="zh-TW"/>
        </w:rPr>
      </w:pPr>
    </w:p>
    <w:p w:rsidR="00794016" w:rsidRDefault="00794016" w:rsidP="000C7AF3">
      <w:pPr>
        <w:jc w:val="both"/>
        <w:rPr>
          <w:rFonts w:ascii="Times New Roman" w:eastAsia="BatangChe" w:hAnsi="Times New Roman" w:cs="Times New Roman"/>
          <w:b/>
          <w:sz w:val="28"/>
          <w:szCs w:val="28"/>
          <w:lang w:val="kk-KZ" w:eastAsia="zh-TW"/>
        </w:rPr>
      </w:pPr>
    </w:p>
    <w:p w:rsidR="000C7AF3" w:rsidRPr="00214568" w:rsidRDefault="009E4651" w:rsidP="000C7AF3">
      <w:pPr>
        <w:jc w:val="both"/>
        <w:rPr>
          <w:rFonts w:ascii="Times New Roman" w:hAnsi="Times New Roman" w:cs="Times New Roman"/>
          <w:b/>
          <w:sz w:val="28"/>
          <w:szCs w:val="28"/>
          <w:lang w:val="kk-KZ"/>
        </w:rPr>
      </w:pPr>
      <w:r>
        <w:rPr>
          <w:rFonts w:ascii="Times New Roman" w:eastAsia="BatangChe" w:hAnsi="Times New Roman" w:cs="Times New Roman"/>
          <w:b/>
          <w:sz w:val="28"/>
          <w:szCs w:val="28"/>
          <w:lang w:val="kk-KZ" w:eastAsia="zh-TW"/>
        </w:rPr>
        <w:lastRenderedPageBreak/>
        <w:t>Баяндамашы</w:t>
      </w:r>
      <w:r w:rsidR="000C7AF3" w:rsidRPr="00214568">
        <w:rPr>
          <w:rFonts w:ascii="Times New Roman" w:eastAsia="BatangChe" w:hAnsi="Times New Roman" w:cs="Times New Roman"/>
          <w:b/>
          <w:sz w:val="28"/>
          <w:szCs w:val="28"/>
          <w:lang w:val="kk-KZ" w:eastAsia="zh-TW"/>
        </w:rPr>
        <w:t>:</w:t>
      </w:r>
      <w:r w:rsidR="000C7AF3" w:rsidRPr="00214568">
        <w:rPr>
          <w:rFonts w:ascii="Times New Roman" w:eastAsia="BatangChe" w:hAnsi="Times New Roman" w:cs="Times New Roman"/>
          <w:b/>
          <w:sz w:val="28"/>
          <w:szCs w:val="28"/>
          <w:lang w:eastAsia="zh-TW"/>
        </w:rPr>
        <w:t xml:space="preserve"> </w:t>
      </w:r>
      <w:r>
        <w:rPr>
          <w:rFonts w:ascii="Times New Roman" w:eastAsia="BatangChe" w:hAnsi="Times New Roman" w:cs="Times New Roman"/>
          <w:b/>
          <w:sz w:val="28"/>
          <w:szCs w:val="28"/>
          <w:lang w:val="kk-KZ" w:eastAsia="zh-TW"/>
        </w:rPr>
        <w:t>қаржы директоры</w:t>
      </w:r>
      <w:r w:rsidR="000C7AF3" w:rsidRPr="00214568">
        <w:rPr>
          <w:rFonts w:ascii="Times New Roman" w:eastAsia="BatangChe" w:hAnsi="Times New Roman" w:cs="Times New Roman"/>
          <w:b/>
          <w:sz w:val="28"/>
          <w:szCs w:val="28"/>
          <w:lang w:val="kk-KZ" w:eastAsia="zh-TW"/>
        </w:rPr>
        <w:t xml:space="preserve"> </w:t>
      </w:r>
      <w:r w:rsidRPr="00214568">
        <w:rPr>
          <w:rFonts w:ascii="Times New Roman" w:eastAsia="BatangChe" w:hAnsi="Times New Roman" w:cs="Times New Roman"/>
          <w:b/>
          <w:sz w:val="28"/>
          <w:szCs w:val="28"/>
          <w:lang w:val="kk-KZ" w:eastAsia="zh-TW"/>
        </w:rPr>
        <w:t xml:space="preserve">Бекмагамбетова </w:t>
      </w:r>
      <w:r w:rsidR="000C7AF3" w:rsidRPr="00214568">
        <w:rPr>
          <w:rFonts w:ascii="Times New Roman" w:eastAsia="BatangChe" w:hAnsi="Times New Roman" w:cs="Times New Roman"/>
          <w:b/>
          <w:sz w:val="28"/>
          <w:szCs w:val="28"/>
          <w:lang w:val="kk-KZ" w:eastAsia="zh-TW"/>
        </w:rPr>
        <w:t xml:space="preserve">Куролай Мадешовна </w:t>
      </w:r>
    </w:p>
    <w:p w:rsidR="000C7AF3" w:rsidRPr="00A37542" w:rsidRDefault="0080691E" w:rsidP="001609B1">
      <w:pPr>
        <w:pStyle w:val="a3"/>
        <w:numPr>
          <w:ilvl w:val="0"/>
          <w:numId w:val="27"/>
        </w:numPr>
        <w:spacing w:after="0"/>
        <w:jc w:val="both"/>
        <w:rPr>
          <w:rFonts w:ascii="Times New Roman" w:hAnsi="Times New Roman" w:cs="Times New Roman"/>
          <w:sz w:val="28"/>
          <w:szCs w:val="28"/>
          <w:lang w:val="kk-KZ"/>
        </w:rPr>
      </w:pPr>
      <w:r w:rsidRPr="00A37542">
        <w:rPr>
          <w:rFonts w:ascii="Times New Roman" w:hAnsi="Times New Roman" w:cs="Times New Roman"/>
          <w:sz w:val="28"/>
          <w:szCs w:val="28"/>
          <w:lang w:val="kk-KZ"/>
        </w:rPr>
        <w:t xml:space="preserve">«Академик Е.А. Бөкетов атындағы Қарағанды университетінің еңбек сіңірген қызметкері» атағын беру тәртібі туралы </w:t>
      </w:r>
      <w:r w:rsidR="00A37542" w:rsidRPr="00A37542">
        <w:rPr>
          <w:rFonts w:ascii="Times New Roman" w:hAnsi="Times New Roman" w:cs="Times New Roman"/>
          <w:sz w:val="28"/>
          <w:szCs w:val="28"/>
          <w:lang w:val="kk-KZ"/>
        </w:rPr>
        <w:t>е</w:t>
      </w:r>
      <w:r w:rsidRPr="00A37542">
        <w:rPr>
          <w:rFonts w:ascii="Times New Roman" w:hAnsi="Times New Roman" w:cs="Times New Roman"/>
          <w:sz w:val="28"/>
          <w:szCs w:val="28"/>
          <w:lang w:val="kk-KZ"/>
        </w:rPr>
        <w:t>реженің 2.3-тармағына өзгерістер енгізу туралы</w:t>
      </w:r>
      <w:r w:rsidR="00232BBB" w:rsidRPr="00A37542">
        <w:rPr>
          <w:rFonts w:ascii="Times New Roman" w:hAnsi="Times New Roman" w:cs="Times New Roman"/>
          <w:sz w:val="28"/>
          <w:szCs w:val="28"/>
          <w:lang w:val="kk-KZ"/>
        </w:rPr>
        <w:t>.</w:t>
      </w:r>
    </w:p>
    <w:p w:rsidR="001609B1" w:rsidRPr="00214568" w:rsidRDefault="00A37542" w:rsidP="001609B1">
      <w:p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Қаулы етті</w:t>
      </w:r>
      <w:r w:rsidR="00232BBB" w:rsidRPr="00214568">
        <w:rPr>
          <w:rFonts w:ascii="Times New Roman" w:hAnsi="Times New Roman" w:cs="Times New Roman"/>
          <w:i/>
          <w:sz w:val="28"/>
          <w:szCs w:val="28"/>
          <w:lang w:val="kk-KZ"/>
        </w:rPr>
        <w:t>:</w:t>
      </w:r>
    </w:p>
    <w:p w:rsidR="00232BBB" w:rsidRPr="00214568" w:rsidRDefault="00917F46" w:rsidP="00C7403E">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sz w:val="28"/>
          <w:szCs w:val="28"/>
          <w:lang w:val="kk-KZ"/>
        </w:rPr>
        <w:t>«</w:t>
      </w:r>
      <w:r w:rsidRPr="00917F46">
        <w:rPr>
          <w:rFonts w:ascii="Times New Roman" w:hAnsi="Times New Roman" w:cs="Times New Roman"/>
          <w:sz w:val="28"/>
          <w:szCs w:val="28"/>
          <w:lang w:val="kk-KZ"/>
        </w:rPr>
        <w:t>Академик Е.А. Бөкетов атындағы Қарағанды университетінің еңбек сіңірген қызметкері</w:t>
      </w:r>
      <w:r>
        <w:rPr>
          <w:rFonts w:ascii="Times New Roman" w:hAnsi="Times New Roman" w:cs="Times New Roman"/>
          <w:sz w:val="28"/>
          <w:szCs w:val="28"/>
          <w:lang w:val="kk-KZ"/>
        </w:rPr>
        <w:t>»</w:t>
      </w:r>
      <w:r w:rsidRPr="00917F46">
        <w:rPr>
          <w:rFonts w:ascii="Times New Roman" w:hAnsi="Times New Roman" w:cs="Times New Roman"/>
          <w:sz w:val="28"/>
          <w:szCs w:val="28"/>
          <w:lang w:val="kk-KZ"/>
        </w:rPr>
        <w:t xml:space="preserve"> атағын беру тәртібі туралы </w:t>
      </w:r>
      <w:r w:rsidR="00A154CD">
        <w:rPr>
          <w:rFonts w:ascii="Times New Roman" w:hAnsi="Times New Roman" w:cs="Times New Roman"/>
          <w:sz w:val="28"/>
          <w:szCs w:val="28"/>
          <w:lang w:val="kk-KZ"/>
        </w:rPr>
        <w:t>е</w:t>
      </w:r>
      <w:r w:rsidRPr="00917F46">
        <w:rPr>
          <w:rFonts w:ascii="Times New Roman" w:hAnsi="Times New Roman" w:cs="Times New Roman"/>
          <w:sz w:val="28"/>
          <w:szCs w:val="28"/>
          <w:lang w:val="kk-KZ"/>
        </w:rPr>
        <w:t xml:space="preserve">реженің 2.3-тармағына өзгерістер енгізілсін және мынадай редакцияда жазылсын: </w:t>
      </w:r>
      <w:r w:rsidR="00A154CD">
        <w:rPr>
          <w:rFonts w:ascii="Times New Roman" w:hAnsi="Times New Roman" w:cs="Times New Roman"/>
          <w:sz w:val="28"/>
          <w:szCs w:val="28"/>
          <w:lang w:val="kk-KZ"/>
        </w:rPr>
        <w:t>«</w:t>
      </w:r>
      <w:r w:rsidRPr="00917F46">
        <w:rPr>
          <w:rFonts w:ascii="Times New Roman" w:hAnsi="Times New Roman" w:cs="Times New Roman"/>
          <w:sz w:val="28"/>
          <w:szCs w:val="28"/>
          <w:lang w:val="kk-KZ"/>
        </w:rPr>
        <w:t>Академик Е.А. Бөкетов атындағы Қарағанды университетінің еңбек сіңірген қызметкері</w:t>
      </w:r>
      <w:r w:rsidR="00A154CD">
        <w:rPr>
          <w:rFonts w:ascii="Times New Roman" w:hAnsi="Times New Roman" w:cs="Times New Roman"/>
          <w:sz w:val="28"/>
          <w:szCs w:val="28"/>
          <w:lang w:val="kk-KZ"/>
        </w:rPr>
        <w:t xml:space="preserve">» </w:t>
      </w:r>
      <w:r w:rsidRPr="00917F46">
        <w:rPr>
          <w:rFonts w:ascii="Times New Roman" w:hAnsi="Times New Roman" w:cs="Times New Roman"/>
          <w:sz w:val="28"/>
          <w:szCs w:val="28"/>
          <w:lang w:val="kk-KZ"/>
        </w:rPr>
        <w:t>атағы</w:t>
      </w:r>
      <w:r w:rsidR="00A154CD">
        <w:rPr>
          <w:rFonts w:ascii="Times New Roman" w:hAnsi="Times New Roman" w:cs="Times New Roman"/>
          <w:sz w:val="28"/>
          <w:szCs w:val="28"/>
          <w:lang w:val="kk-KZ"/>
        </w:rPr>
        <w:t>на ие болған</w:t>
      </w:r>
      <w:r w:rsidRPr="00917F46">
        <w:rPr>
          <w:rFonts w:ascii="Times New Roman" w:hAnsi="Times New Roman" w:cs="Times New Roman"/>
          <w:sz w:val="28"/>
          <w:szCs w:val="28"/>
          <w:lang w:val="kk-KZ"/>
        </w:rPr>
        <w:t xml:space="preserve"> және университеттің штаттық қызметкерлері болып табылатын адамдар жыл сайын көтермеленеді</w:t>
      </w:r>
      <w:r w:rsidR="00A154CD">
        <w:rPr>
          <w:rFonts w:ascii="Times New Roman" w:hAnsi="Times New Roman" w:cs="Times New Roman"/>
          <w:sz w:val="28"/>
          <w:szCs w:val="28"/>
          <w:lang w:val="kk-KZ"/>
        </w:rPr>
        <w:t>»</w:t>
      </w:r>
      <w:r w:rsidR="001609B1" w:rsidRPr="00214568">
        <w:rPr>
          <w:rFonts w:ascii="Times New Roman" w:hAnsi="Times New Roman" w:cs="Times New Roman"/>
          <w:sz w:val="28"/>
          <w:szCs w:val="28"/>
          <w:lang w:val="kk-KZ"/>
        </w:rPr>
        <w:t>.</w:t>
      </w:r>
    </w:p>
    <w:p w:rsidR="009E6F90" w:rsidRPr="00214568" w:rsidRDefault="00C7403E" w:rsidP="00C7403E">
      <w:pPr>
        <w:spacing w:after="0"/>
        <w:ind w:firstLine="708"/>
        <w:jc w:val="both"/>
        <w:rPr>
          <w:rFonts w:ascii="Times New Roman" w:hAnsi="Times New Roman" w:cs="Times New Roman"/>
          <w:sz w:val="28"/>
          <w:szCs w:val="28"/>
          <w:lang w:val="kk-KZ"/>
        </w:rPr>
      </w:pPr>
      <w:r w:rsidRPr="00C7403E">
        <w:rPr>
          <w:rFonts w:ascii="Times New Roman" w:hAnsi="Times New Roman" w:cs="Times New Roman"/>
          <w:sz w:val="28"/>
          <w:szCs w:val="28"/>
          <w:lang w:val="kk-KZ"/>
        </w:rPr>
        <w:t>Жыл сайынғы көтермелеу мөлшері ағымдағы қаржы жылындағы қаржы-шаруашылық қызметінің қорытындылары және еңбекақы төлеу қоры бойынша үнемдеудің болуы негізінде атқарушы органның шешімімен бекітілед</w:t>
      </w:r>
      <w:r>
        <w:rPr>
          <w:rFonts w:ascii="Times New Roman" w:hAnsi="Times New Roman" w:cs="Times New Roman"/>
          <w:sz w:val="28"/>
          <w:szCs w:val="28"/>
          <w:lang w:val="kk-KZ"/>
        </w:rPr>
        <w:t>і</w:t>
      </w:r>
      <w:r w:rsidR="001609B1" w:rsidRPr="00214568">
        <w:rPr>
          <w:rFonts w:ascii="Times New Roman" w:hAnsi="Times New Roman" w:cs="Times New Roman"/>
          <w:sz w:val="28"/>
          <w:szCs w:val="28"/>
          <w:lang w:val="kk-KZ"/>
        </w:rPr>
        <w:t>.</w:t>
      </w:r>
    </w:p>
    <w:p w:rsidR="0080553F" w:rsidRPr="00214568" w:rsidRDefault="0080553F" w:rsidP="00F5711F">
      <w:pPr>
        <w:jc w:val="center"/>
        <w:rPr>
          <w:rFonts w:ascii="Times New Roman" w:hAnsi="Times New Roman" w:cs="Times New Roman"/>
          <w:sz w:val="28"/>
          <w:szCs w:val="28"/>
          <w:lang w:val="kk-KZ"/>
        </w:rPr>
      </w:pPr>
    </w:p>
    <w:p w:rsidR="00B16223" w:rsidRPr="00214568" w:rsidRDefault="00B16223" w:rsidP="00F5711F">
      <w:pPr>
        <w:jc w:val="center"/>
        <w:rPr>
          <w:rFonts w:ascii="Times New Roman" w:hAnsi="Times New Roman" w:cs="Times New Roman"/>
          <w:sz w:val="28"/>
          <w:szCs w:val="28"/>
          <w:lang w:val="kk-KZ"/>
        </w:rPr>
      </w:pPr>
      <w:r w:rsidRPr="00214568">
        <w:rPr>
          <w:rFonts w:ascii="Times New Roman" w:hAnsi="Times New Roman" w:cs="Times New Roman"/>
          <w:sz w:val="28"/>
          <w:szCs w:val="28"/>
          <w:lang w:val="kk-KZ"/>
        </w:rPr>
        <w:t>***</w:t>
      </w:r>
    </w:p>
    <w:p w:rsidR="007E7225" w:rsidRPr="00214568" w:rsidRDefault="00E20BEF" w:rsidP="009E6F90">
      <w:pPr>
        <w:spacing w:after="0" w:line="240" w:lineRule="auto"/>
        <w:jc w:val="both"/>
        <w:rPr>
          <w:rFonts w:ascii="Times New Roman" w:eastAsia="Times New Roman" w:hAnsi="Times New Roman" w:cs="Times New Roman"/>
          <w:i/>
          <w:sz w:val="28"/>
          <w:szCs w:val="28"/>
          <w:lang w:val="kk-KZ" w:eastAsia="zh-TW"/>
        </w:rPr>
      </w:pPr>
      <w:r w:rsidRPr="00E20BEF">
        <w:rPr>
          <w:rFonts w:ascii="Times New Roman" w:hAnsi="Times New Roman" w:cs="Times New Roman"/>
          <w:b/>
          <w:sz w:val="28"/>
          <w:szCs w:val="28"/>
          <w:lang w:val="kk-KZ"/>
        </w:rPr>
        <w:t xml:space="preserve">Төраға: </w:t>
      </w:r>
      <w:r w:rsidRPr="00E20BEF">
        <w:rPr>
          <w:rFonts w:ascii="Times New Roman" w:hAnsi="Times New Roman" w:cs="Times New Roman"/>
          <w:sz w:val="28"/>
          <w:szCs w:val="28"/>
          <w:lang w:val="kk-KZ"/>
        </w:rPr>
        <w:t>Құрметті Ғылыми кеңес мүшелері! Күн тәртібіндегі мәселелер қаралып болды. Қандай ұсыныстарыңыз бар? Ұсыныстарыңыз болмаса, Ғылыми кеңес жұмысын аяқтауға рұқсат етіңіздер. Бірлесіп жасалған жұмыс үшін алғыс айтамын!</w:t>
      </w:r>
    </w:p>
    <w:p w:rsidR="007E7225" w:rsidRPr="00214568" w:rsidRDefault="007E7225" w:rsidP="00363147">
      <w:pPr>
        <w:widowControl w:val="0"/>
        <w:shd w:val="clear" w:color="auto" w:fill="FFFFFF"/>
        <w:autoSpaceDE w:val="0"/>
        <w:autoSpaceDN w:val="0"/>
        <w:adjustRightInd w:val="0"/>
        <w:spacing w:after="0" w:line="240" w:lineRule="auto"/>
        <w:ind w:right="-284" w:firstLine="709"/>
        <w:jc w:val="both"/>
        <w:outlineLvl w:val="1"/>
        <w:rPr>
          <w:rFonts w:ascii="Times New Roman" w:eastAsia="Times New Roman" w:hAnsi="Times New Roman" w:cs="Times New Roman"/>
          <w:color w:val="000000"/>
          <w:spacing w:val="-7"/>
          <w:sz w:val="28"/>
          <w:szCs w:val="28"/>
          <w:lang w:val="kk-KZ" w:eastAsia="ru-RU"/>
        </w:rPr>
      </w:pPr>
    </w:p>
    <w:p w:rsidR="009E6F90" w:rsidRDefault="009E6F90" w:rsidP="00363147">
      <w:pPr>
        <w:widowControl w:val="0"/>
        <w:shd w:val="clear" w:color="auto" w:fill="FFFFFF"/>
        <w:autoSpaceDE w:val="0"/>
        <w:autoSpaceDN w:val="0"/>
        <w:adjustRightInd w:val="0"/>
        <w:spacing w:after="0" w:line="240" w:lineRule="auto"/>
        <w:ind w:right="-284" w:firstLine="709"/>
        <w:jc w:val="both"/>
        <w:outlineLvl w:val="1"/>
        <w:rPr>
          <w:rFonts w:ascii="Times New Roman" w:eastAsia="Times New Roman" w:hAnsi="Times New Roman" w:cs="Times New Roman"/>
          <w:color w:val="000000"/>
          <w:spacing w:val="-7"/>
          <w:sz w:val="28"/>
          <w:szCs w:val="28"/>
          <w:lang w:val="kk-KZ" w:eastAsia="ru-RU"/>
        </w:rPr>
      </w:pPr>
    </w:p>
    <w:p w:rsidR="00173DEE" w:rsidRDefault="00173DEE" w:rsidP="00363147">
      <w:pPr>
        <w:widowControl w:val="0"/>
        <w:shd w:val="clear" w:color="auto" w:fill="FFFFFF"/>
        <w:autoSpaceDE w:val="0"/>
        <w:autoSpaceDN w:val="0"/>
        <w:adjustRightInd w:val="0"/>
        <w:spacing w:after="0" w:line="240" w:lineRule="auto"/>
        <w:ind w:right="-284" w:firstLine="709"/>
        <w:jc w:val="both"/>
        <w:outlineLvl w:val="1"/>
        <w:rPr>
          <w:rFonts w:ascii="Times New Roman" w:eastAsia="Times New Roman" w:hAnsi="Times New Roman" w:cs="Times New Roman"/>
          <w:color w:val="000000"/>
          <w:spacing w:val="-7"/>
          <w:sz w:val="28"/>
          <w:szCs w:val="28"/>
          <w:lang w:val="kk-KZ" w:eastAsia="ru-RU"/>
        </w:rPr>
      </w:pPr>
    </w:p>
    <w:p w:rsidR="00173DEE" w:rsidRDefault="00173DEE" w:rsidP="00363147">
      <w:pPr>
        <w:widowControl w:val="0"/>
        <w:shd w:val="clear" w:color="auto" w:fill="FFFFFF"/>
        <w:autoSpaceDE w:val="0"/>
        <w:autoSpaceDN w:val="0"/>
        <w:adjustRightInd w:val="0"/>
        <w:spacing w:after="0" w:line="240" w:lineRule="auto"/>
        <w:ind w:right="-284" w:firstLine="709"/>
        <w:jc w:val="both"/>
        <w:outlineLvl w:val="1"/>
        <w:rPr>
          <w:rFonts w:ascii="Times New Roman" w:eastAsia="Times New Roman" w:hAnsi="Times New Roman" w:cs="Times New Roman"/>
          <w:color w:val="000000"/>
          <w:spacing w:val="-7"/>
          <w:sz w:val="28"/>
          <w:szCs w:val="28"/>
          <w:lang w:val="kk-KZ" w:eastAsia="ru-RU"/>
        </w:rPr>
      </w:pPr>
    </w:p>
    <w:p w:rsidR="00383410" w:rsidRPr="00214568" w:rsidRDefault="00383410" w:rsidP="00363147">
      <w:pPr>
        <w:widowControl w:val="0"/>
        <w:shd w:val="clear" w:color="auto" w:fill="FFFFFF"/>
        <w:autoSpaceDE w:val="0"/>
        <w:autoSpaceDN w:val="0"/>
        <w:adjustRightInd w:val="0"/>
        <w:spacing w:after="0" w:line="240" w:lineRule="auto"/>
        <w:ind w:right="-284" w:firstLine="709"/>
        <w:jc w:val="both"/>
        <w:outlineLvl w:val="1"/>
        <w:rPr>
          <w:rFonts w:ascii="Times New Roman" w:eastAsia="Times New Roman" w:hAnsi="Times New Roman" w:cs="Times New Roman"/>
          <w:color w:val="000000"/>
          <w:spacing w:val="-7"/>
          <w:sz w:val="28"/>
          <w:szCs w:val="28"/>
          <w:lang w:val="kk-KZ" w:eastAsia="ru-RU"/>
        </w:rPr>
      </w:pPr>
    </w:p>
    <w:p w:rsidR="00363147" w:rsidRPr="00E20BEF" w:rsidRDefault="00E20BEF" w:rsidP="00363147">
      <w:pPr>
        <w:widowControl w:val="0"/>
        <w:shd w:val="clear" w:color="auto" w:fill="FFFFFF"/>
        <w:autoSpaceDE w:val="0"/>
        <w:autoSpaceDN w:val="0"/>
        <w:adjustRightInd w:val="0"/>
        <w:spacing w:after="0" w:line="240" w:lineRule="auto"/>
        <w:ind w:right="-284" w:firstLine="709"/>
        <w:jc w:val="both"/>
        <w:outlineLvl w:val="1"/>
        <w:rPr>
          <w:rFonts w:ascii="Times New Roman" w:eastAsia="Times New Roman" w:hAnsi="Times New Roman" w:cs="Times New Roman"/>
          <w:b/>
          <w:i/>
          <w:color w:val="000000"/>
          <w:spacing w:val="-7"/>
          <w:sz w:val="28"/>
          <w:szCs w:val="28"/>
          <w:lang w:val="kk-KZ" w:eastAsia="ru-RU"/>
        </w:rPr>
      </w:pPr>
      <w:r>
        <w:rPr>
          <w:rFonts w:ascii="Times New Roman" w:eastAsia="Times New Roman" w:hAnsi="Times New Roman" w:cs="Times New Roman"/>
          <w:color w:val="000000"/>
          <w:spacing w:val="-7"/>
          <w:sz w:val="28"/>
          <w:szCs w:val="28"/>
          <w:lang w:val="kk-KZ" w:eastAsia="ru-RU"/>
        </w:rPr>
        <w:t>Ғылыми кеңес төрағасы</w:t>
      </w:r>
      <w:r>
        <w:rPr>
          <w:rFonts w:ascii="Times New Roman" w:eastAsia="Times New Roman" w:hAnsi="Times New Roman" w:cs="Times New Roman"/>
          <w:color w:val="000000"/>
          <w:spacing w:val="-7"/>
          <w:sz w:val="28"/>
          <w:szCs w:val="28"/>
          <w:lang w:val="kk-KZ" w:eastAsia="ru-RU"/>
        </w:rPr>
        <w:tab/>
      </w:r>
      <w:r>
        <w:rPr>
          <w:rFonts w:ascii="Times New Roman" w:eastAsia="Times New Roman" w:hAnsi="Times New Roman" w:cs="Times New Roman"/>
          <w:color w:val="000000"/>
          <w:spacing w:val="-7"/>
          <w:sz w:val="28"/>
          <w:szCs w:val="28"/>
          <w:lang w:val="kk-KZ" w:eastAsia="ru-RU"/>
        </w:rPr>
        <w:tab/>
      </w:r>
      <w:r>
        <w:rPr>
          <w:rFonts w:ascii="Times New Roman" w:eastAsia="Times New Roman" w:hAnsi="Times New Roman" w:cs="Times New Roman"/>
          <w:color w:val="000000"/>
          <w:spacing w:val="-7"/>
          <w:sz w:val="28"/>
          <w:szCs w:val="28"/>
          <w:lang w:val="kk-KZ" w:eastAsia="ru-RU"/>
        </w:rPr>
        <w:tab/>
      </w:r>
      <w:r>
        <w:rPr>
          <w:rFonts w:ascii="Times New Roman" w:eastAsia="Times New Roman" w:hAnsi="Times New Roman" w:cs="Times New Roman"/>
          <w:color w:val="000000"/>
          <w:spacing w:val="-7"/>
          <w:sz w:val="28"/>
          <w:szCs w:val="28"/>
          <w:lang w:val="kk-KZ" w:eastAsia="ru-RU"/>
        </w:rPr>
        <w:tab/>
      </w:r>
      <w:r>
        <w:rPr>
          <w:rFonts w:ascii="Times New Roman" w:eastAsia="Times New Roman" w:hAnsi="Times New Roman" w:cs="Times New Roman"/>
          <w:color w:val="000000"/>
          <w:spacing w:val="-7"/>
          <w:sz w:val="28"/>
          <w:szCs w:val="28"/>
          <w:lang w:val="kk-KZ" w:eastAsia="ru-RU"/>
        </w:rPr>
        <w:tab/>
      </w:r>
      <w:r>
        <w:rPr>
          <w:rFonts w:ascii="Times New Roman" w:eastAsia="Times New Roman" w:hAnsi="Times New Roman" w:cs="Times New Roman"/>
          <w:color w:val="000000"/>
          <w:spacing w:val="-7"/>
          <w:sz w:val="28"/>
          <w:szCs w:val="28"/>
          <w:lang w:val="kk-KZ" w:eastAsia="ru-RU"/>
        </w:rPr>
        <w:tab/>
      </w:r>
      <w:r w:rsidR="00363147" w:rsidRPr="00E20BEF">
        <w:rPr>
          <w:rFonts w:ascii="Times New Roman" w:eastAsia="Times New Roman" w:hAnsi="Times New Roman" w:cs="Times New Roman"/>
          <w:color w:val="000000"/>
          <w:spacing w:val="-7"/>
          <w:sz w:val="28"/>
          <w:szCs w:val="28"/>
          <w:lang w:val="kk-KZ" w:eastAsia="ru-RU"/>
        </w:rPr>
        <w:t>Н.О. Дулатбеков</w:t>
      </w:r>
    </w:p>
    <w:p w:rsidR="00363147" w:rsidRPr="00E20BEF" w:rsidRDefault="00363147" w:rsidP="00363147">
      <w:pPr>
        <w:spacing w:after="0" w:line="240" w:lineRule="auto"/>
        <w:ind w:firstLine="709"/>
        <w:jc w:val="both"/>
        <w:rPr>
          <w:rFonts w:ascii="Times New Roman" w:eastAsia="Times New Roman" w:hAnsi="Times New Roman" w:cs="Times New Roman"/>
          <w:sz w:val="28"/>
          <w:szCs w:val="28"/>
          <w:lang w:val="kk-KZ" w:eastAsia="ru-RU"/>
        </w:rPr>
      </w:pPr>
    </w:p>
    <w:p w:rsidR="00363147" w:rsidRPr="00214568" w:rsidRDefault="00983BA1" w:rsidP="00363147">
      <w:pPr>
        <w:spacing w:after="0" w:line="240" w:lineRule="auto"/>
        <w:ind w:right="-284" w:firstLine="709"/>
        <w:jc w:val="both"/>
        <w:rPr>
          <w:rFonts w:ascii="Times New Roman" w:eastAsia="Times New Roman" w:hAnsi="Times New Roman" w:cs="Times New Roman"/>
          <w:spacing w:val="-1"/>
          <w:sz w:val="28"/>
          <w:szCs w:val="28"/>
          <w:lang w:val="ru-MO" w:eastAsia="ru-RU"/>
        </w:rPr>
      </w:pPr>
      <w:r>
        <w:rPr>
          <w:rFonts w:ascii="Times New Roman" w:eastAsia="Times New Roman" w:hAnsi="Times New Roman" w:cs="Times New Roman"/>
          <w:sz w:val="28"/>
          <w:szCs w:val="28"/>
          <w:lang w:val="kk-KZ" w:eastAsia="ru-RU"/>
        </w:rPr>
        <w:t>Ғ</w:t>
      </w:r>
      <w:r w:rsidR="00E20BEF">
        <w:rPr>
          <w:rFonts w:ascii="Times New Roman" w:eastAsia="Times New Roman" w:hAnsi="Times New Roman" w:cs="Times New Roman"/>
          <w:sz w:val="28"/>
          <w:szCs w:val="28"/>
          <w:lang w:val="kk-KZ" w:eastAsia="ru-RU"/>
        </w:rPr>
        <w:t>алым хатшы</w:t>
      </w:r>
      <w:r w:rsidR="00E20BEF">
        <w:rPr>
          <w:rFonts w:ascii="Times New Roman" w:eastAsia="Times New Roman" w:hAnsi="Times New Roman" w:cs="Times New Roman"/>
          <w:sz w:val="28"/>
          <w:szCs w:val="28"/>
          <w:lang w:val="kk-KZ" w:eastAsia="ru-RU"/>
        </w:rPr>
        <w:tab/>
      </w:r>
      <w:r w:rsidR="00E20BEF">
        <w:rPr>
          <w:rFonts w:ascii="Times New Roman" w:eastAsia="Times New Roman" w:hAnsi="Times New Roman" w:cs="Times New Roman"/>
          <w:sz w:val="28"/>
          <w:szCs w:val="28"/>
          <w:lang w:val="kk-KZ" w:eastAsia="ru-RU"/>
        </w:rPr>
        <w:tab/>
      </w:r>
      <w:r w:rsidR="00E20BEF">
        <w:rPr>
          <w:rFonts w:ascii="Times New Roman" w:eastAsia="Times New Roman" w:hAnsi="Times New Roman" w:cs="Times New Roman"/>
          <w:sz w:val="28"/>
          <w:szCs w:val="28"/>
          <w:lang w:val="kk-KZ" w:eastAsia="ru-RU"/>
        </w:rPr>
        <w:tab/>
      </w:r>
      <w:r w:rsidR="00E20BEF">
        <w:rPr>
          <w:rFonts w:ascii="Times New Roman" w:eastAsia="Times New Roman" w:hAnsi="Times New Roman" w:cs="Times New Roman"/>
          <w:sz w:val="28"/>
          <w:szCs w:val="28"/>
          <w:lang w:val="kk-KZ" w:eastAsia="ru-RU"/>
        </w:rPr>
        <w:tab/>
      </w:r>
      <w:r w:rsidR="00E20BEF">
        <w:rPr>
          <w:rFonts w:ascii="Times New Roman" w:eastAsia="Times New Roman" w:hAnsi="Times New Roman" w:cs="Times New Roman"/>
          <w:sz w:val="28"/>
          <w:szCs w:val="28"/>
          <w:lang w:val="kk-KZ" w:eastAsia="ru-RU"/>
        </w:rPr>
        <w:tab/>
      </w:r>
      <w:r w:rsidR="00E20BEF">
        <w:rPr>
          <w:rFonts w:ascii="Times New Roman" w:eastAsia="Times New Roman" w:hAnsi="Times New Roman" w:cs="Times New Roman"/>
          <w:sz w:val="28"/>
          <w:szCs w:val="28"/>
          <w:lang w:val="kk-KZ" w:eastAsia="ru-RU"/>
        </w:rPr>
        <w:tab/>
      </w:r>
      <w:r w:rsidR="00E20BEF">
        <w:rPr>
          <w:rFonts w:ascii="Times New Roman" w:eastAsia="Times New Roman" w:hAnsi="Times New Roman" w:cs="Times New Roman"/>
          <w:sz w:val="28"/>
          <w:szCs w:val="28"/>
          <w:lang w:val="kk-KZ" w:eastAsia="ru-RU"/>
        </w:rPr>
        <w:tab/>
      </w:r>
      <w:r w:rsidR="00363147" w:rsidRPr="00214568">
        <w:rPr>
          <w:rFonts w:ascii="Times New Roman" w:eastAsia="Times New Roman" w:hAnsi="Times New Roman" w:cs="Times New Roman"/>
          <w:sz w:val="28"/>
          <w:szCs w:val="28"/>
          <w:lang w:eastAsia="ru-RU"/>
        </w:rPr>
        <w:t>Н.Е. Тутинова</w:t>
      </w:r>
    </w:p>
    <w:p w:rsidR="001F5996" w:rsidRPr="00214568" w:rsidRDefault="001F5996" w:rsidP="00363147">
      <w:pPr>
        <w:rPr>
          <w:rFonts w:ascii="Times New Roman" w:hAnsi="Times New Roman" w:cs="Times New Roman"/>
          <w:sz w:val="28"/>
          <w:szCs w:val="28"/>
          <w:lang w:val="kk-KZ"/>
        </w:rPr>
      </w:pPr>
    </w:p>
    <w:sectPr w:rsidR="001F5996" w:rsidRPr="00214568" w:rsidSect="007970F1">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4D9" w:rsidRDefault="005B64D9" w:rsidP="00752D70">
      <w:pPr>
        <w:spacing w:after="0" w:line="240" w:lineRule="auto"/>
      </w:pPr>
      <w:r>
        <w:separator/>
      </w:r>
    </w:p>
  </w:endnote>
  <w:endnote w:type="continuationSeparator" w:id="0">
    <w:p w:rsidR="005B64D9" w:rsidRDefault="005B64D9" w:rsidP="00752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4D9" w:rsidRDefault="005B64D9" w:rsidP="00752D70">
      <w:pPr>
        <w:spacing w:after="0" w:line="240" w:lineRule="auto"/>
      </w:pPr>
      <w:r>
        <w:separator/>
      </w:r>
    </w:p>
  </w:footnote>
  <w:footnote w:type="continuationSeparator" w:id="0">
    <w:p w:rsidR="005B64D9" w:rsidRDefault="005B64D9" w:rsidP="00752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835"/>
      <w:gridCol w:w="765"/>
      <w:gridCol w:w="4197"/>
      <w:gridCol w:w="1563"/>
    </w:tblGrid>
    <w:tr w:rsidR="000117B4" w:rsidRPr="00DA4130" w:rsidTr="00D64F60">
      <w:trPr>
        <w:cantSplit/>
      </w:trPr>
      <w:tc>
        <w:tcPr>
          <w:tcW w:w="3600" w:type="dxa"/>
          <w:gridSpan w:val="2"/>
          <w:vMerge w:val="restart"/>
          <w:tcBorders>
            <w:top w:val="double" w:sz="6" w:space="0" w:color="000000"/>
            <w:left w:val="double" w:sz="6" w:space="0" w:color="000000"/>
            <w:bottom w:val="single" w:sz="6" w:space="0" w:color="000000"/>
            <w:right w:val="single" w:sz="6" w:space="0" w:color="000000"/>
          </w:tcBorders>
          <w:vAlign w:val="center"/>
        </w:tcPr>
        <w:p w:rsidR="000117B4" w:rsidRPr="00DA4130" w:rsidRDefault="000117B4" w:rsidP="00D64F60">
          <w:pPr>
            <w:tabs>
              <w:tab w:val="center" w:pos="4677"/>
              <w:tab w:val="right" w:pos="9355"/>
            </w:tabs>
            <w:spacing w:after="0" w:line="240" w:lineRule="auto"/>
            <w:jc w:val="center"/>
            <w:rPr>
              <w:rFonts w:ascii="Times New Roman" w:eastAsia="Times New Roman" w:hAnsi="Times New Roman" w:cs="Times New Roman"/>
              <w:b/>
              <w:bCs/>
              <w:sz w:val="16"/>
              <w:szCs w:val="16"/>
              <w:lang w:eastAsia="ru-RU"/>
            </w:rPr>
          </w:pPr>
          <w:r w:rsidRPr="00DA4130">
            <w:rPr>
              <w:rFonts w:ascii="Times New Roman" w:eastAsia="Times New Roman" w:hAnsi="Times New Roman" w:cs="Times New Roman"/>
              <w:b/>
              <w:bCs/>
              <w:sz w:val="16"/>
              <w:szCs w:val="16"/>
              <w:lang w:eastAsia="ru-RU"/>
            </w:rPr>
            <w:t>КарУ им. Е.А. Букетова</w:t>
          </w:r>
        </w:p>
      </w:tc>
      <w:tc>
        <w:tcPr>
          <w:tcW w:w="5760" w:type="dxa"/>
          <w:gridSpan w:val="2"/>
          <w:tcBorders>
            <w:top w:val="double" w:sz="6" w:space="0" w:color="000000"/>
            <w:left w:val="single" w:sz="6" w:space="0" w:color="000000"/>
            <w:bottom w:val="single" w:sz="6" w:space="0" w:color="000000"/>
            <w:right w:val="double" w:sz="6" w:space="0" w:color="000000"/>
          </w:tcBorders>
          <w:vAlign w:val="center"/>
        </w:tcPr>
        <w:p w:rsidR="000117B4" w:rsidRPr="00DA4130" w:rsidRDefault="000117B4" w:rsidP="00D64F60">
          <w:pPr>
            <w:tabs>
              <w:tab w:val="center" w:pos="4677"/>
              <w:tab w:val="right" w:pos="9355"/>
            </w:tabs>
            <w:spacing w:after="0" w:line="240" w:lineRule="auto"/>
            <w:jc w:val="center"/>
            <w:rPr>
              <w:rFonts w:ascii="Times New Roman" w:eastAsia="Times New Roman" w:hAnsi="Times New Roman" w:cs="Times New Roman"/>
              <w:b/>
              <w:bCs/>
              <w:sz w:val="16"/>
              <w:szCs w:val="16"/>
              <w:lang w:eastAsia="ru-RU"/>
            </w:rPr>
          </w:pPr>
          <w:r w:rsidRPr="00DA4130">
            <w:rPr>
              <w:rFonts w:ascii="Times New Roman" w:eastAsia="Times New Roman" w:hAnsi="Times New Roman" w:cs="Times New Roman"/>
              <w:b/>
              <w:bCs/>
              <w:sz w:val="16"/>
              <w:szCs w:val="16"/>
              <w:lang w:eastAsia="ru-RU"/>
            </w:rPr>
            <w:t>ФОРМА КАЧЕСТВА</w:t>
          </w:r>
        </w:p>
      </w:tc>
    </w:tr>
    <w:tr w:rsidR="000117B4" w:rsidRPr="00DA4130" w:rsidTr="00D64F60">
      <w:trPr>
        <w:cantSplit/>
      </w:trPr>
      <w:tc>
        <w:tcPr>
          <w:tcW w:w="3600" w:type="dxa"/>
          <w:gridSpan w:val="2"/>
          <w:vMerge/>
          <w:tcBorders>
            <w:top w:val="single" w:sz="6" w:space="0" w:color="000000"/>
            <w:left w:val="double" w:sz="6" w:space="0" w:color="000000"/>
            <w:bottom w:val="single" w:sz="6" w:space="0" w:color="000000"/>
            <w:right w:val="single" w:sz="6" w:space="0" w:color="000000"/>
          </w:tcBorders>
          <w:vAlign w:val="center"/>
        </w:tcPr>
        <w:p w:rsidR="000117B4" w:rsidRPr="00DA4130" w:rsidRDefault="000117B4" w:rsidP="00D64F60">
          <w:pPr>
            <w:tabs>
              <w:tab w:val="center" w:pos="4677"/>
              <w:tab w:val="right" w:pos="9355"/>
            </w:tabs>
            <w:spacing w:after="0" w:line="240" w:lineRule="auto"/>
            <w:jc w:val="center"/>
            <w:rPr>
              <w:rFonts w:ascii="Times New Roman" w:eastAsia="Times New Roman" w:hAnsi="Times New Roman" w:cs="Times New Roman"/>
              <w:sz w:val="16"/>
              <w:szCs w:val="16"/>
              <w:lang w:eastAsia="ru-RU"/>
            </w:rPr>
          </w:pPr>
        </w:p>
      </w:tc>
      <w:tc>
        <w:tcPr>
          <w:tcW w:w="5760" w:type="dxa"/>
          <w:gridSpan w:val="2"/>
          <w:tcBorders>
            <w:top w:val="single" w:sz="6" w:space="0" w:color="000000"/>
            <w:left w:val="single" w:sz="6" w:space="0" w:color="000000"/>
            <w:bottom w:val="single" w:sz="6" w:space="0" w:color="000000"/>
            <w:right w:val="double" w:sz="6" w:space="0" w:color="000000"/>
          </w:tcBorders>
        </w:tcPr>
        <w:p w:rsidR="000117B4" w:rsidRPr="00DA4130" w:rsidRDefault="000117B4" w:rsidP="00D64F60">
          <w:pPr>
            <w:autoSpaceDE w:val="0"/>
            <w:autoSpaceDN w:val="0"/>
            <w:spacing w:after="0" w:line="240" w:lineRule="auto"/>
            <w:jc w:val="center"/>
            <w:rPr>
              <w:rFonts w:ascii="Times New Roman" w:eastAsia="Times New Roman" w:hAnsi="Times New Roman" w:cs="Times New Roman"/>
              <w:i/>
              <w:sz w:val="20"/>
              <w:szCs w:val="20"/>
              <w:lang w:eastAsia="ru-RU"/>
            </w:rPr>
          </w:pPr>
          <w:r w:rsidRPr="00DA4130">
            <w:rPr>
              <w:rFonts w:ascii="Times New Roman" w:eastAsia="Times New Roman" w:hAnsi="Times New Roman" w:cs="Times New Roman"/>
              <w:b/>
              <w:i/>
              <w:sz w:val="16"/>
              <w:szCs w:val="24"/>
              <w:lang w:eastAsia="ru-RU"/>
            </w:rPr>
            <w:t>ПРОТОКОЛ</w:t>
          </w:r>
        </w:p>
      </w:tc>
    </w:tr>
    <w:tr w:rsidR="000117B4" w:rsidRPr="00DA4130" w:rsidTr="00D64F60">
      <w:tc>
        <w:tcPr>
          <w:tcW w:w="2835" w:type="dxa"/>
          <w:tcBorders>
            <w:top w:val="nil"/>
            <w:left w:val="double" w:sz="6" w:space="0" w:color="000000"/>
            <w:bottom w:val="double" w:sz="6" w:space="0" w:color="000000"/>
            <w:right w:val="single" w:sz="6" w:space="0" w:color="000000"/>
          </w:tcBorders>
          <w:vAlign w:val="center"/>
        </w:tcPr>
        <w:p w:rsidR="000117B4" w:rsidRPr="00DA4130" w:rsidRDefault="000117B4" w:rsidP="00D64F60">
          <w:pPr>
            <w:tabs>
              <w:tab w:val="center" w:pos="4677"/>
              <w:tab w:val="right" w:pos="9355"/>
            </w:tabs>
            <w:spacing w:after="0" w:line="240" w:lineRule="auto"/>
            <w:rPr>
              <w:rFonts w:ascii="Times New Roman" w:eastAsia="Times New Roman" w:hAnsi="Times New Roman" w:cs="Times New Roman"/>
              <w:b/>
              <w:bCs/>
              <w:sz w:val="16"/>
              <w:szCs w:val="16"/>
              <w:lang w:eastAsia="ru-RU"/>
            </w:rPr>
          </w:pPr>
          <w:r w:rsidRPr="00DA4130">
            <w:rPr>
              <w:rFonts w:ascii="Times New Roman" w:eastAsia="Times New Roman" w:hAnsi="Times New Roman" w:cs="Times New Roman"/>
              <w:b/>
              <w:bCs/>
              <w:sz w:val="16"/>
              <w:szCs w:val="24"/>
              <w:lang w:eastAsia="ru-RU"/>
            </w:rPr>
            <w:t>Ф.ПК-ПУ-4.2.3-ДП-04</w:t>
          </w:r>
        </w:p>
      </w:tc>
      <w:tc>
        <w:tcPr>
          <w:tcW w:w="4962" w:type="dxa"/>
          <w:gridSpan w:val="2"/>
          <w:tcBorders>
            <w:top w:val="nil"/>
            <w:left w:val="single" w:sz="6" w:space="0" w:color="000000"/>
            <w:bottom w:val="double" w:sz="6" w:space="0" w:color="000000"/>
            <w:right w:val="single" w:sz="6" w:space="0" w:color="000000"/>
          </w:tcBorders>
        </w:tcPr>
        <w:p w:rsidR="000117B4" w:rsidRPr="00DA4130" w:rsidRDefault="000117B4" w:rsidP="00D64F60">
          <w:pPr>
            <w:tabs>
              <w:tab w:val="center" w:pos="4677"/>
              <w:tab w:val="right" w:pos="9355"/>
            </w:tabs>
            <w:spacing w:after="0" w:line="240" w:lineRule="auto"/>
            <w:jc w:val="center"/>
            <w:rPr>
              <w:rFonts w:ascii="Times New Roman" w:eastAsia="Times New Roman" w:hAnsi="Times New Roman" w:cs="Times New Roman"/>
              <w:sz w:val="16"/>
              <w:szCs w:val="16"/>
              <w:lang w:eastAsia="ru-RU"/>
            </w:rPr>
          </w:pPr>
          <w:r w:rsidRPr="00DA4130">
            <w:rPr>
              <w:rFonts w:ascii="Times New Roman" w:eastAsia="Times New Roman" w:hAnsi="Times New Roman" w:cs="Times New Roman"/>
              <w:sz w:val="16"/>
              <w:szCs w:val="16"/>
              <w:lang w:eastAsia="ru-RU"/>
            </w:rPr>
            <w:t>Ревизия №1 от 09.09.2020г.</w:t>
          </w:r>
        </w:p>
      </w:tc>
      <w:tc>
        <w:tcPr>
          <w:tcW w:w="1563" w:type="dxa"/>
          <w:tcBorders>
            <w:top w:val="single" w:sz="6" w:space="0" w:color="000000"/>
            <w:left w:val="single" w:sz="6" w:space="0" w:color="000000"/>
            <w:bottom w:val="double" w:sz="6" w:space="0" w:color="000000"/>
            <w:right w:val="double" w:sz="6" w:space="0" w:color="000000"/>
          </w:tcBorders>
          <w:vAlign w:val="center"/>
        </w:tcPr>
        <w:p w:rsidR="000117B4" w:rsidRPr="00DA4130" w:rsidRDefault="000117B4" w:rsidP="00D64F60">
          <w:pPr>
            <w:tabs>
              <w:tab w:val="center" w:pos="4677"/>
              <w:tab w:val="right" w:pos="9355"/>
            </w:tabs>
            <w:spacing w:after="0" w:line="240" w:lineRule="auto"/>
            <w:jc w:val="center"/>
            <w:rPr>
              <w:rFonts w:ascii="Times New Roman" w:eastAsia="Times New Roman" w:hAnsi="Times New Roman" w:cs="Times New Roman"/>
              <w:sz w:val="16"/>
              <w:szCs w:val="16"/>
              <w:lang w:val="en-US" w:eastAsia="ru-RU"/>
            </w:rPr>
          </w:pPr>
          <w:r w:rsidRPr="00DA4130">
            <w:rPr>
              <w:rFonts w:ascii="Times New Roman" w:eastAsia="Times New Roman" w:hAnsi="Times New Roman" w:cs="Times New Roman"/>
              <w:sz w:val="16"/>
              <w:szCs w:val="16"/>
              <w:lang w:eastAsia="ru-RU"/>
            </w:rPr>
            <w:t xml:space="preserve">Страница  </w:t>
          </w:r>
          <w:r w:rsidRPr="00DA4130">
            <w:rPr>
              <w:rFonts w:ascii="Times New Roman" w:eastAsia="Times New Roman" w:hAnsi="Times New Roman" w:cs="Times New Roman"/>
              <w:sz w:val="16"/>
              <w:szCs w:val="16"/>
              <w:lang w:eastAsia="ru-RU"/>
            </w:rPr>
            <w:fldChar w:fldCharType="begin"/>
          </w:r>
          <w:r w:rsidRPr="00DA4130">
            <w:rPr>
              <w:rFonts w:ascii="Times New Roman" w:eastAsia="Times New Roman" w:hAnsi="Times New Roman" w:cs="Times New Roman"/>
              <w:sz w:val="16"/>
              <w:szCs w:val="16"/>
              <w:lang w:eastAsia="ru-RU"/>
            </w:rPr>
            <w:instrText xml:space="preserve"> PAGE </w:instrText>
          </w:r>
          <w:r w:rsidRPr="00DA4130">
            <w:rPr>
              <w:rFonts w:ascii="Times New Roman" w:eastAsia="Times New Roman" w:hAnsi="Times New Roman" w:cs="Times New Roman"/>
              <w:sz w:val="16"/>
              <w:szCs w:val="16"/>
              <w:lang w:eastAsia="ru-RU"/>
            </w:rPr>
            <w:fldChar w:fldCharType="separate"/>
          </w:r>
          <w:r w:rsidR="00E03CD6">
            <w:rPr>
              <w:rFonts w:ascii="Times New Roman" w:eastAsia="Times New Roman" w:hAnsi="Times New Roman" w:cs="Times New Roman"/>
              <w:noProof/>
              <w:sz w:val="16"/>
              <w:szCs w:val="16"/>
              <w:lang w:eastAsia="ru-RU"/>
            </w:rPr>
            <w:t>3</w:t>
          </w:r>
          <w:r w:rsidRPr="00DA4130">
            <w:rPr>
              <w:rFonts w:ascii="Times New Roman" w:eastAsia="Times New Roman" w:hAnsi="Times New Roman" w:cs="Times New Roman"/>
              <w:sz w:val="16"/>
              <w:szCs w:val="16"/>
              <w:lang w:eastAsia="ru-RU"/>
            </w:rPr>
            <w:fldChar w:fldCharType="end"/>
          </w:r>
          <w:r w:rsidRPr="00DA4130">
            <w:rPr>
              <w:rFonts w:ascii="Times New Roman" w:eastAsia="Times New Roman" w:hAnsi="Times New Roman" w:cs="Times New Roman"/>
              <w:sz w:val="16"/>
              <w:szCs w:val="16"/>
              <w:lang w:eastAsia="ru-RU"/>
            </w:rPr>
            <w:t xml:space="preserve">   из </w:t>
          </w:r>
          <w:r w:rsidRPr="00DA4130">
            <w:rPr>
              <w:rFonts w:ascii="Times New Roman" w:eastAsia="Times New Roman" w:hAnsi="Times New Roman" w:cs="Times New Roman"/>
              <w:sz w:val="16"/>
              <w:szCs w:val="16"/>
              <w:lang w:val="en-US" w:eastAsia="ru-RU"/>
            </w:rPr>
            <w:t>2</w:t>
          </w:r>
        </w:p>
      </w:tc>
    </w:tr>
  </w:tbl>
  <w:p w:rsidR="000117B4" w:rsidRDefault="000117B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4FA"/>
    <w:multiLevelType w:val="hybridMultilevel"/>
    <w:tmpl w:val="676E4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92A66"/>
    <w:multiLevelType w:val="hybridMultilevel"/>
    <w:tmpl w:val="57748F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47B025D"/>
    <w:multiLevelType w:val="multilevel"/>
    <w:tmpl w:val="17E03C58"/>
    <w:lvl w:ilvl="0">
      <w:start w:val="1"/>
      <w:numFmt w:val="decimal"/>
      <w:lvlText w:val="%1."/>
      <w:lvlJc w:val="left"/>
      <w:pPr>
        <w:ind w:left="360" w:hanging="360"/>
      </w:pPr>
      <w:rPr>
        <w:rFonts w:hint="default"/>
      </w:rPr>
    </w:lvl>
    <w:lvl w:ilvl="1">
      <w:start w:val="10"/>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10E43157"/>
    <w:multiLevelType w:val="multilevel"/>
    <w:tmpl w:val="6CC0937A"/>
    <w:lvl w:ilvl="0">
      <w:start w:val="1"/>
      <w:numFmt w:val="decimal"/>
      <w:lvlText w:val="%1."/>
      <w:lvlJc w:val="left"/>
      <w:pPr>
        <w:ind w:left="644" w:hanging="360"/>
      </w:pPr>
      <w:rPr>
        <w:rFonts w:hint="default"/>
        <w:b w:val="0"/>
      </w:rPr>
    </w:lvl>
    <w:lvl w:ilvl="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4">
    <w:nsid w:val="1C010B72"/>
    <w:multiLevelType w:val="hybridMultilevel"/>
    <w:tmpl w:val="6F06CFE4"/>
    <w:lvl w:ilvl="0" w:tplc="5366DE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21E1FD0"/>
    <w:multiLevelType w:val="hybridMultilevel"/>
    <w:tmpl w:val="6CC0937A"/>
    <w:lvl w:ilvl="0" w:tplc="393E7912">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AA83A81"/>
    <w:multiLevelType w:val="hybridMultilevel"/>
    <w:tmpl w:val="FCAE2EDE"/>
    <w:lvl w:ilvl="0" w:tplc="C68C980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30D38C4"/>
    <w:multiLevelType w:val="hybridMultilevel"/>
    <w:tmpl w:val="85882E4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D75F39"/>
    <w:multiLevelType w:val="hybridMultilevel"/>
    <w:tmpl w:val="CD8E6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077CCB"/>
    <w:multiLevelType w:val="hybridMultilevel"/>
    <w:tmpl w:val="0D26E1A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3A825C65"/>
    <w:multiLevelType w:val="hybridMultilevel"/>
    <w:tmpl w:val="6CC0937A"/>
    <w:lvl w:ilvl="0" w:tplc="393E7912">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3BC0078E"/>
    <w:multiLevelType w:val="hybridMultilevel"/>
    <w:tmpl w:val="324CEF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886E5B"/>
    <w:multiLevelType w:val="multilevel"/>
    <w:tmpl w:val="6CC0937A"/>
    <w:lvl w:ilvl="0">
      <w:start w:val="1"/>
      <w:numFmt w:val="decimal"/>
      <w:lvlText w:val="%1."/>
      <w:lvlJc w:val="left"/>
      <w:pPr>
        <w:ind w:left="644" w:hanging="360"/>
      </w:pPr>
      <w:rPr>
        <w:rFonts w:hint="default"/>
        <w:b w:val="0"/>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3">
    <w:nsid w:val="40F95D65"/>
    <w:multiLevelType w:val="hybridMultilevel"/>
    <w:tmpl w:val="FCAE2EDE"/>
    <w:lvl w:ilvl="0" w:tplc="C68C98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6F563B1"/>
    <w:multiLevelType w:val="hybridMultilevel"/>
    <w:tmpl w:val="9558EDDE"/>
    <w:lvl w:ilvl="0" w:tplc="327AD1FA">
      <w:start w:val="1"/>
      <w:numFmt w:val="decimal"/>
      <w:lvlText w:val="%1."/>
      <w:lvlJc w:val="left"/>
      <w:pPr>
        <w:ind w:left="989" w:hanging="7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47D2173C"/>
    <w:multiLevelType w:val="multilevel"/>
    <w:tmpl w:val="6CC0937A"/>
    <w:lvl w:ilvl="0">
      <w:start w:val="1"/>
      <w:numFmt w:val="decimal"/>
      <w:lvlText w:val="%1."/>
      <w:lvlJc w:val="left"/>
      <w:pPr>
        <w:ind w:left="644" w:hanging="360"/>
      </w:pPr>
      <w:rPr>
        <w:rFonts w:hint="default"/>
        <w:b w:val="0"/>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6">
    <w:nsid w:val="49BE3AFA"/>
    <w:multiLevelType w:val="hybridMultilevel"/>
    <w:tmpl w:val="FCAE2EDE"/>
    <w:lvl w:ilvl="0" w:tplc="C68C98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4A75394D"/>
    <w:multiLevelType w:val="hybridMultilevel"/>
    <w:tmpl w:val="6CC0937A"/>
    <w:lvl w:ilvl="0" w:tplc="393E7912">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4AB241FF"/>
    <w:multiLevelType w:val="hybridMultilevel"/>
    <w:tmpl w:val="2CEE2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29792D"/>
    <w:multiLevelType w:val="hybridMultilevel"/>
    <w:tmpl w:val="67127920"/>
    <w:lvl w:ilvl="0" w:tplc="C6F8C8E4">
      <w:start w:val="3"/>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B6E4DFA"/>
    <w:multiLevelType w:val="multilevel"/>
    <w:tmpl w:val="17E03C58"/>
    <w:lvl w:ilvl="0">
      <w:start w:val="1"/>
      <w:numFmt w:val="decimal"/>
      <w:lvlText w:val="%1."/>
      <w:lvlJc w:val="left"/>
      <w:pPr>
        <w:ind w:left="360" w:hanging="360"/>
      </w:pPr>
      <w:rPr>
        <w:rFonts w:hint="default"/>
      </w:rPr>
    </w:lvl>
    <w:lvl w:ilvl="1">
      <w:start w:val="10"/>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5D444526"/>
    <w:multiLevelType w:val="multilevel"/>
    <w:tmpl w:val="9112CCB8"/>
    <w:lvl w:ilvl="0">
      <w:start w:val="1"/>
      <w:numFmt w:val="decimal"/>
      <w:lvlText w:val="%1."/>
      <w:lvlJc w:val="left"/>
      <w:pPr>
        <w:tabs>
          <w:tab w:val="num" w:pos="360"/>
        </w:tabs>
        <w:ind w:left="360" w:hanging="360"/>
      </w:pPr>
      <w:rPr>
        <w:rFonts w:ascii="Times New Roman" w:eastAsia="Times New Roman" w:hAnsi="Times New Roman" w:cs="Times New Roman"/>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2A5208D"/>
    <w:multiLevelType w:val="hybridMultilevel"/>
    <w:tmpl w:val="FF4C9174"/>
    <w:lvl w:ilvl="0" w:tplc="A3C0754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701E42"/>
    <w:multiLevelType w:val="hybridMultilevel"/>
    <w:tmpl w:val="08C4A382"/>
    <w:lvl w:ilvl="0" w:tplc="C68C980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31647B"/>
    <w:multiLevelType w:val="hybridMultilevel"/>
    <w:tmpl w:val="B3845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A4AC7"/>
    <w:multiLevelType w:val="multilevel"/>
    <w:tmpl w:val="6CC0937A"/>
    <w:lvl w:ilvl="0">
      <w:start w:val="1"/>
      <w:numFmt w:val="decimal"/>
      <w:lvlText w:val="%1."/>
      <w:lvlJc w:val="left"/>
      <w:pPr>
        <w:ind w:left="644" w:hanging="360"/>
      </w:pPr>
      <w:rPr>
        <w:rFonts w:hint="default"/>
        <w:b w:val="0"/>
      </w:rPr>
    </w:lvl>
    <w:lvl w:ilvl="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6">
    <w:nsid w:val="66B74C74"/>
    <w:multiLevelType w:val="multilevel"/>
    <w:tmpl w:val="7AACAC86"/>
    <w:lvl w:ilvl="0">
      <w:start w:val="1"/>
      <w:numFmt w:val="decimal"/>
      <w:lvlText w:val="%1."/>
      <w:lvlJc w:val="left"/>
      <w:pPr>
        <w:ind w:left="720" w:hanging="360"/>
      </w:pPr>
      <w:rPr>
        <w:rFonts w:hint="default"/>
      </w:rPr>
    </w:lvl>
    <w:lvl w:ilvl="1">
      <w:start w:val="8"/>
      <w:numFmt w:val="decimal"/>
      <w:isLgl/>
      <w:lvlText w:val="%1.%2"/>
      <w:lvlJc w:val="left"/>
      <w:pPr>
        <w:ind w:left="390" w:hanging="390"/>
      </w:pPr>
      <w:rPr>
        <w:rFonts w:asciiTheme="minorHAnsi" w:eastAsiaTheme="minorHAnsi" w:hAnsiTheme="minorHAnsi" w:cstheme="minorBidi" w:hint="default"/>
        <w:sz w:val="22"/>
      </w:rPr>
    </w:lvl>
    <w:lvl w:ilvl="2">
      <w:start w:val="1"/>
      <w:numFmt w:val="decimal"/>
      <w:isLgl/>
      <w:lvlText w:val="%1.%2.%3"/>
      <w:lvlJc w:val="left"/>
      <w:pPr>
        <w:ind w:left="1080" w:hanging="720"/>
      </w:pPr>
      <w:rPr>
        <w:rFonts w:asciiTheme="minorHAnsi" w:eastAsiaTheme="minorHAnsi" w:hAnsiTheme="minorHAnsi" w:cstheme="minorBidi" w:hint="default"/>
        <w:sz w:val="22"/>
      </w:rPr>
    </w:lvl>
    <w:lvl w:ilvl="3">
      <w:start w:val="1"/>
      <w:numFmt w:val="decimal"/>
      <w:isLgl/>
      <w:lvlText w:val="%1.%2.%3.%4"/>
      <w:lvlJc w:val="left"/>
      <w:pPr>
        <w:ind w:left="1080" w:hanging="720"/>
      </w:pPr>
      <w:rPr>
        <w:rFonts w:asciiTheme="minorHAnsi" w:eastAsiaTheme="minorHAnsi" w:hAnsiTheme="minorHAnsi" w:cstheme="minorBidi" w:hint="default"/>
        <w:sz w:val="22"/>
      </w:rPr>
    </w:lvl>
    <w:lvl w:ilvl="4">
      <w:start w:val="1"/>
      <w:numFmt w:val="decimal"/>
      <w:isLgl/>
      <w:lvlText w:val="%1.%2.%3.%4.%5"/>
      <w:lvlJc w:val="left"/>
      <w:pPr>
        <w:ind w:left="1440" w:hanging="1080"/>
      </w:pPr>
      <w:rPr>
        <w:rFonts w:asciiTheme="minorHAnsi" w:eastAsiaTheme="minorHAnsi" w:hAnsiTheme="minorHAnsi" w:cstheme="minorBidi" w:hint="default"/>
        <w:sz w:val="22"/>
      </w:rPr>
    </w:lvl>
    <w:lvl w:ilvl="5">
      <w:start w:val="1"/>
      <w:numFmt w:val="decimal"/>
      <w:isLgl/>
      <w:lvlText w:val="%1.%2.%3.%4.%5.%6"/>
      <w:lvlJc w:val="left"/>
      <w:pPr>
        <w:ind w:left="1440" w:hanging="1080"/>
      </w:pPr>
      <w:rPr>
        <w:rFonts w:asciiTheme="minorHAnsi" w:eastAsiaTheme="minorHAnsi" w:hAnsiTheme="minorHAnsi" w:cstheme="minorBidi" w:hint="default"/>
        <w:sz w:val="22"/>
      </w:rPr>
    </w:lvl>
    <w:lvl w:ilvl="6">
      <w:start w:val="1"/>
      <w:numFmt w:val="decimal"/>
      <w:isLgl/>
      <w:lvlText w:val="%1.%2.%3.%4.%5.%6.%7"/>
      <w:lvlJc w:val="left"/>
      <w:pPr>
        <w:ind w:left="1800" w:hanging="1440"/>
      </w:pPr>
      <w:rPr>
        <w:rFonts w:asciiTheme="minorHAnsi" w:eastAsiaTheme="minorHAnsi" w:hAnsiTheme="minorHAnsi" w:cstheme="minorBidi" w:hint="default"/>
        <w:sz w:val="22"/>
      </w:rPr>
    </w:lvl>
    <w:lvl w:ilvl="7">
      <w:start w:val="1"/>
      <w:numFmt w:val="decimal"/>
      <w:isLgl/>
      <w:lvlText w:val="%1.%2.%3.%4.%5.%6.%7.%8"/>
      <w:lvlJc w:val="left"/>
      <w:pPr>
        <w:ind w:left="1800" w:hanging="1440"/>
      </w:pPr>
      <w:rPr>
        <w:rFonts w:asciiTheme="minorHAnsi" w:eastAsiaTheme="minorHAnsi" w:hAnsiTheme="minorHAnsi" w:cstheme="minorBidi" w:hint="default"/>
        <w:sz w:val="22"/>
      </w:rPr>
    </w:lvl>
    <w:lvl w:ilvl="8">
      <w:start w:val="1"/>
      <w:numFmt w:val="decimal"/>
      <w:isLgl/>
      <w:lvlText w:val="%1.%2.%3.%4.%5.%6.%7.%8.%9"/>
      <w:lvlJc w:val="left"/>
      <w:pPr>
        <w:ind w:left="2160" w:hanging="1800"/>
      </w:pPr>
      <w:rPr>
        <w:rFonts w:asciiTheme="minorHAnsi" w:eastAsiaTheme="minorHAnsi" w:hAnsiTheme="minorHAnsi" w:cstheme="minorBidi" w:hint="default"/>
        <w:sz w:val="22"/>
      </w:rPr>
    </w:lvl>
  </w:abstractNum>
  <w:abstractNum w:abstractNumId="27">
    <w:nsid w:val="6CE56461"/>
    <w:multiLevelType w:val="multilevel"/>
    <w:tmpl w:val="6CC0937A"/>
    <w:lvl w:ilvl="0">
      <w:start w:val="1"/>
      <w:numFmt w:val="decimal"/>
      <w:lvlText w:val="%1."/>
      <w:lvlJc w:val="left"/>
      <w:pPr>
        <w:ind w:left="644" w:hanging="360"/>
      </w:pPr>
      <w:rPr>
        <w:rFonts w:hint="default"/>
        <w:b w:val="0"/>
      </w:rPr>
    </w:lvl>
    <w:lvl w:ilvl="1" w:tentative="1">
      <w:start w:val="1"/>
      <w:numFmt w:val="lowerLetter"/>
      <w:lvlText w:val="%2."/>
      <w:lvlJc w:val="left"/>
      <w:pPr>
        <w:ind w:left="1364" w:hanging="360"/>
      </w:pPr>
    </w:lvl>
    <w:lvl w:ilvl="2">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8">
    <w:nsid w:val="6D5D66F7"/>
    <w:multiLevelType w:val="hybridMultilevel"/>
    <w:tmpl w:val="FF7E4D9E"/>
    <w:lvl w:ilvl="0" w:tplc="63369D0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6FEC7951"/>
    <w:multiLevelType w:val="hybridMultilevel"/>
    <w:tmpl w:val="FCAE2EDE"/>
    <w:lvl w:ilvl="0" w:tplc="C68C98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715A4E71"/>
    <w:multiLevelType w:val="hybridMultilevel"/>
    <w:tmpl w:val="F574E72C"/>
    <w:lvl w:ilvl="0" w:tplc="0419000F">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1">
    <w:nsid w:val="7259170A"/>
    <w:multiLevelType w:val="multilevel"/>
    <w:tmpl w:val="1BDE74EE"/>
    <w:lvl w:ilvl="0">
      <w:start w:val="1"/>
      <w:numFmt w:val="decimal"/>
      <w:lvlText w:val="%1."/>
      <w:lvlJc w:val="left"/>
      <w:pPr>
        <w:ind w:left="360" w:hanging="360"/>
      </w:pPr>
      <w:rPr>
        <w:rFonts w:hint="default"/>
        <w:b/>
      </w:rPr>
    </w:lvl>
    <w:lvl w:ilvl="1">
      <w:start w:val="8"/>
      <w:numFmt w:val="decimal"/>
      <w:isLgl/>
      <w:lvlText w:val="%1.%2"/>
      <w:lvlJc w:val="left"/>
      <w:pPr>
        <w:ind w:left="390" w:hanging="390"/>
      </w:pPr>
      <w:rPr>
        <w:rFonts w:asciiTheme="minorHAnsi" w:eastAsiaTheme="minorHAnsi" w:hAnsiTheme="minorHAnsi" w:cstheme="minorBidi" w:hint="default"/>
        <w:sz w:val="22"/>
      </w:rPr>
    </w:lvl>
    <w:lvl w:ilvl="2">
      <w:start w:val="1"/>
      <w:numFmt w:val="decimal"/>
      <w:isLgl/>
      <w:lvlText w:val="%1.%2.%3"/>
      <w:lvlJc w:val="left"/>
      <w:pPr>
        <w:ind w:left="1080" w:hanging="720"/>
      </w:pPr>
      <w:rPr>
        <w:rFonts w:asciiTheme="minorHAnsi" w:eastAsiaTheme="minorHAnsi" w:hAnsiTheme="minorHAnsi" w:cstheme="minorBidi" w:hint="default"/>
        <w:sz w:val="22"/>
      </w:rPr>
    </w:lvl>
    <w:lvl w:ilvl="3">
      <w:start w:val="1"/>
      <w:numFmt w:val="decimal"/>
      <w:isLgl/>
      <w:lvlText w:val="%1.%2.%3.%4"/>
      <w:lvlJc w:val="left"/>
      <w:pPr>
        <w:ind w:left="1080" w:hanging="720"/>
      </w:pPr>
      <w:rPr>
        <w:rFonts w:asciiTheme="minorHAnsi" w:eastAsiaTheme="minorHAnsi" w:hAnsiTheme="minorHAnsi" w:cstheme="minorBidi" w:hint="default"/>
        <w:sz w:val="22"/>
      </w:rPr>
    </w:lvl>
    <w:lvl w:ilvl="4">
      <w:start w:val="1"/>
      <w:numFmt w:val="decimal"/>
      <w:isLgl/>
      <w:lvlText w:val="%1.%2.%3.%4.%5"/>
      <w:lvlJc w:val="left"/>
      <w:pPr>
        <w:ind w:left="1440" w:hanging="1080"/>
      </w:pPr>
      <w:rPr>
        <w:rFonts w:asciiTheme="minorHAnsi" w:eastAsiaTheme="minorHAnsi" w:hAnsiTheme="minorHAnsi" w:cstheme="minorBidi" w:hint="default"/>
        <w:sz w:val="22"/>
      </w:rPr>
    </w:lvl>
    <w:lvl w:ilvl="5">
      <w:start w:val="1"/>
      <w:numFmt w:val="decimal"/>
      <w:isLgl/>
      <w:lvlText w:val="%1.%2.%3.%4.%5.%6"/>
      <w:lvlJc w:val="left"/>
      <w:pPr>
        <w:ind w:left="1440" w:hanging="1080"/>
      </w:pPr>
      <w:rPr>
        <w:rFonts w:asciiTheme="minorHAnsi" w:eastAsiaTheme="minorHAnsi" w:hAnsiTheme="minorHAnsi" w:cstheme="minorBidi" w:hint="default"/>
        <w:sz w:val="22"/>
      </w:rPr>
    </w:lvl>
    <w:lvl w:ilvl="6">
      <w:start w:val="1"/>
      <w:numFmt w:val="decimal"/>
      <w:isLgl/>
      <w:lvlText w:val="%1.%2.%3.%4.%5.%6.%7"/>
      <w:lvlJc w:val="left"/>
      <w:pPr>
        <w:ind w:left="1800" w:hanging="1440"/>
      </w:pPr>
      <w:rPr>
        <w:rFonts w:asciiTheme="minorHAnsi" w:eastAsiaTheme="minorHAnsi" w:hAnsiTheme="minorHAnsi" w:cstheme="minorBidi" w:hint="default"/>
        <w:sz w:val="22"/>
      </w:rPr>
    </w:lvl>
    <w:lvl w:ilvl="7">
      <w:start w:val="1"/>
      <w:numFmt w:val="decimal"/>
      <w:isLgl/>
      <w:lvlText w:val="%1.%2.%3.%4.%5.%6.%7.%8"/>
      <w:lvlJc w:val="left"/>
      <w:pPr>
        <w:ind w:left="1800" w:hanging="1440"/>
      </w:pPr>
      <w:rPr>
        <w:rFonts w:asciiTheme="minorHAnsi" w:eastAsiaTheme="minorHAnsi" w:hAnsiTheme="minorHAnsi" w:cstheme="minorBidi" w:hint="default"/>
        <w:sz w:val="22"/>
      </w:rPr>
    </w:lvl>
    <w:lvl w:ilvl="8">
      <w:start w:val="1"/>
      <w:numFmt w:val="decimal"/>
      <w:isLgl/>
      <w:lvlText w:val="%1.%2.%3.%4.%5.%6.%7.%8.%9"/>
      <w:lvlJc w:val="left"/>
      <w:pPr>
        <w:ind w:left="2160" w:hanging="1800"/>
      </w:pPr>
      <w:rPr>
        <w:rFonts w:asciiTheme="minorHAnsi" w:eastAsiaTheme="minorHAnsi" w:hAnsiTheme="minorHAnsi" w:cstheme="minorBidi" w:hint="default"/>
        <w:sz w:val="22"/>
      </w:rPr>
    </w:lvl>
  </w:abstractNum>
  <w:abstractNum w:abstractNumId="32">
    <w:nsid w:val="74F525D9"/>
    <w:multiLevelType w:val="hybridMultilevel"/>
    <w:tmpl w:val="F1340704"/>
    <w:lvl w:ilvl="0" w:tplc="71EAC2E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7D1CDC"/>
    <w:multiLevelType w:val="multilevel"/>
    <w:tmpl w:val="949227C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78F40E40"/>
    <w:multiLevelType w:val="hybridMultilevel"/>
    <w:tmpl w:val="0FF69AD8"/>
    <w:lvl w:ilvl="0" w:tplc="7444C4B0">
      <w:start w:val="1"/>
      <w:numFmt w:val="decimal"/>
      <w:lvlText w:val="%1."/>
      <w:lvlJc w:val="left"/>
      <w:pPr>
        <w:ind w:left="735" w:hanging="375"/>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0"/>
  </w:num>
  <w:num w:numId="3">
    <w:abstractNumId w:val="26"/>
  </w:num>
  <w:num w:numId="4">
    <w:abstractNumId w:val="33"/>
  </w:num>
  <w:num w:numId="5">
    <w:abstractNumId w:val="21"/>
    <w:lvlOverride w:ilvl="0">
      <w:startOverride w:val="1"/>
    </w:lvlOverride>
  </w:num>
  <w:num w:numId="6">
    <w:abstractNumId w:val="1"/>
  </w:num>
  <w:num w:numId="7">
    <w:abstractNumId w:val="22"/>
  </w:num>
  <w:num w:numId="8">
    <w:abstractNumId w:val="9"/>
  </w:num>
  <w:num w:numId="9">
    <w:abstractNumId w:val="17"/>
  </w:num>
  <w:num w:numId="10">
    <w:abstractNumId w:val="28"/>
  </w:num>
  <w:num w:numId="11">
    <w:abstractNumId w:val="14"/>
  </w:num>
  <w:num w:numId="12">
    <w:abstractNumId w:val="13"/>
  </w:num>
  <w:num w:numId="13">
    <w:abstractNumId w:val="6"/>
  </w:num>
  <w:num w:numId="14">
    <w:abstractNumId w:val="23"/>
  </w:num>
  <w:num w:numId="15">
    <w:abstractNumId w:val="16"/>
  </w:num>
  <w:num w:numId="16">
    <w:abstractNumId w:val="29"/>
  </w:num>
  <w:num w:numId="17">
    <w:abstractNumId w:val="24"/>
  </w:num>
  <w:num w:numId="18">
    <w:abstractNumId w:val="18"/>
  </w:num>
  <w:num w:numId="19">
    <w:abstractNumId w:val="8"/>
  </w:num>
  <w:num w:numId="20">
    <w:abstractNumId w:val="4"/>
  </w:num>
  <w:num w:numId="21">
    <w:abstractNumId w:val="31"/>
  </w:num>
  <w:num w:numId="22">
    <w:abstractNumId w:val="11"/>
  </w:num>
  <w:num w:numId="23">
    <w:abstractNumId w:val="34"/>
  </w:num>
  <w:num w:numId="24">
    <w:abstractNumId w:val="7"/>
  </w:num>
  <w:num w:numId="25">
    <w:abstractNumId w:val="21"/>
  </w:num>
  <w:num w:numId="26">
    <w:abstractNumId w:val="19"/>
  </w:num>
  <w:num w:numId="27">
    <w:abstractNumId w:val="20"/>
  </w:num>
  <w:num w:numId="28">
    <w:abstractNumId w:val="2"/>
  </w:num>
  <w:num w:numId="29">
    <w:abstractNumId w:val="15"/>
  </w:num>
  <w:num w:numId="30">
    <w:abstractNumId w:val="12"/>
  </w:num>
  <w:num w:numId="31">
    <w:abstractNumId w:val="25"/>
  </w:num>
  <w:num w:numId="32">
    <w:abstractNumId w:val="27"/>
  </w:num>
  <w:num w:numId="33">
    <w:abstractNumId w:val="3"/>
  </w:num>
  <w:num w:numId="34">
    <w:abstractNumId w:val="30"/>
  </w:num>
  <w:num w:numId="35">
    <w:abstractNumId w:val="32"/>
  </w:num>
  <w:num w:numId="36">
    <w:abstractNumId w:val="5"/>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F0C10"/>
    <w:rsid w:val="000003C2"/>
    <w:rsid w:val="0001053A"/>
    <w:rsid w:val="000117B4"/>
    <w:rsid w:val="00015E4E"/>
    <w:rsid w:val="00020A0C"/>
    <w:rsid w:val="00031B5D"/>
    <w:rsid w:val="00034343"/>
    <w:rsid w:val="00034DA9"/>
    <w:rsid w:val="00036190"/>
    <w:rsid w:val="000468C9"/>
    <w:rsid w:val="00047420"/>
    <w:rsid w:val="00054214"/>
    <w:rsid w:val="00054D62"/>
    <w:rsid w:val="00061171"/>
    <w:rsid w:val="0006215F"/>
    <w:rsid w:val="000650EE"/>
    <w:rsid w:val="000735E5"/>
    <w:rsid w:val="0008197A"/>
    <w:rsid w:val="00091150"/>
    <w:rsid w:val="000930B5"/>
    <w:rsid w:val="000930B8"/>
    <w:rsid w:val="00095AE0"/>
    <w:rsid w:val="0009753E"/>
    <w:rsid w:val="000A2FB1"/>
    <w:rsid w:val="000B0579"/>
    <w:rsid w:val="000C237A"/>
    <w:rsid w:val="000C481D"/>
    <w:rsid w:val="000C55F5"/>
    <w:rsid w:val="000C7AF3"/>
    <w:rsid w:val="000D3EA7"/>
    <w:rsid w:val="000D4B4C"/>
    <w:rsid w:val="000D4FC4"/>
    <w:rsid w:val="000E6616"/>
    <w:rsid w:val="000E6AAF"/>
    <w:rsid w:val="000E6BFF"/>
    <w:rsid w:val="000E7430"/>
    <w:rsid w:val="000E7713"/>
    <w:rsid w:val="000F48F5"/>
    <w:rsid w:val="00102907"/>
    <w:rsid w:val="00103CE4"/>
    <w:rsid w:val="00106B95"/>
    <w:rsid w:val="00112187"/>
    <w:rsid w:val="0011372D"/>
    <w:rsid w:val="001263C6"/>
    <w:rsid w:val="0012711C"/>
    <w:rsid w:val="00137249"/>
    <w:rsid w:val="00137448"/>
    <w:rsid w:val="00137E4B"/>
    <w:rsid w:val="0015271A"/>
    <w:rsid w:val="001609B1"/>
    <w:rsid w:val="00163109"/>
    <w:rsid w:val="001663A4"/>
    <w:rsid w:val="001668AC"/>
    <w:rsid w:val="0016740A"/>
    <w:rsid w:val="00167E7A"/>
    <w:rsid w:val="001702CE"/>
    <w:rsid w:val="00173DEE"/>
    <w:rsid w:val="00176A8F"/>
    <w:rsid w:val="00176AA0"/>
    <w:rsid w:val="00182CE0"/>
    <w:rsid w:val="00187E6D"/>
    <w:rsid w:val="001917F5"/>
    <w:rsid w:val="00194DB4"/>
    <w:rsid w:val="00196389"/>
    <w:rsid w:val="0019738D"/>
    <w:rsid w:val="001A122C"/>
    <w:rsid w:val="001B09EF"/>
    <w:rsid w:val="001B2064"/>
    <w:rsid w:val="001B3AA2"/>
    <w:rsid w:val="001B7CD0"/>
    <w:rsid w:val="001C3328"/>
    <w:rsid w:val="001C4E6F"/>
    <w:rsid w:val="001C57BF"/>
    <w:rsid w:val="001D09F9"/>
    <w:rsid w:val="001E1F39"/>
    <w:rsid w:val="001E31D3"/>
    <w:rsid w:val="001F0CDE"/>
    <w:rsid w:val="001F4E62"/>
    <w:rsid w:val="001F5996"/>
    <w:rsid w:val="001F697E"/>
    <w:rsid w:val="0020073E"/>
    <w:rsid w:val="00210226"/>
    <w:rsid w:val="00210C35"/>
    <w:rsid w:val="00214568"/>
    <w:rsid w:val="00215C69"/>
    <w:rsid w:val="00220E74"/>
    <w:rsid w:val="00224BE9"/>
    <w:rsid w:val="0023277C"/>
    <w:rsid w:val="00232BBB"/>
    <w:rsid w:val="00236F92"/>
    <w:rsid w:val="0024076D"/>
    <w:rsid w:val="0024282D"/>
    <w:rsid w:val="002431C0"/>
    <w:rsid w:val="002447B1"/>
    <w:rsid w:val="00245210"/>
    <w:rsid w:val="00246EE4"/>
    <w:rsid w:val="0025139C"/>
    <w:rsid w:val="00254BD6"/>
    <w:rsid w:val="002568B4"/>
    <w:rsid w:val="00256C4B"/>
    <w:rsid w:val="00256F02"/>
    <w:rsid w:val="00267BE2"/>
    <w:rsid w:val="0027329C"/>
    <w:rsid w:val="002761FF"/>
    <w:rsid w:val="00281AE2"/>
    <w:rsid w:val="00283C10"/>
    <w:rsid w:val="00290685"/>
    <w:rsid w:val="00290DC7"/>
    <w:rsid w:val="00292BC6"/>
    <w:rsid w:val="002950EF"/>
    <w:rsid w:val="002A25A2"/>
    <w:rsid w:val="002A7435"/>
    <w:rsid w:val="002B29CF"/>
    <w:rsid w:val="002B4643"/>
    <w:rsid w:val="002C2BAB"/>
    <w:rsid w:val="002C3C89"/>
    <w:rsid w:val="002C4A8B"/>
    <w:rsid w:val="002D2A68"/>
    <w:rsid w:val="002D65D1"/>
    <w:rsid w:val="002D6C80"/>
    <w:rsid w:val="002E019C"/>
    <w:rsid w:val="002E7BAE"/>
    <w:rsid w:val="002F0E3E"/>
    <w:rsid w:val="002F2E5C"/>
    <w:rsid w:val="002F54D4"/>
    <w:rsid w:val="002F5B00"/>
    <w:rsid w:val="002F6909"/>
    <w:rsid w:val="00300326"/>
    <w:rsid w:val="003046BE"/>
    <w:rsid w:val="00305C7B"/>
    <w:rsid w:val="00307E59"/>
    <w:rsid w:val="00312DA8"/>
    <w:rsid w:val="00321E22"/>
    <w:rsid w:val="00322ED6"/>
    <w:rsid w:val="0032377A"/>
    <w:rsid w:val="00324ED4"/>
    <w:rsid w:val="00325144"/>
    <w:rsid w:val="00331F8E"/>
    <w:rsid w:val="00331F95"/>
    <w:rsid w:val="003348F8"/>
    <w:rsid w:val="0033783E"/>
    <w:rsid w:val="00344357"/>
    <w:rsid w:val="00346C00"/>
    <w:rsid w:val="0035293F"/>
    <w:rsid w:val="003617EF"/>
    <w:rsid w:val="00363147"/>
    <w:rsid w:val="00364688"/>
    <w:rsid w:val="00370609"/>
    <w:rsid w:val="00372190"/>
    <w:rsid w:val="0037365D"/>
    <w:rsid w:val="00375193"/>
    <w:rsid w:val="00376511"/>
    <w:rsid w:val="00382C4E"/>
    <w:rsid w:val="00383410"/>
    <w:rsid w:val="00392A57"/>
    <w:rsid w:val="00395C41"/>
    <w:rsid w:val="003A11A1"/>
    <w:rsid w:val="003A15C5"/>
    <w:rsid w:val="003A4240"/>
    <w:rsid w:val="003A662C"/>
    <w:rsid w:val="003B18DB"/>
    <w:rsid w:val="003B2AD9"/>
    <w:rsid w:val="003B41A8"/>
    <w:rsid w:val="003B610B"/>
    <w:rsid w:val="003B6E20"/>
    <w:rsid w:val="003D07C5"/>
    <w:rsid w:val="003D632D"/>
    <w:rsid w:val="003E4BA4"/>
    <w:rsid w:val="003F3507"/>
    <w:rsid w:val="003F5C1B"/>
    <w:rsid w:val="003F6BFB"/>
    <w:rsid w:val="00403055"/>
    <w:rsid w:val="00406336"/>
    <w:rsid w:val="0042121D"/>
    <w:rsid w:val="004236A3"/>
    <w:rsid w:val="00426164"/>
    <w:rsid w:val="0042699B"/>
    <w:rsid w:val="0043083E"/>
    <w:rsid w:val="00431AAA"/>
    <w:rsid w:val="00433AD7"/>
    <w:rsid w:val="004378C4"/>
    <w:rsid w:val="00445FF1"/>
    <w:rsid w:val="0045266D"/>
    <w:rsid w:val="00460E8E"/>
    <w:rsid w:val="00466E28"/>
    <w:rsid w:val="00466F92"/>
    <w:rsid w:val="004672CD"/>
    <w:rsid w:val="00480A49"/>
    <w:rsid w:val="004850D2"/>
    <w:rsid w:val="004864CF"/>
    <w:rsid w:val="0048739E"/>
    <w:rsid w:val="00487EE2"/>
    <w:rsid w:val="00490DC0"/>
    <w:rsid w:val="004A06AF"/>
    <w:rsid w:val="004A1BA7"/>
    <w:rsid w:val="004A26AC"/>
    <w:rsid w:val="004A32EB"/>
    <w:rsid w:val="004B026F"/>
    <w:rsid w:val="004B30B9"/>
    <w:rsid w:val="004B691D"/>
    <w:rsid w:val="004C14D3"/>
    <w:rsid w:val="004C201E"/>
    <w:rsid w:val="004C385E"/>
    <w:rsid w:val="004C3B9D"/>
    <w:rsid w:val="004C7D52"/>
    <w:rsid w:val="004D6639"/>
    <w:rsid w:val="004D7D05"/>
    <w:rsid w:val="004E50BE"/>
    <w:rsid w:val="004F0C10"/>
    <w:rsid w:val="004F6381"/>
    <w:rsid w:val="0050670A"/>
    <w:rsid w:val="00510053"/>
    <w:rsid w:val="00512EF8"/>
    <w:rsid w:val="0051548F"/>
    <w:rsid w:val="00516681"/>
    <w:rsid w:val="00516819"/>
    <w:rsid w:val="0051708B"/>
    <w:rsid w:val="005227D2"/>
    <w:rsid w:val="0052324A"/>
    <w:rsid w:val="00523F06"/>
    <w:rsid w:val="005265D4"/>
    <w:rsid w:val="005272A6"/>
    <w:rsid w:val="00537CD4"/>
    <w:rsid w:val="00541A91"/>
    <w:rsid w:val="00542F27"/>
    <w:rsid w:val="005434FB"/>
    <w:rsid w:val="005438B1"/>
    <w:rsid w:val="00546C04"/>
    <w:rsid w:val="00546EC6"/>
    <w:rsid w:val="00547B26"/>
    <w:rsid w:val="00551042"/>
    <w:rsid w:val="00554AFC"/>
    <w:rsid w:val="00561E39"/>
    <w:rsid w:val="00565D07"/>
    <w:rsid w:val="00566663"/>
    <w:rsid w:val="0056720B"/>
    <w:rsid w:val="00567A62"/>
    <w:rsid w:val="00570A84"/>
    <w:rsid w:val="00576BDC"/>
    <w:rsid w:val="0058414B"/>
    <w:rsid w:val="00596B5D"/>
    <w:rsid w:val="00596D4D"/>
    <w:rsid w:val="005A13A2"/>
    <w:rsid w:val="005A1458"/>
    <w:rsid w:val="005A23D1"/>
    <w:rsid w:val="005A556D"/>
    <w:rsid w:val="005A7BA5"/>
    <w:rsid w:val="005B64D9"/>
    <w:rsid w:val="005C01D9"/>
    <w:rsid w:val="005C0576"/>
    <w:rsid w:val="005C212F"/>
    <w:rsid w:val="005C7F6F"/>
    <w:rsid w:val="005D2882"/>
    <w:rsid w:val="005D601C"/>
    <w:rsid w:val="005E056C"/>
    <w:rsid w:val="005E7B9D"/>
    <w:rsid w:val="005F438D"/>
    <w:rsid w:val="00615744"/>
    <w:rsid w:val="00621614"/>
    <w:rsid w:val="0062422C"/>
    <w:rsid w:val="006270AE"/>
    <w:rsid w:val="00630CFD"/>
    <w:rsid w:val="006315B5"/>
    <w:rsid w:val="00631818"/>
    <w:rsid w:val="006336B6"/>
    <w:rsid w:val="0064293D"/>
    <w:rsid w:val="0064478B"/>
    <w:rsid w:val="006506BD"/>
    <w:rsid w:val="00651FEA"/>
    <w:rsid w:val="00655402"/>
    <w:rsid w:val="006554F6"/>
    <w:rsid w:val="00656015"/>
    <w:rsid w:val="00656B26"/>
    <w:rsid w:val="00657436"/>
    <w:rsid w:val="00660492"/>
    <w:rsid w:val="00662A77"/>
    <w:rsid w:val="006703AA"/>
    <w:rsid w:val="00674F42"/>
    <w:rsid w:val="00676BA0"/>
    <w:rsid w:val="00692015"/>
    <w:rsid w:val="006A22B3"/>
    <w:rsid w:val="006A2B8E"/>
    <w:rsid w:val="006A4CD7"/>
    <w:rsid w:val="006B1F73"/>
    <w:rsid w:val="006B578C"/>
    <w:rsid w:val="006B7435"/>
    <w:rsid w:val="006B74F9"/>
    <w:rsid w:val="006C2830"/>
    <w:rsid w:val="006E2190"/>
    <w:rsid w:val="006E3920"/>
    <w:rsid w:val="006F16F8"/>
    <w:rsid w:val="00705D4D"/>
    <w:rsid w:val="00706218"/>
    <w:rsid w:val="00706395"/>
    <w:rsid w:val="00706EBE"/>
    <w:rsid w:val="007104DB"/>
    <w:rsid w:val="00710868"/>
    <w:rsid w:val="0071116C"/>
    <w:rsid w:val="00712996"/>
    <w:rsid w:val="00715DF3"/>
    <w:rsid w:val="007176B0"/>
    <w:rsid w:val="0072166E"/>
    <w:rsid w:val="007315F9"/>
    <w:rsid w:val="00733856"/>
    <w:rsid w:val="007351EA"/>
    <w:rsid w:val="00750DC7"/>
    <w:rsid w:val="007512E7"/>
    <w:rsid w:val="00752D70"/>
    <w:rsid w:val="0075785C"/>
    <w:rsid w:val="00761CAE"/>
    <w:rsid w:val="007641DC"/>
    <w:rsid w:val="0077209B"/>
    <w:rsid w:val="00774731"/>
    <w:rsid w:val="00784046"/>
    <w:rsid w:val="00784E9E"/>
    <w:rsid w:val="00786EF1"/>
    <w:rsid w:val="00787ECF"/>
    <w:rsid w:val="007906AB"/>
    <w:rsid w:val="00794016"/>
    <w:rsid w:val="007970F1"/>
    <w:rsid w:val="007A08FB"/>
    <w:rsid w:val="007A130D"/>
    <w:rsid w:val="007A4FA9"/>
    <w:rsid w:val="007A6CF6"/>
    <w:rsid w:val="007B54D2"/>
    <w:rsid w:val="007C01E3"/>
    <w:rsid w:val="007C552F"/>
    <w:rsid w:val="007D2A8A"/>
    <w:rsid w:val="007D7D67"/>
    <w:rsid w:val="007E5CE5"/>
    <w:rsid w:val="007E6E33"/>
    <w:rsid w:val="007E7225"/>
    <w:rsid w:val="007F1181"/>
    <w:rsid w:val="0080179C"/>
    <w:rsid w:val="00803966"/>
    <w:rsid w:val="0080553F"/>
    <w:rsid w:val="0080691E"/>
    <w:rsid w:val="008142BE"/>
    <w:rsid w:val="00814633"/>
    <w:rsid w:val="00820229"/>
    <w:rsid w:val="00833247"/>
    <w:rsid w:val="00834244"/>
    <w:rsid w:val="0083493E"/>
    <w:rsid w:val="008403A9"/>
    <w:rsid w:val="00856005"/>
    <w:rsid w:val="00865A1B"/>
    <w:rsid w:val="00866D1A"/>
    <w:rsid w:val="008722A5"/>
    <w:rsid w:val="00873901"/>
    <w:rsid w:val="008773FA"/>
    <w:rsid w:val="0088191C"/>
    <w:rsid w:val="00881C4F"/>
    <w:rsid w:val="00885D8E"/>
    <w:rsid w:val="00885EEC"/>
    <w:rsid w:val="00887AFF"/>
    <w:rsid w:val="0089113C"/>
    <w:rsid w:val="008924A4"/>
    <w:rsid w:val="00892A97"/>
    <w:rsid w:val="00892E44"/>
    <w:rsid w:val="008A0734"/>
    <w:rsid w:val="008A4347"/>
    <w:rsid w:val="008A4F1C"/>
    <w:rsid w:val="008B0D3F"/>
    <w:rsid w:val="008B1416"/>
    <w:rsid w:val="008B2419"/>
    <w:rsid w:val="008B4E4A"/>
    <w:rsid w:val="008D0936"/>
    <w:rsid w:val="008D3FBD"/>
    <w:rsid w:val="008D67F8"/>
    <w:rsid w:val="008E09C1"/>
    <w:rsid w:val="008F37BD"/>
    <w:rsid w:val="008F5198"/>
    <w:rsid w:val="0090126C"/>
    <w:rsid w:val="00901FD0"/>
    <w:rsid w:val="00903991"/>
    <w:rsid w:val="009175DF"/>
    <w:rsid w:val="00917F46"/>
    <w:rsid w:val="0092512E"/>
    <w:rsid w:val="00926972"/>
    <w:rsid w:val="009308A9"/>
    <w:rsid w:val="00932E90"/>
    <w:rsid w:val="00937453"/>
    <w:rsid w:val="00937CB7"/>
    <w:rsid w:val="00941DE5"/>
    <w:rsid w:val="0094246C"/>
    <w:rsid w:val="00944BD6"/>
    <w:rsid w:val="009504A2"/>
    <w:rsid w:val="00952EFA"/>
    <w:rsid w:val="0095796A"/>
    <w:rsid w:val="009668F6"/>
    <w:rsid w:val="00967BDA"/>
    <w:rsid w:val="00973CDD"/>
    <w:rsid w:val="00974478"/>
    <w:rsid w:val="00983BA1"/>
    <w:rsid w:val="009917A0"/>
    <w:rsid w:val="00991825"/>
    <w:rsid w:val="00993643"/>
    <w:rsid w:val="00993A3F"/>
    <w:rsid w:val="00994784"/>
    <w:rsid w:val="009A0B92"/>
    <w:rsid w:val="009A1F79"/>
    <w:rsid w:val="009A20DF"/>
    <w:rsid w:val="009B51BE"/>
    <w:rsid w:val="009C0EF4"/>
    <w:rsid w:val="009C2700"/>
    <w:rsid w:val="009C38FC"/>
    <w:rsid w:val="009D0437"/>
    <w:rsid w:val="009E4651"/>
    <w:rsid w:val="009E5CF8"/>
    <w:rsid w:val="009E6F90"/>
    <w:rsid w:val="009F26AE"/>
    <w:rsid w:val="009F31B4"/>
    <w:rsid w:val="009F5B2E"/>
    <w:rsid w:val="009F5C7C"/>
    <w:rsid w:val="009F6A72"/>
    <w:rsid w:val="009F7832"/>
    <w:rsid w:val="00A154CD"/>
    <w:rsid w:val="00A2164B"/>
    <w:rsid w:val="00A26F82"/>
    <w:rsid w:val="00A31B83"/>
    <w:rsid w:val="00A31C05"/>
    <w:rsid w:val="00A34010"/>
    <w:rsid w:val="00A37542"/>
    <w:rsid w:val="00A4018E"/>
    <w:rsid w:val="00A40FED"/>
    <w:rsid w:val="00A419B3"/>
    <w:rsid w:val="00A4456E"/>
    <w:rsid w:val="00A47F09"/>
    <w:rsid w:val="00A50383"/>
    <w:rsid w:val="00A5345E"/>
    <w:rsid w:val="00A57660"/>
    <w:rsid w:val="00A63EC5"/>
    <w:rsid w:val="00A652AA"/>
    <w:rsid w:val="00A70F28"/>
    <w:rsid w:val="00A74364"/>
    <w:rsid w:val="00A7437C"/>
    <w:rsid w:val="00A772E6"/>
    <w:rsid w:val="00A77A6F"/>
    <w:rsid w:val="00A80613"/>
    <w:rsid w:val="00A82CC9"/>
    <w:rsid w:val="00A90CA5"/>
    <w:rsid w:val="00A921EE"/>
    <w:rsid w:val="00A949FA"/>
    <w:rsid w:val="00AA45FA"/>
    <w:rsid w:val="00AA76E8"/>
    <w:rsid w:val="00AB09F8"/>
    <w:rsid w:val="00AC0407"/>
    <w:rsid w:val="00AC1ABE"/>
    <w:rsid w:val="00AC461F"/>
    <w:rsid w:val="00AC6A59"/>
    <w:rsid w:val="00AD049F"/>
    <w:rsid w:val="00AD77E1"/>
    <w:rsid w:val="00AF1195"/>
    <w:rsid w:val="00AF127F"/>
    <w:rsid w:val="00AF12D1"/>
    <w:rsid w:val="00AF1E68"/>
    <w:rsid w:val="00AF2B70"/>
    <w:rsid w:val="00AF61E4"/>
    <w:rsid w:val="00AF7220"/>
    <w:rsid w:val="00B01CE5"/>
    <w:rsid w:val="00B03A4E"/>
    <w:rsid w:val="00B04F37"/>
    <w:rsid w:val="00B060A8"/>
    <w:rsid w:val="00B1534D"/>
    <w:rsid w:val="00B15672"/>
    <w:rsid w:val="00B159E7"/>
    <w:rsid w:val="00B16223"/>
    <w:rsid w:val="00B2108D"/>
    <w:rsid w:val="00B2452C"/>
    <w:rsid w:val="00B2605E"/>
    <w:rsid w:val="00B27CF7"/>
    <w:rsid w:val="00B30BFF"/>
    <w:rsid w:val="00B3529C"/>
    <w:rsid w:val="00B35F42"/>
    <w:rsid w:val="00B369D7"/>
    <w:rsid w:val="00B4163E"/>
    <w:rsid w:val="00B54FE0"/>
    <w:rsid w:val="00B57597"/>
    <w:rsid w:val="00B6017F"/>
    <w:rsid w:val="00B609C0"/>
    <w:rsid w:val="00B60B57"/>
    <w:rsid w:val="00B61695"/>
    <w:rsid w:val="00B71029"/>
    <w:rsid w:val="00B727A1"/>
    <w:rsid w:val="00B7605F"/>
    <w:rsid w:val="00B86CE5"/>
    <w:rsid w:val="00B86EE7"/>
    <w:rsid w:val="00B905EB"/>
    <w:rsid w:val="00B9140F"/>
    <w:rsid w:val="00B9640C"/>
    <w:rsid w:val="00BA4AC1"/>
    <w:rsid w:val="00BB2E5D"/>
    <w:rsid w:val="00BC2521"/>
    <w:rsid w:val="00BC4370"/>
    <w:rsid w:val="00BC5928"/>
    <w:rsid w:val="00BD59D6"/>
    <w:rsid w:val="00BE7C58"/>
    <w:rsid w:val="00BF0734"/>
    <w:rsid w:val="00BF2A49"/>
    <w:rsid w:val="00BF5B9E"/>
    <w:rsid w:val="00BF5BD4"/>
    <w:rsid w:val="00BF7D29"/>
    <w:rsid w:val="00C02096"/>
    <w:rsid w:val="00C16726"/>
    <w:rsid w:val="00C21CCB"/>
    <w:rsid w:val="00C2432E"/>
    <w:rsid w:val="00C26E73"/>
    <w:rsid w:val="00C274A2"/>
    <w:rsid w:val="00C31C6B"/>
    <w:rsid w:val="00C338B0"/>
    <w:rsid w:val="00C33BF7"/>
    <w:rsid w:val="00C34C9A"/>
    <w:rsid w:val="00C369DE"/>
    <w:rsid w:val="00C36D40"/>
    <w:rsid w:val="00C43D61"/>
    <w:rsid w:val="00C46923"/>
    <w:rsid w:val="00C501CF"/>
    <w:rsid w:val="00C603F8"/>
    <w:rsid w:val="00C63A38"/>
    <w:rsid w:val="00C64047"/>
    <w:rsid w:val="00C67AC5"/>
    <w:rsid w:val="00C73405"/>
    <w:rsid w:val="00C73F01"/>
    <w:rsid w:val="00C7403E"/>
    <w:rsid w:val="00C74E2D"/>
    <w:rsid w:val="00C75651"/>
    <w:rsid w:val="00C8039C"/>
    <w:rsid w:val="00C83E9F"/>
    <w:rsid w:val="00C8557C"/>
    <w:rsid w:val="00C935DA"/>
    <w:rsid w:val="00C94E04"/>
    <w:rsid w:val="00CA0CA0"/>
    <w:rsid w:val="00CB0C45"/>
    <w:rsid w:val="00CB4C1A"/>
    <w:rsid w:val="00CB5A6F"/>
    <w:rsid w:val="00CB7152"/>
    <w:rsid w:val="00CC3C64"/>
    <w:rsid w:val="00CC469A"/>
    <w:rsid w:val="00CC6BE6"/>
    <w:rsid w:val="00CC7608"/>
    <w:rsid w:val="00CD16B0"/>
    <w:rsid w:val="00CD1D7A"/>
    <w:rsid w:val="00CD1E59"/>
    <w:rsid w:val="00CD45D5"/>
    <w:rsid w:val="00CD7958"/>
    <w:rsid w:val="00CE06F4"/>
    <w:rsid w:val="00CE4386"/>
    <w:rsid w:val="00CE5A10"/>
    <w:rsid w:val="00CF2460"/>
    <w:rsid w:val="00CF37AF"/>
    <w:rsid w:val="00CF6706"/>
    <w:rsid w:val="00D00D91"/>
    <w:rsid w:val="00D077C4"/>
    <w:rsid w:val="00D116CD"/>
    <w:rsid w:val="00D13303"/>
    <w:rsid w:val="00D201A3"/>
    <w:rsid w:val="00D33799"/>
    <w:rsid w:val="00D34179"/>
    <w:rsid w:val="00D36ABF"/>
    <w:rsid w:val="00D41556"/>
    <w:rsid w:val="00D439F1"/>
    <w:rsid w:val="00D456CE"/>
    <w:rsid w:val="00D52621"/>
    <w:rsid w:val="00D61B3E"/>
    <w:rsid w:val="00D61FE5"/>
    <w:rsid w:val="00D64F60"/>
    <w:rsid w:val="00D661B5"/>
    <w:rsid w:val="00D66D41"/>
    <w:rsid w:val="00D72643"/>
    <w:rsid w:val="00D729F1"/>
    <w:rsid w:val="00D762BF"/>
    <w:rsid w:val="00D8114E"/>
    <w:rsid w:val="00D81250"/>
    <w:rsid w:val="00D877CF"/>
    <w:rsid w:val="00D94123"/>
    <w:rsid w:val="00D97738"/>
    <w:rsid w:val="00DA117F"/>
    <w:rsid w:val="00DA49AE"/>
    <w:rsid w:val="00DB1A6E"/>
    <w:rsid w:val="00DB4250"/>
    <w:rsid w:val="00DB68C4"/>
    <w:rsid w:val="00DC0558"/>
    <w:rsid w:val="00DD197B"/>
    <w:rsid w:val="00DD6F0E"/>
    <w:rsid w:val="00DD77A3"/>
    <w:rsid w:val="00DE0359"/>
    <w:rsid w:val="00DE1D50"/>
    <w:rsid w:val="00DE71C1"/>
    <w:rsid w:val="00DF4A96"/>
    <w:rsid w:val="00DF60CD"/>
    <w:rsid w:val="00E00A2F"/>
    <w:rsid w:val="00E02B5C"/>
    <w:rsid w:val="00E0374A"/>
    <w:rsid w:val="00E03CD6"/>
    <w:rsid w:val="00E06BD3"/>
    <w:rsid w:val="00E06BF8"/>
    <w:rsid w:val="00E07060"/>
    <w:rsid w:val="00E07201"/>
    <w:rsid w:val="00E1694B"/>
    <w:rsid w:val="00E20BEF"/>
    <w:rsid w:val="00E20C61"/>
    <w:rsid w:val="00E21868"/>
    <w:rsid w:val="00E3202C"/>
    <w:rsid w:val="00E3324F"/>
    <w:rsid w:val="00E35AB4"/>
    <w:rsid w:val="00E401F0"/>
    <w:rsid w:val="00E44210"/>
    <w:rsid w:val="00E56360"/>
    <w:rsid w:val="00E60696"/>
    <w:rsid w:val="00E67B48"/>
    <w:rsid w:val="00E7135F"/>
    <w:rsid w:val="00E71B03"/>
    <w:rsid w:val="00E74C9E"/>
    <w:rsid w:val="00E75F28"/>
    <w:rsid w:val="00E846C2"/>
    <w:rsid w:val="00E90703"/>
    <w:rsid w:val="00E95BC7"/>
    <w:rsid w:val="00EA1059"/>
    <w:rsid w:val="00EA1DE1"/>
    <w:rsid w:val="00EA3B4D"/>
    <w:rsid w:val="00EA43FA"/>
    <w:rsid w:val="00EC3F68"/>
    <w:rsid w:val="00EC6AC2"/>
    <w:rsid w:val="00ED27F6"/>
    <w:rsid w:val="00ED38A3"/>
    <w:rsid w:val="00ED38AF"/>
    <w:rsid w:val="00ED45C1"/>
    <w:rsid w:val="00EE0767"/>
    <w:rsid w:val="00EE6413"/>
    <w:rsid w:val="00F0401F"/>
    <w:rsid w:val="00F156BF"/>
    <w:rsid w:val="00F209A3"/>
    <w:rsid w:val="00F21267"/>
    <w:rsid w:val="00F25DA1"/>
    <w:rsid w:val="00F37D5F"/>
    <w:rsid w:val="00F40622"/>
    <w:rsid w:val="00F408B9"/>
    <w:rsid w:val="00F530AF"/>
    <w:rsid w:val="00F54AA1"/>
    <w:rsid w:val="00F5711F"/>
    <w:rsid w:val="00F6173E"/>
    <w:rsid w:val="00F749E1"/>
    <w:rsid w:val="00F74D83"/>
    <w:rsid w:val="00F80677"/>
    <w:rsid w:val="00F82310"/>
    <w:rsid w:val="00F851C0"/>
    <w:rsid w:val="00F95EE1"/>
    <w:rsid w:val="00FA4EE4"/>
    <w:rsid w:val="00FA6476"/>
    <w:rsid w:val="00FB02D4"/>
    <w:rsid w:val="00FB1DD7"/>
    <w:rsid w:val="00FB765C"/>
    <w:rsid w:val="00FC05AB"/>
    <w:rsid w:val="00FC1AEF"/>
    <w:rsid w:val="00FC43F1"/>
    <w:rsid w:val="00FC5C39"/>
    <w:rsid w:val="00FC6703"/>
    <w:rsid w:val="00FE06D9"/>
    <w:rsid w:val="00FE3A4B"/>
    <w:rsid w:val="00FE738D"/>
    <w:rsid w:val="00FF10A7"/>
    <w:rsid w:val="00FF167A"/>
    <w:rsid w:val="00FF1D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BA4"/>
  </w:style>
  <w:style w:type="paragraph" w:styleId="2">
    <w:name w:val="heading 2"/>
    <w:basedOn w:val="a"/>
    <w:next w:val="a"/>
    <w:link w:val="20"/>
    <w:uiPriority w:val="9"/>
    <w:semiHidden/>
    <w:unhideWhenUsed/>
    <w:qFormat/>
    <w:rsid w:val="00C167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nhideWhenUsed/>
    <w:qFormat/>
    <w:rsid w:val="00214568"/>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iPriority w:val="9"/>
    <w:semiHidden/>
    <w:unhideWhenUsed/>
    <w:qFormat/>
    <w:rsid w:val="001B206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5193"/>
    <w:pPr>
      <w:ind w:left="720"/>
      <w:contextualSpacing/>
    </w:pPr>
  </w:style>
  <w:style w:type="paragraph" w:styleId="a4">
    <w:name w:val="No Spacing"/>
    <w:uiPriority w:val="1"/>
    <w:qFormat/>
    <w:rsid w:val="004B691D"/>
    <w:pPr>
      <w:spacing w:after="0" w:line="240" w:lineRule="auto"/>
    </w:pPr>
  </w:style>
  <w:style w:type="character" w:customStyle="1" w:styleId="20">
    <w:name w:val="Заголовок 2 Знак"/>
    <w:basedOn w:val="a0"/>
    <w:link w:val="2"/>
    <w:rsid w:val="00C16726"/>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1B2064"/>
    <w:rPr>
      <w:rFonts w:asciiTheme="majorHAnsi" w:eastAsiaTheme="majorEastAsia" w:hAnsiTheme="majorHAnsi" w:cstheme="majorBidi"/>
      <w:color w:val="243F60" w:themeColor="accent1" w:themeShade="7F"/>
    </w:rPr>
  </w:style>
  <w:style w:type="paragraph" w:styleId="a5">
    <w:name w:val="Balloon Text"/>
    <w:basedOn w:val="a"/>
    <w:link w:val="a6"/>
    <w:uiPriority w:val="99"/>
    <w:semiHidden/>
    <w:unhideWhenUsed/>
    <w:rsid w:val="00B153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534D"/>
    <w:rPr>
      <w:rFonts w:ascii="Tahoma" w:hAnsi="Tahoma" w:cs="Tahoma"/>
      <w:sz w:val="16"/>
      <w:szCs w:val="16"/>
    </w:rPr>
  </w:style>
  <w:style w:type="character" w:customStyle="1" w:styleId="translation-word">
    <w:name w:val="translation-word"/>
    <w:basedOn w:val="a0"/>
    <w:rsid w:val="00ED27F6"/>
  </w:style>
  <w:style w:type="paragraph" w:styleId="a7">
    <w:name w:val="header"/>
    <w:basedOn w:val="a"/>
    <w:link w:val="a8"/>
    <w:uiPriority w:val="99"/>
    <w:unhideWhenUsed/>
    <w:rsid w:val="00752D7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52D70"/>
  </w:style>
  <w:style w:type="paragraph" w:styleId="a9">
    <w:name w:val="footer"/>
    <w:basedOn w:val="a"/>
    <w:link w:val="aa"/>
    <w:uiPriority w:val="99"/>
    <w:unhideWhenUsed/>
    <w:rsid w:val="00752D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52D70"/>
  </w:style>
  <w:style w:type="character" w:customStyle="1" w:styleId="40">
    <w:name w:val="Заголовок 4 Знак"/>
    <w:basedOn w:val="a0"/>
    <w:link w:val="4"/>
    <w:rsid w:val="00214568"/>
    <w:rPr>
      <w:rFonts w:ascii="Calibri" w:eastAsia="Times New Roman" w:hAnsi="Calibri" w:cs="Times New Roman"/>
      <w:b/>
      <w:bCs/>
      <w:sz w:val="28"/>
      <w:szCs w:val="28"/>
    </w:rPr>
  </w:style>
  <w:style w:type="character" w:customStyle="1" w:styleId="rynqvb">
    <w:name w:val="rynqvb"/>
    <w:basedOn w:val="a0"/>
    <w:rsid w:val="00BF07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BA4"/>
  </w:style>
  <w:style w:type="paragraph" w:styleId="2">
    <w:name w:val="heading 2"/>
    <w:basedOn w:val="a"/>
    <w:next w:val="a"/>
    <w:link w:val="20"/>
    <w:uiPriority w:val="9"/>
    <w:semiHidden/>
    <w:unhideWhenUsed/>
    <w:qFormat/>
    <w:rsid w:val="00C167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1B206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5193"/>
    <w:pPr>
      <w:ind w:left="720"/>
      <w:contextualSpacing/>
    </w:pPr>
  </w:style>
  <w:style w:type="paragraph" w:styleId="a4">
    <w:name w:val="No Spacing"/>
    <w:uiPriority w:val="1"/>
    <w:qFormat/>
    <w:rsid w:val="004B691D"/>
    <w:pPr>
      <w:spacing w:after="0" w:line="240" w:lineRule="auto"/>
    </w:pPr>
  </w:style>
  <w:style w:type="character" w:customStyle="1" w:styleId="20">
    <w:name w:val="Заголовок 2 Знак"/>
    <w:basedOn w:val="a0"/>
    <w:link w:val="2"/>
    <w:rsid w:val="00C16726"/>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1B2064"/>
    <w:rPr>
      <w:rFonts w:asciiTheme="majorHAnsi" w:eastAsiaTheme="majorEastAsia" w:hAnsiTheme="majorHAnsi" w:cstheme="majorBidi"/>
      <w:color w:val="243F60" w:themeColor="accent1" w:themeShade="7F"/>
    </w:rPr>
  </w:style>
  <w:style w:type="paragraph" w:styleId="a5">
    <w:name w:val="Balloon Text"/>
    <w:basedOn w:val="a"/>
    <w:link w:val="a6"/>
    <w:uiPriority w:val="99"/>
    <w:semiHidden/>
    <w:unhideWhenUsed/>
    <w:rsid w:val="00B153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534D"/>
    <w:rPr>
      <w:rFonts w:ascii="Tahoma" w:hAnsi="Tahoma" w:cs="Tahoma"/>
      <w:sz w:val="16"/>
      <w:szCs w:val="16"/>
    </w:rPr>
  </w:style>
  <w:style w:type="character" w:customStyle="1" w:styleId="translation-word">
    <w:name w:val="translation-word"/>
    <w:basedOn w:val="a0"/>
    <w:rsid w:val="00ED27F6"/>
  </w:style>
  <w:style w:type="paragraph" w:styleId="a7">
    <w:name w:val="header"/>
    <w:basedOn w:val="a"/>
    <w:link w:val="a8"/>
    <w:uiPriority w:val="99"/>
    <w:unhideWhenUsed/>
    <w:rsid w:val="00752D7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52D70"/>
  </w:style>
  <w:style w:type="paragraph" w:styleId="a9">
    <w:name w:val="footer"/>
    <w:basedOn w:val="a"/>
    <w:link w:val="aa"/>
    <w:uiPriority w:val="99"/>
    <w:unhideWhenUsed/>
    <w:rsid w:val="00752D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52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05567">
      <w:bodyDiv w:val="1"/>
      <w:marLeft w:val="0"/>
      <w:marRight w:val="0"/>
      <w:marTop w:val="0"/>
      <w:marBottom w:val="0"/>
      <w:divBdr>
        <w:top w:val="none" w:sz="0" w:space="0" w:color="auto"/>
        <w:left w:val="none" w:sz="0" w:space="0" w:color="auto"/>
        <w:bottom w:val="none" w:sz="0" w:space="0" w:color="auto"/>
        <w:right w:val="none" w:sz="0" w:space="0" w:color="auto"/>
      </w:divBdr>
    </w:div>
    <w:div w:id="1080248359">
      <w:bodyDiv w:val="1"/>
      <w:marLeft w:val="0"/>
      <w:marRight w:val="0"/>
      <w:marTop w:val="0"/>
      <w:marBottom w:val="0"/>
      <w:divBdr>
        <w:top w:val="none" w:sz="0" w:space="0" w:color="auto"/>
        <w:left w:val="none" w:sz="0" w:space="0" w:color="auto"/>
        <w:bottom w:val="none" w:sz="0" w:space="0" w:color="auto"/>
        <w:right w:val="none" w:sz="0" w:space="0" w:color="auto"/>
      </w:divBdr>
    </w:div>
    <w:div w:id="1108159553">
      <w:bodyDiv w:val="1"/>
      <w:marLeft w:val="0"/>
      <w:marRight w:val="0"/>
      <w:marTop w:val="0"/>
      <w:marBottom w:val="0"/>
      <w:divBdr>
        <w:top w:val="none" w:sz="0" w:space="0" w:color="auto"/>
        <w:left w:val="none" w:sz="0" w:space="0" w:color="auto"/>
        <w:bottom w:val="none" w:sz="0" w:space="0" w:color="auto"/>
        <w:right w:val="none" w:sz="0" w:space="0" w:color="auto"/>
      </w:divBdr>
    </w:div>
    <w:div w:id="1134643680">
      <w:bodyDiv w:val="1"/>
      <w:marLeft w:val="0"/>
      <w:marRight w:val="0"/>
      <w:marTop w:val="0"/>
      <w:marBottom w:val="0"/>
      <w:divBdr>
        <w:top w:val="none" w:sz="0" w:space="0" w:color="auto"/>
        <w:left w:val="none" w:sz="0" w:space="0" w:color="auto"/>
        <w:bottom w:val="none" w:sz="0" w:space="0" w:color="auto"/>
        <w:right w:val="none" w:sz="0" w:space="0" w:color="auto"/>
      </w:divBdr>
    </w:div>
    <w:div w:id="1151213707">
      <w:bodyDiv w:val="1"/>
      <w:marLeft w:val="0"/>
      <w:marRight w:val="0"/>
      <w:marTop w:val="0"/>
      <w:marBottom w:val="0"/>
      <w:divBdr>
        <w:top w:val="none" w:sz="0" w:space="0" w:color="auto"/>
        <w:left w:val="none" w:sz="0" w:space="0" w:color="auto"/>
        <w:bottom w:val="none" w:sz="0" w:space="0" w:color="auto"/>
        <w:right w:val="none" w:sz="0" w:space="0" w:color="auto"/>
      </w:divBdr>
    </w:div>
    <w:div w:id="1295788608">
      <w:bodyDiv w:val="1"/>
      <w:marLeft w:val="0"/>
      <w:marRight w:val="0"/>
      <w:marTop w:val="0"/>
      <w:marBottom w:val="0"/>
      <w:divBdr>
        <w:top w:val="none" w:sz="0" w:space="0" w:color="auto"/>
        <w:left w:val="none" w:sz="0" w:space="0" w:color="auto"/>
        <w:bottom w:val="none" w:sz="0" w:space="0" w:color="auto"/>
        <w:right w:val="none" w:sz="0" w:space="0" w:color="auto"/>
      </w:divBdr>
    </w:div>
    <w:div w:id="1332831222">
      <w:bodyDiv w:val="1"/>
      <w:marLeft w:val="0"/>
      <w:marRight w:val="0"/>
      <w:marTop w:val="0"/>
      <w:marBottom w:val="0"/>
      <w:divBdr>
        <w:top w:val="none" w:sz="0" w:space="0" w:color="auto"/>
        <w:left w:val="none" w:sz="0" w:space="0" w:color="auto"/>
        <w:bottom w:val="none" w:sz="0" w:space="0" w:color="auto"/>
        <w:right w:val="none" w:sz="0" w:space="0" w:color="auto"/>
      </w:divBdr>
    </w:div>
    <w:div w:id="1372531097">
      <w:bodyDiv w:val="1"/>
      <w:marLeft w:val="0"/>
      <w:marRight w:val="0"/>
      <w:marTop w:val="0"/>
      <w:marBottom w:val="0"/>
      <w:divBdr>
        <w:top w:val="none" w:sz="0" w:space="0" w:color="auto"/>
        <w:left w:val="none" w:sz="0" w:space="0" w:color="auto"/>
        <w:bottom w:val="none" w:sz="0" w:space="0" w:color="auto"/>
        <w:right w:val="none" w:sz="0" w:space="0" w:color="auto"/>
      </w:divBdr>
    </w:div>
    <w:div w:id="1608200339">
      <w:bodyDiv w:val="1"/>
      <w:marLeft w:val="0"/>
      <w:marRight w:val="0"/>
      <w:marTop w:val="0"/>
      <w:marBottom w:val="0"/>
      <w:divBdr>
        <w:top w:val="none" w:sz="0" w:space="0" w:color="auto"/>
        <w:left w:val="none" w:sz="0" w:space="0" w:color="auto"/>
        <w:bottom w:val="none" w:sz="0" w:space="0" w:color="auto"/>
        <w:right w:val="none" w:sz="0" w:space="0" w:color="auto"/>
      </w:divBdr>
    </w:div>
    <w:div w:id="195089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B5F0E-4634-4D0F-9A4A-FC7F46F27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2611</TotalTime>
  <Pages>15</Pages>
  <Words>4973</Words>
  <Characters>28351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Айнура Тояковна </dc:creator>
  <cp:keywords/>
  <dc:description/>
  <cp:lastModifiedBy>Омарова Айнура Тояковна </cp:lastModifiedBy>
  <cp:revision>1033</cp:revision>
  <cp:lastPrinted>2024-03-30T05:58:00Z</cp:lastPrinted>
  <dcterms:created xsi:type="dcterms:W3CDTF">2024-02-12T04:42:00Z</dcterms:created>
  <dcterms:modified xsi:type="dcterms:W3CDTF">2024-05-27T07:35:00Z</dcterms:modified>
</cp:coreProperties>
</file>