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351" w:rsidRPr="00E264B4" w:rsidRDefault="00F90351" w:rsidP="00F90351">
      <w:pPr>
        <w:jc w:val="center"/>
        <w:rPr>
          <w:b/>
          <w:sz w:val="28"/>
          <w:szCs w:val="28"/>
          <w:lang w:val="kk-KZ"/>
        </w:rPr>
      </w:pPr>
      <w:bookmarkStart w:id="0" w:name="_GoBack"/>
      <w:bookmarkEnd w:id="0"/>
      <w:r w:rsidRPr="00E264B4">
        <w:rPr>
          <w:b/>
          <w:sz w:val="28"/>
          <w:szCs w:val="28"/>
          <w:lang w:val="kk-KZ"/>
        </w:rPr>
        <w:t>Академик Е.А. Бөкетов атындағы Қарағанды университетінің</w:t>
      </w:r>
    </w:p>
    <w:p w:rsidR="00F90351" w:rsidRDefault="00F90351" w:rsidP="00F90351">
      <w:pPr>
        <w:tabs>
          <w:tab w:val="left" w:pos="1330"/>
          <w:tab w:val="left" w:pos="1665"/>
          <w:tab w:val="center" w:pos="4464"/>
          <w:tab w:val="center" w:pos="4677"/>
        </w:tabs>
        <w:jc w:val="center"/>
        <w:rPr>
          <w:b/>
          <w:sz w:val="28"/>
          <w:szCs w:val="28"/>
          <w:lang w:val="kk-KZ"/>
        </w:rPr>
      </w:pPr>
      <w:r>
        <w:rPr>
          <w:b/>
          <w:sz w:val="28"/>
          <w:szCs w:val="28"/>
          <w:lang w:val="kk-KZ"/>
        </w:rPr>
        <w:t>2023</w:t>
      </w:r>
      <w:r w:rsidRPr="00E264B4">
        <w:rPr>
          <w:b/>
          <w:sz w:val="28"/>
          <w:szCs w:val="28"/>
          <w:lang w:val="kk-KZ"/>
        </w:rPr>
        <w:t xml:space="preserve"> жылғы </w:t>
      </w:r>
      <w:r>
        <w:rPr>
          <w:b/>
          <w:sz w:val="28"/>
          <w:szCs w:val="28"/>
          <w:lang w:val="kk-KZ"/>
        </w:rPr>
        <w:t xml:space="preserve">27 қыркүйек </w:t>
      </w:r>
      <w:r w:rsidRPr="00B745DC">
        <w:rPr>
          <w:b/>
          <w:sz w:val="28"/>
          <w:szCs w:val="28"/>
          <w:lang w:val="kk-KZ"/>
        </w:rPr>
        <w:t>Ғылыми кеңесі отырысының</w:t>
      </w:r>
    </w:p>
    <w:p w:rsidR="00F90351" w:rsidRPr="005E07EE" w:rsidRDefault="00F90351" w:rsidP="00F90351">
      <w:pPr>
        <w:ind w:firstLine="709"/>
        <w:jc w:val="center"/>
        <w:rPr>
          <w:sz w:val="28"/>
          <w:szCs w:val="28"/>
          <w:lang w:val="kk-KZ"/>
        </w:rPr>
      </w:pPr>
      <w:r>
        <w:rPr>
          <w:b/>
          <w:sz w:val="28"/>
          <w:szCs w:val="28"/>
          <w:lang w:val="kk-KZ"/>
        </w:rPr>
        <w:t>№ 2 хаттамасы</w:t>
      </w:r>
    </w:p>
    <w:p w:rsidR="001837A3" w:rsidRPr="002D4F4E" w:rsidRDefault="001837A3" w:rsidP="00F90351">
      <w:pPr>
        <w:pStyle w:val="4"/>
        <w:keepNext w:val="0"/>
        <w:spacing w:before="0" w:after="0"/>
        <w:jc w:val="both"/>
        <w:rPr>
          <w:rFonts w:ascii="Times New Roman" w:hAnsi="Times New Roman"/>
          <w:b w:val="0"/>
          <w:lang w:val="kk-KZ"/>
        </w:rPr>
      </w:pPr>
    </w:p>
    <w:p w:rsidR="001837A3" w:rsidRPr="002D4F4E" w:rsidRDefault="001837A3" w:rsidP="00AE4520">
      <w:pPr>
        <w:ind w:firstLine="567"/>
        <w:jc w:val="both"/>
        <w:rPr>
          <w:sz w:val="28"/>
          <w:szCs w:val="28"/>
          <w:lang w:val="kk-KZ"/>
        </w:rPr>
      </w:pPr>
    </w:p>
    <w:p w:rsidR="001837A3" w:rsidRPr="00AE4520" w:rsidRDefault="002D4F4E" w:rsidP="00AE4520">
      <w:pPr>
        <w:ind w:firstLine="567"/>
        <w:jc w:val="center"/>
        <w:rPr>
          <w:b/>
          <w:sz w:val="28"/>
          <w:szCs w:val="28"/>
        </w:rPr>
      </w:pPr>
      <w:r>
        <w:rPr>
          <w:b/>
          <w:sz w:val="28"/>
          <w:szCs w:val="28"/>
          <w:lang w:val="kk-KZ"/>
        </w:rPr>
        <w:t>Күн тәртібі</w:t>
      </w:r>
      <w:r w:rsidR="001837A3" w:rsidRPr="00AE4520">
        <w:rPr>
          <w:b/>
          <w:sz w:val="28"/>
          <w:szCs w:val="28"/>
        </w:rPr>
        <w:t>:</w:t>
      </w:r>
    </w:p>
    <w:p w:rsidR="00EA0DAC" w:rsidRPr="001B0AA0" w:rsidRDefault="00EA0DAC" w:rsidP="00EA0DAC">
      <w:pPr>
        <w:jc w:val="both"/>
        <w:rPr>
          <w:sz w:val="28"/>
          <w:szCs w:val="28"/>
        </w:rPr>
      </w:pPr>
      <w:r w:rsidRPr="001B0AA0">
        <w:rPr>
          <w:sz w:val="28"/>
          <w:szCs w:val="28"/>
          <w:lang w:val="kk-KZ"/>
        </w:rPr>
        <w:t xml:space="preserve">1. </w:t>
      </w:r>
      <w:r w:rsidR="005A703F" w:rsidRPr="0077296C">
        <w:rPr>
          <w:sz w:val="28"/>
          <w:szCs w:val="28"/>
          <w:lang w:val="kk-KZ"/>
        </w:rPr>
        <w:t>2023 жылғы қабылдау науқанының қорытындылары туралы</w:t>
      </w:r>
      <w:r w:rsidR="005A703F" w:rsidRPr="001B0AA0">
        <w:rPr>
          <w:sz w:val="28"/>
          <w:szCs w:val="28"/>
        </w:rPr>
        <w:t xml:space="preserve"> </w:t>
      </w:r>
    </w:p>
    <w:p w:rsidR="00EA0DAC" w:rsidRPr="001B0AA0" w:rsidRDefault="005A703F" w:rsidP="00EA0DAC">
      <w:pPr>
        <w:tabs>
          <w:tab w:val="left" w:pos="3969"/>
        </w:tabs>
        <w:jc w:val="both"/>
        <w:rPr>
          <w:sz w:val="28"/>
          <w:szCs w:val="28"/>
        </w:rPr>
      </w:pPr>
      <w:r w:rsidRPr="0077296C">
        <w:rPr>
          <w:i/>
          <w:iCs/>
          <w:sz w:val="28"/>
          <w:szCs w:val="28"/>
          <w:lang w:val="kk-KZ"/>
        </w:rPr>
        <w:t xml:space="preserve">Баяндамашы: </w:t>
      </w:r>
      <w:r w:rsidRPr="0077296C">
        <w:rPr>
          <w:iCs/>
          <w:sz w:val="28"/>
          <w:szCs w:val="28"/>
          <w:lang w:val="kk-KZ"/>
        </w:rPr>
        <w:t>қабылдау комиссиясының жауапты хатшысы Барикова Алена Рудольфовна</w:t>
      </w:r>
    </w:p>
    <w:p w:rsidR="005A703F" w:rsidRDefault="00EA0DAC" w:rsidP="005A703F">
      <w:pPr>
        <w:tabs>
          <w:tab w:val="left" w:pos="3969"/>
        </w:tabs>
        <w:jc w:val="both"/>
        <w:rPr>
          <w:sz w:val="28"/>
          <w:szCs w:val="28"/>
        </w:rPr>
      </w:pPr>
      <w:r w:rsidRPr="001B0AA0">
        <w:rPr>
          <w:sz w:val="28"/>
          <w:szCs w:val="28"/>
        </w:rPr>
        <w:t xml:space="preserve">2. </w:t>
      </w:r>
      <w:r w:rsidR="005A703F" w:rsidRPr="0077296C">
        <w:rPr>
          <w:sz w:val="28"/>
          <w:szCs w:val="28"/>
        </w:rPr>
        <w:t>Университеттің кадр саясатын іске асыру туралы</w:t>
      </w:r>
    </w:p>
    <w:p w:rsidR="00EA0DAC" w:rsidRPr="001B0AA0" w:rsidRDefault="005A703F" w:rsidP="00EA0DAC">
      <w:pPr>
        <w:tabs>
          <w:tab w:val="left" w:pos="3969"/>
        </w:tabs>
        <w:jc w:val="both"/>
        <w:rPr>
          <w:sz w:val="28"/>
          <w:szCs w:val="28"/>
          <w:lang w:val="kk-KZ"/>
        </w:rPr>
      </w:pPr>
      <w:r w:rsidRPr="0077296C">
        <w:rPr>
          <w:i/>
          <w:iCs/>
          <w:sz w:val="28"/>
          <w:szCs w:val="28"/>
          <w:lang w:val="kk-KZ"/>
        </w:rPr>
        <w:t>Баяндамашы</w:t>
      </w:r>
      <w:r w:rsidRPr="003065B6">
        <w:rPr>
          <w:i/>
          <w:iCs/>
          <w:sz w:val="28"/>
          <w:szCs w:val="28"/>
          <w:lang w:val="kk-KZ"/>
        </w:rPr>
        <w:t xml:space="preserve">: </w:t>
      </w:r>
      <w:r>
        <w:rPr>
          <w:iCs/>
          <w:sz w:val="28"/>
          <w:szCs w:val="28"/>
          <w:lang w:val="kk-KZ"/>
        </w:rPr>
        <w:t>қызметкерлерді басқару басқармасының басшысы</w:t>
      </w:r>
      <w:r>
        <w:rPr>
          <w:sz w:val="28"/>
          <w:szCs w:val="28"/>
        </w:rPr>
        <w:t xml:space="preserve"> </w:t>
      </w:r>
      <w:r>
        <w:rPr>
          <w:sz w:val="28"/>
          <w:szCs w:val="28"/>
          <w:lang w:val="kk-KZ"/>
        </w:rPr>
        <w:t>Төлеубеков Аян Төлеубекұлы</w:t>
      </w:r>
      <w:r w:rsidRPr="001B0AA0">
        <w:rPr>
          <w:sz w:val="28"/>
          <w:szCs w:val="28"/>
        </w:rPr>
        <w:t xml:space="preserve"> </w:t>
      </w:r>
    </w:p>
    <w:p w:rsidR="00EA0DAC" w:rsidRPr="00883ACF" w:rsidRDefault="00EA0DAC" w:rsidP="00EA0DAC">
      <w:pPr>
        <w:tabs>
          <w:tab w:val="left" w:pos="3969"/>
        </w:tabs>
        <w:jc w:val="both"/>
        <w:rPr>
          <w:sz w:val="28"/>
          <w:szCs w:val="28"/>
          <w:lang w:val="kk-KZ"/>
        </w:rPr>
      </w:pPr>
      <w:r w:rsidRPr="00883ACF">
        <w:rPr>
          <w:sz w:val="28"/>
          <w:szCs w:val="28"/>
          <w:lang w:val="kk-KZ"/>
        </w:rPr>
        <w:t xml:space="preserve">3. </w:t>
      </w:r>
      <w:r w:rsidR="005A703F">
        <w:rPr>
          <w:sz w:val="28"/>
          <w:szCs w:val="28"/>
          <w:lang w:val="kk-KZ"/>
        </w:rPr>
        <w:t>Біліктілік істері</w:t>
      </w:r>
    </w:p>
    <w:p w:rsidR="00EA0DAC" w:rsidRPr="00883ACF" w:rsidRDefault="00EA0DAC" w:rsidP="00EA0DAC">
      <w:pPr>
        <w:tabs>
          <w:tab w:val="left" w:pos="3969"/>
        </w:tabs>
        <w:jc w:val="both"/>
        <w:rPr>
          <w:sz w:val="28"/>
          <w:szCs w:val="28"/>
          <w:lang w:val="kk-KZ"/>
        </w:rPr>
      </w:pPr>
      <w:r w:rsidRPr="00883ACF">
        <w:rPr>
          <w:sz w:val="28"/>
          <w:szCs w:val="28"/>
          <w:lang w:val="kk-KZ"/>
        </w:rPr>
        <w:t xml:space="preserve">4. </w:t>
      </w:r>
      <w:r w:rsidR="005A703F">
        <w:rPr>
          <w:sz w:val="28"/>
          <w:szCs w:val="28"/>
          <w:lang w:val="kk-KZ"/>
        </w:rPr>
        <w:t>Әртүрлі мәселелер</w:t>
      </w:r>
    </w:p>
    <w:p w:rsidR="00226216" w:rsidRPr="00883ACF" w:rsidRDefault="00226216" w:rsidP="00AE4520">
      <w:pPr>
        <w:ind w:firstLine="567"/>
        <w:jc w:val="both"/>
        <w:rPr>
          <w:color w:val="000000"/>
          <w:sz w:val="28"/>
          <w:szCs w:val="28"/>
          <w:lang w:val="kk-KZ"/>
        </w:rPr>
      </w:pPr>
    </w:p>
    <w:p w:rsidR="00560012" w:rsidRPr="00D94E0D" w:rsidRDefault="00015DE5" w:rsidP="00AE4520">
      <w:pPr>
        <w:ind w:firstLine="567"/>
        <w:contextualSpacing/>
        <w:jc w:val="both"/>
        <w:rPr>
          <w:b/>
          <w:sz w:val="28"/>
          <w:szCs w:val="28"/>
          <w:lang w:val="kk-KZ"/>
        </w:rPr>
      </w:pPr>
      <w:r>
        <w:rPr>
          <w:b/>
          <w:sz w:val="28"/>
          <w:szCs w:val="28"/>
          <w:lang w:val="kk-KZ"/>
        </w:rPr>
        <w:t xml:space="preserve"> </w:t>
      </w:r>
      <w:r w:rsidR="00102DB6">
        <w:rPr>
          <w:b/>
          <w:sz w:val="28"/>
          <w:szCs w:val="28"/>
          <w:lang w:val="kk-KZ"/>
        </w:rPr>
        <w:t>«</w:t>
      </w:r>
      <w:r w:rsidR="00102DB6" w:rsidRPr="0077296C">
        <w:rPr>
          <w:sz w:val="28"/>
          <w:szCs w:val="28"/>
          <w:lang w:val="kk-KZ"/>
        </w:rPr>
        <w:t>2023 жылғы қабылдау науқанының қорытындылары туралы</w:t>
      </w:r>
      <w:r w:rsidR="00102DB6">
        <w:rPr>
          <w:sz w:val="28"/>
          <w:szCs w:val="28"/>
          <w:lang w:val="kk-KZ"/>
        </w:rPr>
        <w:t>»</w:t>
      </w:r>
      <w:r w:rsidR="00D94E0D">
        <w:rPr>
          <w:sz w:val="28"/>
          <w:szCs w:val="28"/>
          <w:lang w:val="kk-KZ"/>
        </w:rPr>
        <w:t xml:space="preserve"> </w:t>
      </w:r>
      <w:r w:rsidR="00102DB6" w:rsidRPr="0092299B">
        <w:rPr>
          <w:b/>
          <w:sz w:val="28"/>
          <w:szCs w:val="28"/>
          <w:shd w:val="clear" w:color="auto" w:fill="FFFFFF"/>
          <w:lang w:val="kk-KZ"/>
        </w:rPr>
        <w:t xml:space="preserve">бірінші </w:t>
      </w:r>
      <w:r w:rsidR="00102DB6" w:rsidRPr="008F7BC9">
        <w:rPr>
          <w:b/>
          <w:sz w:val="28"/>
          <w:szCs w:val="28"/>
          <w:lang w:val="kk-KZ"/>
        </w:rPr>
        <w:t xml:space="preserve">мәселе бойынша қабылданған шешім </w:t>
      </w:r>
      <w:r w:rsidR="00102DB6">
        <w:rPr>
          <w:b/>
          <w:sz w:val="28"/>
          <w:szCs w:val="28"/>
          <w:lang w:val="kk-KZ"/>
        </w:rPr>
        <w:t>жобасы</w:t>
      </w:r>
    </w:p>
    <w:p w:rsidR="00A41BB4" w:rsidRPr="00AE4520" w:rsidRDefault="00102DB6" w:rsidP="00AE4520">
      <w:pPr>
        <w:ind w:firstLine="567"/>
        <w:contextualSpacing/>
        <w:jc w:val="both"/>
        <w:rPr>
          <w:i/>
          <w:sz w:val="28"/>
          <w:szCs w:val="28"/>
        </w:rPr>
      </w:pPr>
      <w:r>
        <w:rPr>
          <w:i/>
          <w:sz w:val="28"/>
          <w:szCs w:val="28"/>
          <w:lang w:val="kk-KZ"/>
        </w:rPr>
        <w:t>Қаулы етті</w:t>
      </w:r>
      <w:r w:rsidR="00A41BB4" w:rsidRPr="00AE4520">
        <w:rPr>
          <w:i/>
          <w:sz w:val="28"/>
          <w:szCs w:val="28"/>
        </w:rPr>
        <w:t>:</w:t>
      </w:r>
    </w:p>
    <w:p w:rsidR="00EA0DAC" w:rsidRPr="001B0AA0" w:rsidRDefault="00EA0DAC" w:rsidP="00EA0DAC">
      <w:pPr>
        <w:autoSpaceDE w:val="0"/>
        <w:jc w:val="both"/>
      </w:pPr>
      <w:r w:rsidRPr="001B0AA0">
        <w:rPr>
          <w:sz w:val="28"/>
          <w:szCs w:val="28"/>
          <w:lang w:eastAsia="zh-TW"/>
        </w:rPr>
        <w:t xml:space="preserve">1. </w:t>
      </w:r>
      <w:r w:rsidR="00E267D0" w:rsidRPr="00E573EC">
        <w:rPr>
          <w:sz w:val="28"/>
          <w:szCs w:val="28"/>
          <w:lang w:val="kk-KZ" w:eastAsia="zh-TW"/>
        </w:rPr>
        <w:t xml:space="preserve">Университеттің 2023 ж. білім алушылар контингентін қалыптастыру жөніндегі қызметі қанағаттанарлық және </w:t>
      </w:r>
      <w:r w:rsidR="00E267D0">
        <w:rPr>
          <w:sz w:val="28"/>
          <w:szCs w:val="28"/>
          <w:lang w:val="kk-KZ" w:eastAsia="zh-TW"/>
        </w:rPr>
        <w:t>«Ж</w:t>
      </w:r>
      <w:r w:rsidR="00E267D0" w:rsidRPr="00E573EC">
        <w:rPr>
          <w:sz w:val="28"/>
          <w:szCs w:val="28"/>
          <w:lang w:val="kk-KZ" w:eastAsia="zh-TW"/>
        </w:rPr>
        <w:t>оғары және жоғары оқу орнынан кейінгі білім</w:t>
      </w:r>
      <w:r w:rsidR="00E267D0">
        <w:rPr>
          <w:sz w:val="28"/>
          <w:szCs w:val="28"/>
          <w:lang w:val="kk-KZ" w:eastAsia="zh-TW"/>
        </w:rPr>
        <w:t>н</w:t>
      </w:r>
      <w:r w:rsidR="00E267D0" w:rsidRPr="00E573EC">
        <w:rPr>
          <w:sz w:val="28"/>
          <w:szCs w:val="28"/>
          <w:lang w:val="kk-KZ" w:eastAsia="zh-TW"/>
        </w:rPr>
        <w:t>ің білім беру бағдарламаларын іске асыратын білім беру ұйымдарына оқуға қабылдаудың үлгілік қағидаларына</w:t>
      </w:r>
      <w:r w:rsidR="00E267D0">
        <w:rPr>
          <w:sz w:val="28"/>
          <w:szCs w:val="28"/>
          <w:lang w:val="kk-KZ" w:eastAsia="zh-TW"/>
        </w:rPr>
        <w:t xml:space="preserve">» </w:t>
      </w:r>
      <w:r w:rsidR="00E267D0" w:rsidRPr="00E573EC">
        <w:rPr>
          <w:sz w:val="28"/>
          <w:szCs w:val="28"/>
          <w:lang w:val="kk-KZ" w:eastAsia="zh-TW"/>
        </w:rPr>
        <w:t>сәйкес деп тан</w:t>
      </w:r>
      <w:r w:rsidR="00E267D0">
        <w:rPr>
          <w:sz w:val="28"/>
          <w:szCs w:val="28"/>
          <w:lang w:val="kk-KZ" w:eastAsia="zh-TW"/>
        </w:rPr>
        <w:t>ылсын</w:t>
      </w:r>
      <w:r w:rsidRPr="001B0AA0">
        <w:rPr>
          <w:sz w:val="28"/>
          <w:szCs w:val="28"/>
          <w:lang w:eastAsia="zh-TW"/>
        </w:rPr>
        <w:t>.</w:t>
      </w:r>
    </w:p>
    <w:p w:rsidR="00EA0DAC" w:rsidRPr="001B0AA0" w:rsidRDefault="00EA0DAC" w:rsidP="00EA0DAC">
      <w:pPr>
        <w:tabs>
          <w:tab w:val="left" w:pos="1276"/>
        </w:tabs>
        <w:autoSpaceDE w:val="0"/>
        <w:jc w:val="both"/>
        <w:rPr>
          <w:sz w:val="28"/>
          <w:szCs w:val="28"/>
          <w:lang w:eastAsia="zh-TW"/>
        </w:rPr>
      </w:pPr>
    </w:p>
    <w:p w:rsidR="00D1513A" w:rsidRPr="00E573EC" w:rsidRDefault="00EA0DAC" w:rsidP="00D1513A">
      <w:pPr>
        <w:tabs>
          <w:tab w:val="left" w:pos="1276"/>
        </w:tabs>
        <w:autoSpaceDE w:val="0"/>
        <w:jc w:val="both"/>
        <w:rPr>
          <w:sz w:val="28"/>
          <w:szCs w:val="28"/>
          <w:lang w:val="kk-KZ" w:eastAsia="zh-TW"/>
        </w:rPr>
      </w:pPr>
      <w:r w:rsidRPr="001B0AA0">
        <w:rPr>
          <w:sz w:val="28"/>
          <w:szCs w:val="28"/>
          <w:lang w:eastAsia="zh-TW"/>
        </w:rPr>
        <w:t xml:space="preserve">2. </w:t>
      </w:r>
      <w:r w:rsidR="00D1513A" w:rsidRPr="00901ABD">
        <w:rPr>
          <w:sz w:val="28"/>
          <w:szCs w:val="28"/>
          <w:lang w:val="kk-KZ" w:eastAsia="zh-TW"/>
        </w:rPr>
        <w:t>Білім беру бағдарламаларының рентабельділігі мен бәсекелестігін қамтамасыз ету мақсатында жұмысқа қабылдау мен жұмыс берушілердің қажеттіліктерін талдауды ескере отырып, жоғары және жоғары оқу орнынан кейінгі білім беру бағдарламаларының тізіліміндегі ББ тізбесі қайта қаралсын</w:t>
      </w:r>
      <w:r w:rsidR="00D1513A" w:rsidRPr="00E573EC">
        <w:rPr>
          <w:sz w:val="28"/>
          <w:szCs w:val="28"/>
          <w:lang w:val="kk-KZ" w:eastAsia="zh-TW"/>
        </w:rPr>
        <w:t>.</w:t>
      </w:r>
    </w:p>
    <w:p w:rsidR="00D1513A" w:rsidRPr="001207A2" w:rsidRDefault="00D1513A" w:rsidP="00D1513A">
      <w:pPr>
        <w:autoSpaceDE w:val="0"/>
        <w:ind w:left="708" w:firstLine="1"/>
        <w:jc w:val="both"/>
        <w:rPr>
          <w:lang w:val="kk-KZ"/>
        </w:rPr>
      </w:pPr>
      <w:r>
        <w:rPr>
          <w:sz w:val="28"/>
          <w:szCs w:val="28"/>
          <w:lang w:val="kk-KZ" w:eastAsia="zh-TW"/>
        </w:rPr>
        <w:t>Жауаптылар</w:t>
      </w:r>
      <w:r w:rsidRPr="001207A2">
        <w:rPr>
          <w:sz w:val="28"/>
          <w:szCs w:val="28"/>
          <w:lang w:val="kk-KZ" w:eastAsia="zh-TW"/>
        </w:rPr>
        <w:t xml:space="preserve">: Академиялық жұмыс департаменті, факультет декандары, кафедра меңгерушілері, академиялық жұмыс </w:t>
      </w:r>
      <w:r>
        <w:rPr>
          <w:sz w:val="28"/>
          <w:szCs w:val="28"/>
          <w:lang w:val="kk-KZ" w:eastAsia="zh-TW"/>
        </w:rPr>
        <w:t>бойынша</w:t>
      </w:r>
      <w:r w:rsidRPr="001207A2">
        <w:rPr>
          <w:sz w:val="28"/>
          <w:szCs w:val="28"/>
          <w:lang w:val="kk-KZ" w:eastAsia="zh-TW"/>
        </w:rPr>
        <w:t xml:space="preserve"> Басқарма мүшесі-проректор.</w:t>
      </w:r>
    </w:p>
    <w:p w:rsidR="00EA0DAC" w:rsidRPr="00C524D9" w:rsidRDefault="00D1513A" w:rsidP="00D1513A">
      <w:pPr>
        <w:autoSpaceDE w:val="0"/>
        <w:jc w:val="both"/>
        <w:rPr>
          <w:sz w:val="28"/>
          <w:szCs w:val="28"/>
          <w:lang w:val="kk-KZ" w:eastAsia="zh-TW"/>
        </w:rPr>
      </w:pPr>
      <w:r>
        <w:rPr>
          <w:sz w:val="28"/>
          <w:szCs w:val="28"/>
          <w:lang w:val="kk-KZ" w:eastAsia="zh-TW"/>
        </w:rPr>
        <w:tab/>
        <w:t>Мерзімі</w:t>
      </w:r>
      <w:r w:rsidRPr="001207A2">
        <w:rPr>
          <w:sz w:val="28"/>
          <w:szCs w:val="28"/>
          <w:lang w:val="kk-KZ" w:eastAsia="zh-TW"/>
        </w:rPr>
        <w:t xml:space="preserve">: </w:t>
      </w:r>
      <w:r>
        <w:rPr>
          <w:sz w:val="28"/>
          <w:szCs w:val="28"/>
          <w:lang w:val="kk-KZ" w:eastAsia="zh-TW"/>
        </w:rPr>
        <w:t xml:space="preserve">2024 ж. </w:t>
      </w:r>
      <w:r w:rsidRPr="001207A2">
        <w:rPr>
          <w:sz w:val="28"/>
          <w:szCs w:val="28"/>
          <w:lang w:val="kk-KZ" w:eastAsia="zh-TW"/>
        </w:rPr>
        <w:t xml:space="preserve">1 </w:t>
      </w:r>
      <w:r>
        <w:rPr>
          <w:sz w:val="28"/>
          <w:szCs w:val="28"/>
          <w:lang w:val="kk-KZ" w:eastAsia="zh-TW"/>
        </w:rPr>
        <w:t>наурызға дейін</w:t>
      </w:r>
      <w:r w:rsidR="00EA0DAC" w:rsidRPr="00C524D9">
        <w:rPr>
          <w:sz w:val="28"/>
          <w:szCs w:val="28"/>
          <w:lang w:val="kk-KZ" w:eastAsia="zh-TW"/>
        </w:rPr>
        <w:t>.</w:t>
      </w:r>
    </w:p>
    <w:p w:rsidR="00EA0DAC" w:rsidRPr="00C524D9" w:rsidRDefault="00EA0DAC" w:rsidP="00EA0DAC">
      <w:pPr>
        <w:autoSpaceDE w:val="0"/>
        <w:ind w:firstLine="708"/>
        <w:jc w:val="both"/>
        <w:rPr>
          <w:sz w:val="28"/>
          <w:szCs w:val="28"/>
          <w:lang w:val="kk-KZ" w:eastAsia="zh-TW"/>
        </w:rPr>
      </w:pPr>
    </w:p>
    <w:p w:rsidR="00C524D9" w:rsidRPr="001207A2" w:rsidRDefault="00EA0DAC" w:rsidP="00C524D9">
      <w:pPr>
        <w:tabs>
          <w:tab w:val="left" w:pos="1276"/>
        </w:tabs>
        <w:autoSpaceDE w:val="0"/>
        <w:jc w:val="both"/>
        <w:rPr>
          <w:sz w:val="28"/>
          <w:szCs w:val="28"/>
          <w:lang w:val="kk-KZ" w:eastAsia="zh-TW"/>
        </w:rPr>
      </w:pPr>
      <w:r w:rsidRPr="00C524D9">
        <w:rPr>
          <w:sz w:val="28"/>
          <w:szCs w:val="28"/>
          <w:lang w:val="kk-KZ" w:eastAsia="zh-TW"/>
        </w:rPr>
        <w:t xml:space="preserve">3. </w:t>
      </w:r>
      <w:r w:rsidR="00C524D9" w:rsidRPr="001207A2">
        <w:rPr>
          <w:sz w:val="28"/>
          <w:szCs w:val="28"/>
          <w:lang w:val="kk-KZ" w:eastAsia="zh-TW"/>
        </w:rPr>
        <w:t xml:space="preserve">Орта арнаулы мекемелер (колледждер) </w:t>
      </w:r>
      <w:r w:rsidR="00C524D9">
        <w:rPr>
          <w:sz w:val="28"/>
          <w:szCs w:val="28"/>
          <w:lang w:val="kk-KZ" w:eastAsia="zh-TW"/>
        </w:rPr>
        <w:t>мен</w:t>
      </w:r>
      <w:r w:rsidR="00C524D9" w:rsidRPr="001207A2">
        <w:rPr>
          <w:sz w:val="28"/>
          <w:szCs w:val="28"/>
          <w:lang w:val="kk-KZ" w:eastAsia="zh-TW"/>
        </w:rPr>
        <w:t xml:space="preserve"> жоғары білім базасында оқуға түсетін талапкерлер үшін онлайн оқытуды енгізу бойынша Жол картасы әзірле</w:t>
      </w:r>
      <w:r w:rsidR="00C524D9">
        <w:rPr>
          <w:sz w:val="28"/>
          <w:szCs w:val="28"/>
          <w:lang w:val="kk-KZ" w:eastAsia="zh-TW"/>
        </w:rPr>
        <w:t>нсін</w:t>
      </w:r>
      <w:r w:rsidR="00C524D9" w:rsidRPr="001207A2">
        <w:rPr>
          <w:sz w:val="28"/>
          <w:szCs w:val="28"/>
          <w:lang w:val="kk-KZ" w:eastAsia="zh-TW"/>
        </w:rPr>
        <w:t xml:space="preserve">. </w:t>
      </w:r>
    </w:p>
    <w:p w:rsidR="00C524D9" w:rsidRPr="00973B41" w:rsidRDefault="00C524D9" w:rsidP="00C524D9">
      <w:pPr>
        <w:autoSpaceDE w:val="0"/>
        <w:ind w:left="708" w:firstLine="1"/>
        <w:jc w:val="both"/>
        <w:rPr>
          <w:lang w:val="kk-KZ"/>
        </w:rPr>
      </w:pPr>
      <w:r>
        <w:rPr>
          <w:sz w:val="28"/>
          <w:szCs w:val="28"/>
          <w:lang w:val="kk-KZ" w:eastAsia="zh-TW"/>
        </w:rPr>
        <w:t>Жауаптылар</w:t>
      </w:r>
      <w:r w:rsidRPr="00973B41">
        <w:rPr>
          <w:sz w:val="28"/>
          <w:szCs w:val="28"/>
          <w:lang w:val="kk-KZ" w:eastAsia="zh-TW"/>
        </w:rPr>
        <w:t xml:space="preserve">: академиялық жұмыс </w:t>
      </w:r>
      <w:r>
        <w:rPr>
          <w:sz w:val="28"/>
          <w:szCs w:val="28"/>
          <w:lang w:val="kk-KZ" w:eastAsia="zh-TW"/>
        </w:rPr>
        <w:t>бойынша</w:t>
      </w:r>
      <w:r w:rsidRPr="00973B41">
        <w:rPr>
          <w:sz w:val="28"/>
          <w:szCs w:val="28"/>
          <w:lang w:val="kk-KZ" w:eastAsia="zh-TW"/>
        </w:rPr>
        <w:t xml:space="preserve"> </w:t>
      </w:r>
      <w:r>
        <w:rPr>
          <w:sz w:val="28"/>
          <w:szCs w:val="28"/>
          <w:lang w:val="kk-KZ" w:eastAsia="zh-TW"/>
        </w:rPr>
        <w:t>Б</w:t>
      </w:r>
      <w:r w:rsidRPr="00973B41">
        <w:rPr>
          <w:sz w:val="28"/>
          <w:szCs w:val="28"/>
          <w:lang w:val="kk-KZ" w:eastAsia="zh-TW"/>
        </w:rPr>
        <w:t xml:space="preserve">асқарма мүшесі-проректор, </w:t>
      </w:r>
      <w:r>
        <w:rPr>
          <w:sz w:val="28"/>
          <w:szCs w:val="28"/>
          <w:lang w:val="kk-KZ" w:eastAsia="zh-TW"/>
        </w:rPr>
        <w:t>А</w:t>
      </w:r>
      <w:r w:rsidRPr="00973B41">
        <w:rPr>
          <w:sz w:val="28"/>
          <w:szCs w:val="28"/>
          <w:lang w:val="kk-KZ" w:eastAsia="zh-TW"/>
        </w:rPr>
        <w:t xml:space="preserve">кадемиялық жұмыс </w:t>
      </w:r>
      <w:r>
        <w:rPr>
          <w:sz w:val="28"/>
          <w:szCs w:val="28"/>
          <w:lang w:val="kk-KZ" w:eastAsia="zh-TW"/>
        </w:rPr>
        <w:t>д</w:t>
      </w:r>
      <w:r w:rsidRPr="00973B41">
        <w:rPr>
          <w:sz w:val="28"/>
          <w:szCs w:val="28"/>
          <w:lang w:val="kk-KZ" w:eastAsia="zh-TW"/>
        </w:rPr>
        <w:t>епартамент</w:t>
      </w:r>
      <w:r>
        <w:rPr>
          <w:sz w:val="28"/>
          <w:szCs w:val="28"/>
          <w:lang w:val="kk-KZ" w:eastAsia="zh-TW"/>
        </w:rPr>
        <w:t>і</w:t>
      </w:r>
      <w:r w:rsidRPr="00973B41">
        <w:rPr>
          <w:sz w:val="28"/>
          <w:szCs w:val="28"/>
          <w:lang w:val="kk-KZ" w:eastAsia="zh-TW"/>
        </w:rPr>
        <w:t>, факультет декандары, кафедра меңгерушілері</w:t>
      </w:r>
      <w:r>
        <w:rPr>
          <w:sz w:val="28"/>
          <w:szCs w:val="28"/>
          <w:lang w:val="kk-KZ" w:eastAsia="zh-TW"/>
        </w:rPr>
        <w:t>.</w:t>
      </w:r>
      <w:r w:rsidRPr="00973B41">
        <w:rPr>
          <w:sz w:val="28"/>
          <w:szCs w:val="28"/>
          <w:lang w:val="kk-KZ" w:eastAsia="zh-TW"/>
        </w:rPr>
        <w:t xml:space="preserve">  </w:t>
      </w:r>
    </w:p>
    <w:p w:rsidR="00EA0DAC" w:rsidRPr="00B839AC" w:rsidRDefault="00C524D9" w:rsidP="00C524D9">
      <w:pPr>
        <w:tabs>
          <w:tab w:val="left" w:pos="709"/>
        </w:tabs>
        <w:autoSpaceDE w:val="0"/>
        <w:jc w:val="both"/>
        <w:rPr>
          <w:sz w:val="28"/>
          <w:szCs w:val="28"/>
          <w:lang w:val="kk-KZ" w:eastAsia="zh-TW"/>
        </w:rPr>
      </w:pPr>
      <w:r>
        <w:rPr>
          <w:sz w:val="28"/>
          <w:szCs w:val="28"/>
          <w:lang w:val="kk-KZ" w:eastAsia="zh-TW"/>
        </w:rPr>
        <w:tab/>
        <w:t>Мерзімі</w:t>
      </w:r>
      <w:r w:rsidRPr="001207A2">
        <w:rPr>
          <w:sz w:val="28"/>
          <w:szCs w:val="28"/>
          <w:lang w:val="kk-KZ" w:eastAsia="zh-TW"/>
        </w:rPr>
        <w:t xml:space="preserve">: </w:t>
      </w:r>
      <w:r>
        <w:rPr>
          <w:sz w:val="28"/>
          <w:szCs w:val="28"/>
          <w:lang w:val="kk-KZ" w:eastAsia="zh-TW"/>
        </w:rPr>
        <w:t xml:space="preserve">2024 ж. </w:t>
      </w:r>
      <w:r w:rsidRPr="001207A2">
        <w:rPr>
          <w:sz w:val="28"/>
          <w:szCs w:val="28"/>
          <w:lang w:val="kk-KZ" w:eastAsia="zh-TW"/>
        </w:rPr>
        <w:t xml:space="preserve">1 </w:t>
      </w:r>
      <w:r>
        <w:rPr>
          <w:sz w:val="28"/>
          <w:szCs w:val="28"/>
          <w:lang w:val="kk-KZ" w:eastAsia="zh-TW"/>
        </w:rPr>
        <w:t>наурызға дейін</w:t>
      </w:r>
      <w:r w:rsidR="00EA0DAC" w:rsidRPr="00B839AC">
        <w:rPr>
          <w:sz w:val="28"/>
          <w:szCs w:val="28"/>
          <w:lang w:val="kk-KZ" w:eastAsia="zh-TW"/>
        </w:rPr>
        <w:t>.</w:t>
      </w:r>
    </w:p>
    <w:p w:rsidR="00EA0DAC" w:rsidRPr="00B839AC" w:rsidRDefault="00EA0DAC" w:rsidP="00EA0DAC">
      <w:pPr>
        <w:autoSpaceDE w:val="0"/>
        <w:ind w:firstLine="708"/>
        <w:jc w:val="both"/>
        <w:rPr>
          <w:sz w:val="28"/>
          <w:szCs w:val="28"/>
          <w:lang w:val="kk-KZ" w:eastAsia="zh-TW"/>
        </w:rPr>
      </w:pPr>
    </w:p>
    <w:p w:rsidR="00B839AC" w:rsidRPr="00914D92" w:rsidRDefault="00EA0DAC" w:rsidP="00B839AC">
      <w:pPr>
        <w:autoSpaceDE w:val="0"/>
        <w:jc w:val="both"/>
        <w:rPr>
          <w:sz w:val="28"/>
          <w:szCs w:val="28"/>
          <w:lang w:val="kk-KZ" w:eastAsia="zh-TW"/>
        </w:rPr>
      </w:pPr>
      <w:r w:rsidRPr="00B839AC">
        <w:rPr>
          <w:sz w:val="28"/>
          <w:szCs w:val="28"/>
          <w:lang w:val="kk-KZ" w:eastAsia="zh-TW"/>
        </w:rPr>
        <w:t xml:space="preserve">4. </w:t>
      </w:r>
      <w:r w:rsidR="00B839AC" w:rsidRPr="00914D92">
        <w:rPr>
          <w:sz w:val="28"/>
          <w:szCs w:val="28"/>
          <w:lang w:val="kk-KZ" w:eastAsia="zh-TW"/>
        </w:rPr>
        <w:t>Бакалавриат түлектерін магистратураға түсуге тарту және даярлау жөніндегі іс-шаралардың жалпы жоспары әзірле</w:t>
      </w:r>
      <w:r w:rsidR="00B839AC">
        <w:rPr>
          <w:sz w:val="28"/>
          <w:szCs w:val="28"/>
          <w:lang w:val="kk-KZ" w:eastAsia="zh-TW"/>
        </w:rPr>
        <w:t>нсін.</w:t>
      </w:r>
      <w:r w:rsidR="00B839AC" w:rsidRPr="00914D92">
        <w:rPr>
          <w:sz w:val="28"/>
          <w:szCs w:val="28"/>
          <w:lang w:val="kk-KZ" w:eastAsia="zh-TW"/>
        </w:rPr>
        <w:t xml:space="preserve"> </w:t>
      </w:r>
    </w:p>
    <w:p w:rsidR="00B839AC" w:rsidRPr="00914D92" w:rsidRDefault="00B839AC" w:rsidP="00B839AC">
      <w:pPr>
        <w:ind w:left="708"/>
        <w:jc w:val="both"/>
        <w:rPr>
          <w:sz w:val="28"/>
          <w:szCs w:val="28"/>
          <w:lang w:val="kk-KZ" w:eastAsia="zh-TW"/>
        </w:rPr>
      </w:pPr>
      <w:r>
        <w:rPr>
          <w:sz w:val="28"/>
          <w:szCs w:val="28"/>
          <w:lang w:val="kk-KZ" w:eastAsia="zh-TW"/>
        </w:rPr>
        <w:t>Жауаптылар</w:t>
      </w:r>
      <w:r w:rsidRPr="00914D92">
        <w:rPr>
          <w:sz w:val="28"/>
          <w:szCs w:val="28"/>
          <w:lang w:val="kk-KZ" w:eastAsia="zh-TW"/>
        </w:rPr>
        <w:t xml:space="preserve">:  Маркетинг және рекрутинг басқармасының басшысы, кафедра меңгерушілері, </w:t>
      </w:r>
      <w:r>
        <w:rPr>
          <w:sz w:val="28"/>
          <w:szCs w:val="28"/>
          <w:lang w:val="kk-KZ" w:eastAsia="zh-TW"/>
        </w:rPr>
        <w:t>ҚБ</w:t>
      </w:r>
      <w:r w:rsidRPr="00914D92">
        <w:rPr>
          <w:sz w:val="28"/>
          <w:szCs w:val="28"/>
          <w:lang w:val="kk-KZ" w:eastAsia="zh-TW"/>
        </w:rPr>
        <w:t>Ф.</w:t>
      </w:r>
    </w:p>
    <w:p w:rsidR="00EA0DAC" w:rsidRDefault="00B839AC" w:rsidP="00B839AC">
      <w:pPr>
        <w:autoSpaceDE w:val="0"/>
        <w:ind w:firstLine="708"/>
        <w:jc w:val="both"/>
        <w:rPr>
          <w:sz w:val="28"/>
          <w:szCs w:val="28"/>
          <w:lang w:val="kk-KZ" w:eastAsia="zh-TW"/>
        </w:rPr>
      </w:pPr>
      <w:r>
        <w:rPr>
          <w:sz w:val="28"/>
          <w:szCs w:val="28"/>
          <w:lang w:val="kk-KZ" w:eastAsia="zh-TW"/>
        </w:rPr>
        <w:t>Мерзімі</w:t>
      </w:r>
      <w:r w:rsidRPr="001207A2">
        <w:rPr>
          <w:sz w:val="28"/>
          <w:szCs w:val="28"/>
          <w:lang w:val="kk-KZ" w:eastAsia="zh-TW"/>
        </w:rPr>
        <w:t xml:space="preserve">: </w:t>
      </w:r>
      <w:r>
        <w:rPr>
          <w:sz w:val="28"/>
          <w:szCs w:val="28"/>
          <w:lang w:val="kk-KZ" w:eastAsia="zh-TW"/>
        </w:rPr>
        <w:t xml:space="preserve">2023 ж. </w:t>
      </w:r>
      <w:r w:rsidRPr="001207A2">
        <w:rPr>
          <w:sz w:val="28"/>
          <w:szCs w:val="28"/>
          <w:lang w:val="kk-KZ" w:eastAsia="zh-TW"/>
        </w:rPr>
        <w:t xml:space="preserve">1 </w:t>
      </w:r>
      <w:r>
        <w:rPr>
          <w:sz w:val="28"/>
          <w:szCs w:val="28"/>
          <w:lang w:val="kk-KZ" w:eastAsia="zh-TW"/>
        </w:rPr>
        <w:t>желтоқсанға дейін.</w:t>
      </w:r>
    </w:p>
    <w:p w:rsidR="00B839AC" w:rsidRDefault="00B839AC" w:rsidP="00B839AC">
      <w:pPr>
        <w:autoSpaceDE w:val="0"/>
        <w:jc w:val="both"/>
        <w:rPr>
          <w:sz w:val="28"/>
          <w:szCs w:val="28"/>
          <w:lang w:eastAsia="zh-TW"/>
        </w:rPr>
      </w:pPr>
    </w:p>
    <w:p w:rsidR="00EA0DAC" w:rsidRPr="00AE4520" w:rsidRDefault="00015DE5" w:rsidP="00EA0DAC">
      <w:pPr>
        <w:ind w:firstLine="567"/>
        <w:contextualSpacing/>
        <w:jc w:val="both"/>
        <w:rPr>
          <w:b/>
          <w:sz w:val="28"/>
          <w:szCs w:val="28"/>
        </w:rPr>
      </w:pPr>
      <w:r>
        <w:rPr>
          <w:b/>
          <w:sz w:val="28"/>
          <w:szCs w:val="28"/>
          <w:lang w:val="kk-KZ"/>
        </w:rPr>
        <w:t xml:space="preserve"> </w:t>
      </w:r>
      <w:r w:rsidR="00D94E0D">
        <w:rPr>
          <w:b/>
          <w:sz w:val="28"/>
          <w:szCs w:val="28"/>
          <w:lang w:val="kk-KZ"/>
        </w:rPr>
        <w:t>«</w:t>
      </w:r>
      <w:r w:rsidR="00D94E0D" w:rsidRPr="0077296C">
        <w:rPr>
          <w:sz w:val="28"/>
          <w:szCs w:val="28"/>
        </w:rPr>
        <w:t>Университеттің кадр саясатын іске асыру туралы</w:t>
      </w:r>
      <w:r w:rsidR="00D94E0D">
        <w:rPr>
          <w:sz w:val="28"/>
          <w:szCs w:val="28"/>
          <w:lang w:val="kk-KZ"/>
        </w:rPr>
        <w:t xml:space="preserve">» </w:t>
      </w:r>
      <w:r w:rsidR="00D94E0D">
        <w:rPr>
          <w:b/>
          <w:sz w:val="28"/>
          <w:szCs w:val="28"/>
          <w:shd w:val="clear" w:color="auto" w:fill="FFFFFF"/>
          <w:lang w:val="kk-KZ"/>
        </w:rPr>
        <w:t>екінші</w:t>
      </w:r>
      <w:r w:rsidR="00D94E0D" w:rsidRPr="0092299B">
        <w:rPr>
          <w:b/>
          <w:sz w:val="28"/>
          <w:szCs w:val="28"/>
          <w:shd w:val="clear" w:color="auto" w:fill="FFFFFF"/>
          <w:lang w:val="kk-KZ"/>
        </w:rPr>
        <w:t xml:space="preserve"> </w:t>
      </w:r>
      <w:r w:rsidR="00D94E0D" w:rsidRPr="008F7BC9">
        <w:rPr>
          <w:b/>
          <w:sz w:val="28"/>
          <w:szCs w:val="28"/>
          <w:lang w:val="kk-KZ"/>
        </w:rPr>
        <w:t xml:space="preserve">мәселе бойынша қабылданған шешім </w:t>
      </w:r>
      <w:r w:rsidR="00D94E0D">
        <w:rPr>
          <w:b/>
          <w:sz w:val="28"/>
          <w:szCs w:val="28"/>
          <w:lang w:val="kk-KZ"/>
        </w:rPr>
        <w:t>жобасы</w:t>
      </w:r>
      <w:r w:rsidR="00D94E0D" w:rsidRPr="00AE4520">
        <w:rPr>
          <w:b/>
          <w:sz w:val="28"/>
          <w:szCs w:val="28"/>
        </w:rPr>
        <w:t xml:space="preserve"> </w:t>
      </w:r>
    </w:p>
    <w:p w:rsidR="00EA0DAC" w:rsidRPr="00AE4520" w:rsidRDefault="00D94E0D" w:rsidP="00EA0DAC">
      <w:pPr>
        <w:ind w:firstLine="567"/>
        <w:contextualSpacing/>
        <w:jc w:val="both"/>
        <w:rPr>
          <w:i/>
          <w:sz w:val="28"/>
          <w:szCs w:val="28"/>
        </w:rPr>
      </w:pPr>
      <w:r>
        <w:rPr>
          <w:i/>
          <w:sz w:val="28"/>
          <w:szCs w:val="28"/>
          <w:lang w:val="kk-KZ"/>
        </w:rPr>
        <w:t>Қаулы етті</w:t>
      </w:r>
      <w:r w:rsidR="00EA0DAC" w:rsidRPr="00AE4520">
        <w:rPr>
          <w:i/>
          <w:sz w:val="28"/>
          <w:szCs w:val="28"/>
        </w:rPr>
        <w:t>:</w:t>
      </w:r>
    </w:p>
    <w:p w:rsidR="00EA0DAC" w:rsidRPr="001B0AA0" w:rsidRDefault="00D94E0D" w:rsidP="00EA0DAC">
      <w:pPr>
        <w:pStyle w:val="a8"/>
        <w:numPr>
          <w:ilvl w:val="0"/>
          <w:numId w:val="35"/>
        </w:numPr>
        <w:shd w:val="clear" w:color="auto" w:fill="FFFFFF"/>
        <w:spacing w:after="0" w:line="240" w:lineRule="auto"/>
        <w:ind w:left="0" w:firstLine="426"/>
        <w:jc w:val="both"/>
        <w:rPr>
          <w:sz w:val="28"/>
          <w:szCs w:val="28"/>
        </w:rPr>
      </w:pPr>
      <w:r w:rsidRPr="00240FF0">
        <w:rPr>
          <w:sz w:val="28"/>
          <w:szCs w:val="28"/>
          <w:lang w:val="kk-KZ"/>
        </w:rPr>
        <w:t>Университеттің кадр саясатын іске асыру жөніндегі жұмыс қанағаттанарлық деп тан</w:t>
      </w:r>
      <w:r>
        <w:rPr>
          <w:sz w:val="28"/>
          <w:szCs w:val="28"/>
          <w:lang w:val="kk-KZ"/>
        </w:rPr>
        <w:t>ылсын</w:t>
      </w:r>
      <w:r w:rsidR="00EA0DAC" w:rsidRPr="001B0AA0">
        <w:rPr>
          <w:sz w:val="28"/>
          <w:szCs w:val="28"/>
        </w:rPr>
        <w:t xml:space="preserve">. </w:t>
      </w:r>
    </w:p>
    <w:p w:rsidR="00EA0DAC" w:rsidRPr="001B0AA0" w:rsidRDefault="00D94E0D" w:rsidP="00EA0DAC">
      <w:pPr>
        <w:pStyle w:val="a8"/>
        <w:numPr>
          <w:ilvl w:val="0"/>
          <w:numId w:val="35"/>
        </w:numPr>
        <w:shd w:val="clear" w:color="auto" w:fill="FFFFFF"/>
        <w:spacing w:after="0" w:line="240" w:lineRule="auto"/>
        <w:ind w:left="0" w:firstLine="426"/>
        <w:jc w:val="both"/>
        <w:rPr>
          <w:sz w:val="28"/>
          <w:szCs w:val="28"/>
        </w:rPr>
      </w:pPr>
      <w:r>
        <w:rPr>
          <w:sz w:val="28"/>
          <w:szCs w:val="28"/>
          <w:lang w:val="kk-KZ"/>
        </w:rPr>
        <w:t>«</w:t>
      </w:r>
      <w:r w:rsidRPr="00240FF0">
        <w:rPr>
          <w:sz w:val="28"/>
          <w:szCs w:val="28"/>
          <w:lang w:val="kk-KZ"/>
        </w:rPr>
        <w:t>Персоналды оңтайландыру</w:t>
      </w:r>
      <w:r>
        <w:rPr>
          <w:sz w:val="28"/>
          <w:szCs w:val="28"/>
          <w:lang w:val="kk-KZ"/>
        </w:rPr>
        <w:t>»</w:t>
      </w:r>
      <w:r w:rsidRPr="00240FF0">
        <w:rPr>
          <w:sz w:val="28"/>
          <w:szCs w:val="28"/>
          <w:lang w:val="kk-KZ"/>
        </w:rPr>
        <w:t xml:space="preserve"> 3.5-т</w:t>
      </w:r>
      <w:r>
        <w:rPr>
          <w:sz w:val="28"/>
          <w:szCs w:val="28"/>
          <w:lang w:val="kk-KZ"/>
        </w:rPr>
        <w:t>.</w:t>
      </w:r>
      <w:r w:rsidRPr="00240FF0">
        <w:rPr>
          <w:sz w:val="28"/>
          <w:szCs w:val="28"/>
          <w:lang w:val="kk-KZ"/>
        </w:rPr>
        <w:t xml:space="preserve"> 3.5.4-тармақшасына өзгерістер енгізілсін және мынадай редакцияда жазылсын: </w:t>
      </w:r>
      <w:r>
        <w:rPr>
          <w:sz w:val="28"/>
          <w:szCs w:val="28"/>
          <w:lang w:val="kk-KZ"/>
        </w:rPr>
        <w:t>«</w:t>
      </w:r>
      <w:r w:rsidRPr="00240FF0">
        <w:rPr>
          <w:sz w:val="28"/>
          <w:szCs w:val="28"/>
          <w:lang w:val="kk-KZ"/>
        </w:rPr>
        <w:t>ҚР Еңбек кодексінің 52-б</w:t>
      </w:r>
      <w:r>
        <w:rPr>
          <w:sz w:val="28"/>
          <w:szCs w:val="28"/>
          <w:lang w:val="kk-KZ"/>
        </w:rPr>
        <w:t>.</w:t>
      </w:r>
      <w:r w:rsidRPr="00240FF0">
        <w:rPr>
          <w:sz w:val="28"/>
          <w:szCs w:val="28"/>
          <w:lang w:val="kk-KZ"/>
        </w:rPr>
        <w:t xml:space="preserve"> </w:t>
      </w:r>
      <w:r w:rsidRPr="00AA7F09">
        <w:rPr>
          <w:sz w:val="28"/>
          <w:szCs w:val="28"/>
          <w:lang w:val="kk-KZ"/>
        </w:rPr>
        <w:t>1-т</w:t>
      </w:r>
      <w:r>
        <w:rPr>
          <w:sz w:val="28"/>
          <w:szCs w:val="28"/>
          <w:lang w:val="kk-KZ"/>
        </w:rPr>
        <w:t>.</w:t>
      </w:r>
      <w:r w:rsidRPr="00AA7F09">
        <w:rPr>
          <w:sz w:val="28"/>
          <w:szCs w:val="28"/>
          <w:lang w:val="kk-KZ"/>
        </w:rPr>
        <w:t xml:space="preserve"> 24</w:t>
      </w:r>
      <w:r>
        <w:rPr>
          <w:sz w:val="28"/>
          <w:szCs w:val="28"/>
          <w:lang w:val="kk-KZ"/>
        </w:rPr>
        <w:t xml:space="preserve">) </w:t>
      </w:r>
      <w:r w:rsidRPr="00AA7F09">
        <w:rPr>
          <w:sz w:val="28"/>
          <w:szCs w:val="28"/>
          <w:lang w:val="kk-KZ"/>
        </w:rPr>
        <w:t>тармақшасына сәйкес университет</w:t>
      </w:r>
      <w:r>
        <w:rPr>
          <w:sz w:val="28"/>
          <w:szCs w:val="28"/>
          <w:lang w:val="kk-KZ"/>
        </w:rPr>
        <w:t>тің ОПҚ</w:t>
      </w:r>
      <w:r w:rsidRPr="00AA7F09">
        <w:rPr>
          <w:sz w:val="28"/>
          <w:szCs w:val="28"/>
          <w:lang w:val="kk-KZ"/>
        </w:rPr>
        <w:t xml:space="preserve"> және қызметкерлерімен еңбек шарты бұзылуы немесе университет басшылығымен келісім бойынша бір жылға ұзартылуы мүмкін</w:t>
      </w:r>
      <w:r>
        <w:rPr>
          <w:sz w:val="28"/>
          <w:szCs w:val="28"/>
          <w:lang w:val="kk-KZ"/>
        </w:rPr>
        <w:t>»</w:t>
      </w:r>
      <w:r w:rsidR="00EA0DAC" w:rsidRPr="001B0AA0">
        <w:rPr>
          <w:sz w:val="28"/>
          <w:szCs w:val="28"/>
        </w:rPr>
        <w:t>.</w:t>
      </w:r>
    </w:p>
    <w:p w:rsidR="00D94E0D" w:rsidRPr="00EC7F40" w:rsidRDefault="00D94E0D" w:rsidP="00D94E0D">
      <w:pPr>
        <w:pStyle w:val="a8"/>
        <w:shd w:val="clear" w:color="auto" w:fill="FFFFFF"/>
        <w:spacing w:after="0" w:line="240" w:lineRule="auto"/>
        <w:ind w:left="0" w:firstLine="426"/>
        <w:jc w:val="both"/>
        <w:rPr>
          <w:sz w:val="28"/>
          <w:szCs w:val="28"/>
          <w:lang w:val="kk-KZ"/>
        </w:rPr>
      </w:pPr>
      <w:r>
        <w:rPr>
          <w:sz w:val="28"/>
          <w:szCs w:val="28"/>
          <w:lang w:val="kk-KZ"/>
        </w:rPr>
        <w:t>Жауапты</w:t>
      </w:r>
      <w:r w:rsidRPr="00EC7F40">
        <w:rPr>
          <w:sz w:val="28"/>
          <w:szCs w:val="28"/>
          <w:lang w:val="kk-KZ"/>
        </w:rPr>
        <w:t xml:space="preserve">: </w:t>
      </w:r>
      <w:r>
        <w:rPr>
          <w:sz w:val="28"/>
          <w:szCs w:val="28"/>
          <w:lang w:val="kk-KZ"/>
        </w:rPr>
        <w:t>ҚБ басшысы</w:t>
      </w:r>
      <w:r w:rsidRPr="00EC7F40">
        <w:rPr>
          <w:sz w:val="28"/>
          <w:szCs w:val="28"/>
          <w:lang w:val="kk-KZ"/>
        </w:rPr>
        <w:t xml:space="preserve">. </w:t>
      </w:r>
    </w:p>
    <w:p w:rsidR="00EA0DAC" w:rsidRPr="001B0AA0" w:rsidRDefault="00D94E0D" w:rsidP="00D94E0D">
      <w:pPr>
        <w:pStyle w:val="a8"/>
        <w:shd w:val="clear" w:color="auto" w:fill="FFFFFF"/>
        <w:spacing w:after="0" w:line="240" w:lineRule="auto"/>
        <w:ind w:left="0" w:firstLine="426"/>
        <w:jc w:val="both"/>
        <w:rPr>
          <w:sz w:val="28"/>
          <w:szCs w:val="28"/>
        </w:rPr>
      </w:pPr>
      <w:r>
        <w:rPr>
          <w:sz w:val="28"/>
          <w:szCs w:val="28"/>
          <w:lang w:val="kk-KZ"/>
        </w:rPr>
        <w:t>Мерзімі</w:t>
      </w:r>
      <w:r w:rsidRPr="00EC7F40">
        <w:rPr>
          <w:sz w:val="28"/>
          <w:szCs w:val="28"/>
          <w:lang w:val="kk-KZ"/>
        </w:rPr>
        <w:t xml:space="preserve">: </w:t>
      </w:r>
      <w:r>
        <w:rPr>
          <w:sz w:val="28"/>
          <w:szCs w:val="28"/>
          <w:lang w:val="kk-KZ"/>
        </w:rPr>
        <w:t>2023 ж. желтоқсан</w:t>
      </w:r>
      <w:r w:rsidR="00EA0DAC" w:rsidRPr="001B0AA0">
        <w:rPr>
          <w:sz w:val="28"/>
          <w:szCs w:val="28"/>
        </w:rPr>
        <w:t>.</w:t>
      </w:r>
    </w:p>
    <w:p w:rsidR="00D94E0D" w:rsidRPr="00EC7F40" w:rsidRDefault="00D94E0D" w:rsidP="00D94E0D">
      <w:pPr>
        <w:pStyle w:val="a8"/>
        <w:numPr>
          <w:ilvl w:val="0"/>
          <w:numId w:val="35"/>
        </w:numPr>
        <w:shd w:val="clear" w:color="auto" w:fill="FFFFFF"/>
        <w:spacing w:after="0" w:line="240" w:lineRule="auto"/>
        <w:ind w:left="0" w:firstLine="426"/>
        <w:jc w:val="both"/>
        <w:rPr>
          <w:sz w:val="28"/>
          <w:szCs w:val="28"/>
          <w:lang w:val="kk-KZ"/>
        </w:rPr>
      </w:pPr>
      <w:r w:rsidRPr="00EC7F40">
        <w:rPr>
          <w:sz w:val="28"/>
          <w:szCs w:val="28"/>
          <w:lang w:val="kk-KZ"/>
        </w:rPr>
        <w:t xml:space="preserve">Жұмысқа қабылдау кезінде тиімді бейімделу мақсатында </w:t>
      </w:r>
      <w:r>
        <w:rPr>
          <w:sz w:val="28"/>
          <w:szCs w:val="28"/>
          <w:lang w:val="kk-KZ"/>
        </w:rPr>
        <w:t>«</w:t>
      </w:r>
      <w:r w:rsidRPr="00EC7F40">
        <w:rPr>
          <w:sz w:val="28"/>
          <w:szCs w:val="28"/>
          <w:lang w:val="kk-KZ"/>
        </w:rPr>
        <w:t>Академик Е.А.Бөкетов атындағы Қарағанды университеті</w:t>
      </w:r>
      <w:r>
        <w:rPr>
          <w:sz w:val="28"/>
          <w:szCs w:val="28"/>
          <w:lang w:val="kk-KZ"/>
        </w:rPr>
        <w:t xml:space="preserve">» </w:t>
      </w:r>
      <w:r w:rsidRPr="00EC7F40">
        <w:rPr>
          <w:sz w:val="28"/>
          <w:szCs w:val="28"/>
          <w:lang w:val="kk-KZ"/>
        </w:rPr>
        <w:t>КЕАҚ қызметкерлерін бейімдеу туралы ереже әзірле</w:t>
      </w:r>
      <w:r>
        <w:rPr>
          <w:sz w:val="28"/>
          <w:szCs w:val="28"/>
          <w:lang w:val="kk-KZ"/>
        </w:rPr>
        <w:t>нсін.</w:t>
      </w:r>
      <w:r w:rsidRPr="00EC7F40">
        <w:rPr>
          <w:sz w:val="28"/>
          <w:szCs w:val="28"/>
          <w:lang w:val="kk-KZ"/>
        </w:rPr>
        <w:t xml:space="preserve"> </w:t>
      </w:r>
    </w:p>
    <w:p w:rsidR="00D94E0D" w:rsidRPr="007F2BFB" w:rsidRDefault="00D94E0D" w:rsidP="00D94E0D">
      <w:pPr>
        <w:shd w:val="clear" w:color="auto" w:fill="FFFFFF"/>
        <w:ind w:firstLine="426"/>
        <w:jc w:val="both"/>
        <w:rPr>
          <w:sz w:val="28"/>
          <w:szCs w:val="28"/>
          <w:lang w:val="kk-KZ"/>
        </w:rPr>
      </w:pPr>
      <w:r w:rsidRPr="007F2BFB">
        <w:rPr>
          <w:sz w:val="28"/>
          <w:szCs w:val="28"/>
          <w:lang w:val="kk-KZ"/>
        </w:rPr>
        <w:t xml:space="preserve">Жауапты: ҚБ басшысы. </w:t>
      </w:r>
    </w:p>
    <w:p w:rsidR="00EA0DAC" w:rsidRPr="00EA0DAC" w:rsidRDefault="00D94E0D" w:rsidP="00EA0DAC">
      <w:pPr>
        <w:pStyle w:val="a8"/>
        <w:shd w:val="clear" w:color="auto" w:fill="FFFFFF"/>
        <w:spacing w:after="0" w:line="240" w:lineRule="auto"/>
        <w:ind w:left="426"/>
        <w:jc w:val="both"/>
        <w:rPr>
          <w:sz w:val="28"/>
          <w:szCs w:val="28"/>
        </w:rPr>
      </w:pPr>
      <w:r w:rsidRPr="007F2BFB">
        <w:rPr>
          <w:sz w:val="28"/>
          <w:szCs w:val="28"/>
          <w:lang w:val="kk-KZ"/>
        </w:rPr>
        <w:t>Мерзімі: 2023 ж. желтоқсан</w:t>
      </w:r>
      <w:r w:rsidR="00EA0DAC" w:rsidRPr="001B0AA0">
        <w:rPr>
          <w:sz w:val="28"/>
          <w:szCs w:val="28"/>
        </w:rPr>
        <w:t>.</w:t>
      </w:r>
    </w:p>
    <w:p w:rsidR="00BB61EA" w:rsidRPr="00AE4520" w:rsidRDefault="00BB61EA" w:rsidP="00AE4520">
      <w:pPr>
        <w:shd w:val="clear" w:color="auto" w:fill="FFFFFF"/>
        <w:ind w:firstLine="567"/>
        <w:jc w:val="both"/>
        <w:rPr>
          <w:sz w:val="28"/>
          <w:szCs w:val="28"/>
        </w:rPr>
      </w:pPr>
    </w:p>
    <w:p w:rsidR="00BB61EA" w:rsidRPr="00AE4520" w:rsidRDefault="00EA0DAC" w:rsidP="00AE4520">
      <w:pPr>
        <w:pStyle w:val="2"/>
        <w:ind w:firstLine="567"/>
        <w:jc w:val="both"/>
        <w:rPr>
          <w:rFonts w:eastAsia="BatangChe"/>
          <w:sz w:val="28"/>
          <w:szCs w:val="28"/>
          <w:lang w:val="kk-KZ"/>
        </w:rPr>
      </w:pPr>
      <w:r>
        <w:rPr>
          <w:rFonts w:eastAsia="BatangChe"/>
          <w:sz w:val="28"/>
          <w:szCs w:val="28"/>
          <w:shd w:val="clear" w:color="auto" w:fill="FFFFFF"/>
          <w:lang w:val="kk-KZ"/>
        </w:rPr>
        <w:t>3</w:t>
      </w:r>
      <w:r w:rsidR="00BB61EA" w:rsidRPr="00AE4520">
        <w:rPr>
          <w:rFonts w:eastAsia="BatangChe"/>
          <w:sz w:val="28"/>
          <w:szCs w:val="28"/>
          <w:shd w:val="clear" w:color="auto" w:fill="FFFFFF"/>
          <w:lang w:val="kk-KZ"/>
        </w:rPr>
        <w:t>.</w:t>
      </w:r>
      <w:r w:rsidR="00BB61EA" w:rsidRPr="00AE4520">
        <w:rPr>
          <w:rFonts w:eastAsia="BatangChe"/>
          <w:sz w:val="28"/>
          <w:szCs w:val="28"/>
          <w:lang w:val="kk-KZ"/>
        </w:rPr>
        <w:t xml:space="preserve"> </w:t>
      </w:r>
      <w:r w:rsidR="00924497" w:rsidRPr="00924497">
        <w:rPr>
          <w:rFonts w:eastAsia="BatangChe"/>
          <w:b/>
          <w:color w:val="auto"/>
          <w:sz w:val="28"/>
          <w:szCs w:val="28"/>
          <w:lang w:val="kk-KZ"/>
        </w:rPr>
        <w:t>Біліктілік істері</w:t>
      </w:r>
    </w:p>
    <w:p w:rsidR="00EA0DAC" w:rsidRPr="00924497" w:rsidRDefault="00BB61EA" w:rsidP="00EA0DAC">
      <w:pPr>
        <w:ind w:firstLine="567"/>
        <w:jc w:val="both"/>
        <w:rPr>
          <w:sz w:val="28"/>
          <w:szCs w:val="28"/>
          <w:lang w:val="kk-KZ"/>
        </w:rPr>
      </w:pPr>
      <w:r w:rsidRPr="00015DE5">
        <w:rPr>
          <w:rFonts w:eastAsia="BatangChe"/>
          <w:sz w:val="28"/>
          <w:szCs w:val="28"/>
          <w:lang w:val="kk-KZ"/>
        </w:rPr>
        <w:t>1.</w:t>
      </w:r>
      <w:r w:rsidR="00EA0DAC" w:rsidRPr="00015DE5">
        <w:rPr>
          <w:rFonts w:eastAsia="BatangChe"/>
          <w:sz w:val="28"/>
          <w:szCs w:val="28"/>
          <w:lang w:val="kk-KZ"/>
        </w:rPr>
        <w:t xml:space="preserve"> </w:t>
      </w:r>
      <w:r w:rsidR="00924497">
        <w:rPr>
          <w:rFonts w:eastAsia="BatangChe"/>
          <w:sz w:val="28"/>
          <w:szCs w:val="28"/>
          <w:lang w:val="kk-KZ"/>
        </w:rPr>
        <w:t xml:space="preserve">Ф.-м.ғ.к., академик Е.А. Бөкетов атындағы Қарағанды университетінің радиофизика және электроника кафедрасының профессоры Аймуханов Айтбек Калиевичтің кандидатурасын </w:t>
      </w:r>
      <w:r w:rsidR="00924497" w:rsidRPr="00257FBD">
        <w:rPr>
          <w:sz w:val="28"/>
          <w:szCs w:val="28"/>
          <w:lang w:val="kk-KZ"/>
        </w:rPr>
        <w:t>10200 – Физи</w:t>
      </w:r>
      <w:r w:rsidR="00924497">
        <w:rPr>
          <w:sz w:val="28"/>
          <w:szCs w:val="28"/>
          <w:lang w:val="kk-KZ"/>
        </w:rPr>
        <w:t>ка ғылымдары</w:t>
      </w:r>
      <w:r w:rsidR="00924497" w:rsidRPr="008C1D9B">
        <w:rPr>
          <w:sz w:val="28"/>
          <w:szCs w:val="28"/>
          <w:lang w:val="kk-KZ"/>
        </w:rPr>
        <w:t xml:space="preserve"> </w:t>
      </w:r>
      <w:r w:rsidR="00924497">
        <w:rPr>
          <w:sz w:val="28"/>
          <w:szCs w:val="28"/>
          <w:lang w:val="kk-KZ"/>
        </w:rPr>
        <w:t>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профессоры ғылыми атағын беруге ұсыну туралы</w:t>
      </w:r>
      <w:r w:rsidR="00EA0DAC" w:rsidRPr="00924497">
        <w:rPr>
          <w:sz w:val="28"/>
          <w:szCs w:val="28"/>
          <w:lang w:val="kk-KZ"/>
        </w:rPr>
        <w:t>.</w:t>
      </w:r>
    </w:p>
    <w:p w:rsidR="00BB61EA" w:rsidRPr="00015DE5" w:rsidRDefault="00BB61EA" w:rsidP="00015DE5">
      <w:pPr>
        <w:pStyle w:val="p"/>
        <w:jc w:val="both"/>
        <w:rPr>
          <w:sz w:val="28"/>
          <w:szCs w:val="28"/>
          <w:lang w:val="kk-KZ"/>
        </w:rPr>
      </w:pPr>
    </w:p>
    <w:p w:rsidR="00BB61EA" w:rsidRPr="00AE4520" w:rsidRDefault="00B9189F" w:rsidP="00AE4520">
      <w:pPr>
        <w:tabs>
          <w:tab w:val="left" w:pos="3090"/>
        </w:tabs>
        <w:ind w:firstLine="567"/>
        <w:jc w:val="both"/>
        <w:rPr>
          <w:sz w:val="28"/>
          <w:szCs w:val="28"/>
        </w:rPr>
      </w:pPr>
      <w:r>
        <w:rPr>
          <w:sz w:val="28"/>
          <w:szCs w:val="28"/>
          <w:lang w:val="kk-KZ"/>
        </w:rPr>
        <w:t>Ғылыми кеңес қаулы етті</w:t>
      </w:r>
      <w:r w:rsidR="00BB61EA" w:rsidRPr="00AE4520">
        <w:rPr>
          <w:sz w:val="28"/>
          <w:szCs w:val="28"/>
        </w:rPr>
        <w:t>:</w:t>
      </w:r>
    </w:p>
    <w:p w:rsidR="00A91EB2" w:rsidRPr="00CA1B7A" w:rsidRDefault="00A91EB2" w:rsidP="00A91EB2">
      <w:pPr>
        <w:tabs>
          <w:tab w:val="left" w:pos="3090"/>
        </w:tabs>
        <w:jc w:val="both"/>
        <w:rPr>
          <w:sz w:val="28"/>
          <w:szCs w:val="28"/>
        </w:rPr>
      </w:pPr>
      <w:r w:rsidRPr="00CA1B7A">
        <w:rPr>
          <w:sz w:val="28"/>
          <w:szCs w:val="28"/>
        </w:rPr>
        <w:t xml:space="preserve">1. </w:t>
      </w:r>
      <w:r w:rsidR="00B9189F" w:rsidRPr="009F4434">
        <w:rPr>
          <w:sz w:val="28"/>
          <w:szCs w:val="28"/>
        </w:rPr>
        <w:t>Есеп комиссиясы отырысының 27.</w:t>
      </w:r>
      <w:r w:rsidR="00B9189F">
        <w:rPr>
          <w:sz w:val="28"/>
          <w:szCs w:val="28"/>
          <w:lang w:val="kk-KZ"/>
        </w:rPr>
        <w:t>09</w:t>
      </w:r>
      <w:r w:rsidR="00B9189F" w:rsidRPr="009F4434">
        <w:rPr>
          <w:sz w:val="28"/>
          <w:szCs w:val="28"/>
        </w:rPr>
        <w:t>.202</w:t>
      </w:r>
      <w:r w:rsidR="00B9189F">
        <w:rPr>
          <w:sz w:val="28"/>
          <w:szCs w:val="28"/>
          <w:lang w:val="kk-KZ"/>
        </w:rPr>
        <w:t>3</w:t>
      </w:r>
      <w:r w:rsidR="00B9189F" w:rsidRPr="009F4434">
        <w:rPr>
          <w:sz w:val="28"/>
          <w:szCs w:val="28"/>
        </w:rPr>
        <w:t xml:space="preserve"> ж. № 1-4 хаттамалары бекітілсін</w:t>
      </w:r>
      <w:r w:rsidRPr="00CA1B7A">
        <w:rPr>
          <w:sz w:val="28"/>
          <w:szCs w:val="28"/>
        </w:rPr>
        <w:t>.</w:t>
      </w:r>
    </w:p>
    <w:p w:rsidR="00A91EB2" w:rsidRPr="0062073D" w:rsidRDefault="00A91EB2" w:rsidP="00A91EB2">
      <w:pPr>
        <w:jc w:val="both"/>
        <w:rPr>
          <w:color w:val="000000"/>
          <w:spacing w:val="-6"/>
          <w:sz w:val="28"/>
          <w:szCs w:val="28"/>
          <w:shd w:val="clear" w:color="auto" w:fill="FFFFFF"/>
          <w:lang w:val="kk-KZ"/>
        </w:rPr>
      </w:pPr>
      <w:r w:rsidRPr="00CA1B7A">
        <w:rPr>
          <w:sz w:val="28"/>
          <w:szCs w:val="28"/>
        </w:rPr>
        <w:t xml:space="preserve">2. </w:t>
      </w:r>
      <w:r w:rsidR="00B9189F" w:rsidRPr="007D7044">
        <w:rPr>
          <w:sz w:val="28"/>
          <w:szCs w:val="28"/>
        </w:rPr>
        <w:t xml:space="preserve">Қазақстан Республикасының </w:t>
      </w:r>
      <w:r w:rsidR="00B9189F">
        <w:rPr>
          <w:sz w:val="28"/>
          <w:szCs w:val="28"/>
          <w:lang w:val="kk-KZ"/>
        </w:rPr>
        <w:t xml:space="preserve">ҒЖБМ Ғылым және жоғары білім саласындағы сапаны қамтамасыз ету комитетіне </w:t>
      </w:r>
      <w:r w:rsidR="008D6AA4">
        <w:rPr>
          <w:sz w:val="28"/>
          <w:szCs w:val="28"/>
        </w:rPr>
        <w:t>Аймуханов Айтбек</w:t>
      </w:r>
      <w:r w:rsidR="008D6AA4" w:rsidRPr="003D265E">
        <w:rPr>
          <w:sz w:val="28"/>
          <w:szCs w:val="28"/>
        </w:rPr>
        <w:t xml:space="preserve"> </w:t>
      </w:r>
      <w:r w:rsidR="008D6AA4">
        <w:rPr>
          <w:sz w:val="28"/>
          <w:szCs w:val="28"/>
        </w:rPr>
        <w:t>Калиевич</w:t>
      </w:r>
      <w:r w:rsidR="008D6AA4">
        <w:rPr>
          <w:sz w:val="28"/>
          <w:szCs w:val="28"/>
          <w:lang w:val="kk-KZ"/>
        </w:rPr>
        <w:t>ке</w:t>
      </w:r>
      <w:r w:rsidR="00B9189F" w:rsidRPr="007D7044">
        <w:rPr>
          <w:sz w:val="28"/>
          <w:szCs w:val="28"/>
        </w:rPr>
        <w:t xml:space="preserve"> </w:t>
      </w:r>
      <w:r w:rsidR="008D6AA4" w:rsidRPr="00257FBD">
        <w:rPr>
          <w:sz w:val="28"/>
          <w:szCs w:val="28"/>
          <w:lang w:val="kk-KZ"/>
        </w:rPr>
        <w:t>10200 – Физи</w:t>
      </w:r>
      <w:r w:rsidR="008D6AA4">
        <w:rPr>
          <w:sz w:val="28"/>
          <w:szCs w:val="28"/>
          <w:lang w:val="kk-KZ"/>
        </w:rPr>
        <w:t>ка ғылымдары</w:t>
      </w:r>
      <w:r w:rsidR="008D6AA4" w:rsidRPr="008C1D9B">
        <w:rPr>
          <w:sz w:val="28"/>
          <w:szCs w:val="28"/>
          <w:lang w:val="kk-KZ"/>
        </w:rPr>
        <w:t xml:space="preserve"> </w:t>
      </w:r>
      <w:r w:rsidR="008D6AA4">
        <w:rPr>
          <w:sz w:val="28"/>
          <w:szCs w:val="28"/>
          <w:lang w:val="kk-KZ"/>
        </w:rPr>
        <w:t>ғылыми бағыты бойынша</w:t>
      </w:r>
      <w:r w:rsidR="00B9189F" w:rsidRPr="00EA14FF">
        <w:rPr>
          <w:sz w:val="28"/>
          <w:szCs w:val="28"/>
          <w:lang w:val="kk-KZ"/>
        </w:rPr>
        <w:t xml:space="preserve"> профессор ғылыми атағын</w:t>
      </w:r>
      <w:r w:rsidR="00B9189F" w:rsidRPr="007D7044">
        <w:rPr>
          <w:sz w:val="28"/>
          <w:szCs w:val="28"/>
        </w:rPr>
        <w:t xml:space="preserve"> </w:t>
      </w:r>
      <w:r w:rsidR="00B9189F">
        <w:rPr>
          <w:sz w:val="28"/>
          <w:szCs w:val="28"/>
          <w:lang w:val="kk-KZ"/>
        </w:rPr>
        <w:t xml:space="preserve">беру туралы </w:t>
      </w:r>
      <w:r w:rsidR="00B9189F" w:rsidRPr="007D7044">
        <w:rPr>
          <w:sz w:val="28"/>
          <w:szCs w:val="28"/>
        </w:rPr>
        <w:t>өтініш бер</w:t>
      </w:r>
      <w:r w:rsidR="00B9189F">
        <w:rPr>
          <w:sz w:val="28"/>
          <w:szCs w:val="28"/>
          <w:lang w:val="kk-KZ"/>
        </w:rPr>
        <w:t>ілсін</w:t>
      </w:r>
      <w:r>
        <w:rPr>
          <w:sz w:val="28"/>
          <w:szCs w:val="28"/>
        </w:rPr>
        <w:t>.</w:t>
      </w:r>
    </w:p>
    <w:p w:rsidR="00BB61EA" w:rsidRPr="00AE4520" w:rsidRDefault="00BB61EA" w:rsidP="00AE4520">
      <w:pPr>
        <w:ind w:firstLine="567"/>
        <w:jc w:val="both"/>
        <w:rPr>
          <w:sz w:val="28"/>
          <w:szCs w:val="28"/>
        </w:rPr>
      </w:pPr>
    </w:p>
    <w:p w:rsidR="00BB61EA" w:rsidRDefault="00A91EB2" w:rsidP="00AE4520">
      <w:pPr>
        <w:pStyle w:val="a8"/>
        <w:spacing w:after="0" w:line="240" w:lineRule="auto"/>
        <w:ind w:left="0" w:firstLine="567"/>
        <w:jc w:val="both"/>
        <w:rPr>
          <w:b/>
          <w:sz w:val="28"/>
          <w:szCs w:val="28"/>
          <w:lang w:val="kk-KZ"/>
        </w:rPr>
      </w:pPr>
      <w:r>
        <w:rPr>
          <w:b/>
          <w:sz w:val="28"/>
          <w:szCs w:val="28"/>
        </w:rPr>
        <w:t>4</w:t>
      </w:r>
      <w:r w:rsidR="00BB61EA" w:rsidRPr="00AE4520">
        <w:rPr>
          <w:b/>
          <w:sz w:val="28"/>
          <w:szCs w:val="28"/>
        </w:rPr>
        <w:t>.</w:t>
      </w:r>
      <w:r w:rsidR="00FE6B4C">
        <w:rPr>
          <w:b/>
          <w:sz w:val="28"/>
          <w:szCs w:val="28"/>
          <w:lang w:val="kk-KZ"/>
        </w:rPr>
        <w:t xml:space="preserve"> Әртүрлі мәселелер</w:t>
      </w:r>
    </w:p>
    <w:p w:rsidR="0040747C" w:rsidRPr="00FE6B4C" w:rsidRDefault="0040747C" w:rsidP="00AE4520">
      <w:pPr>
        <w:pStyle w:val="a8"/>
        <w:spacing w:after="0" w:line="240" w:lineRule="auto"/>
        <w:ind w:left="0" w:firstLine="567"/>
        <w:jc w:val="both"/>
        <w:rPr>
          <w:b/>
          <w:sz w:val="28"/>
          <w:szCs w:val="28"/>
          <w:lang w:val="kk-KZ"/>
        </w:rPr>
      </w:pPr>
    </w:p>
    <w:p w:rsidR="00A91EB2" w:rsidRPr="001B0AA0" w:rsidRDefault="00FE6B4C" w:rsidP="00A91EB2">
      <w:pPr>
        <w:pStyle w:val="a8"/>
        <w:spacing w:after="0" w:line="240" w:lineRule="auto"/>
        <w:ind w:left="0"/>
        <w:jc w:val="both"/>
        <w:rPr>
          <w:b/>
          <w:i/>
          <w:sz w:val="28"/>
          <w:szCs w:val="28"/>
        </w:rPr>
      </w:pPr>
      <w:r>
        <w:rPr>
          <w:b/>
          <w:i/>
          <w:sz w:val="28"/>
          <w:szCs w:val="28"/>
          <w:lang w:val="kk-KZ"/>
        </w:rPr>
        <w:t>Баяндамашы</w:t>
      </w:r>
      <w:r w:rsidR="00A91EB2" w:rsidRPr="001B0AA0">
        <w:rPr>
          <w:b/>
          <w:i/>
          <w:sz w:val="28"/>
          <w:szCs w:val="28"/>
        </w:rPr>
        <w:t xml:space="preserve">: </w:t>
      </w:r>
      <w:r>
        <w:rPr>
          <w:rFonts w:eastAsia="BatangChe"/>
          <w:b/>
          <w:bCs/>
          <w:i/>
          <w:sz w:val="28"/>
          <w:szCs w:val="28"/>
          <w:lang w:val="kk-KZ"/>
        </w:rPr>
        <w:t>ғылым департаментінің директоры</w:t>
      </w:r>
      <w:r w:rsidR="00A91EB2" w:rsidRPr="001B0AA0">
        <w:rPr>
          <w:rFonts w:eastAsia="BatangChe"/>
          <w:b/>
          <w:bCs/>
          <w:i/>
          <w:sz w:val="28"/>
          <w:szCs w:val="28"/>
        </w:rPr>
        <w:t xml:space="preserve"> Касымов Серик Сагимбекович</w:t>
      </w:r>
    </w:p>
    <w:p w:rsidR="00F8496B" w:rsidRPr="00FF5EAB" w:rsidRDefault="00A91EB2" w:rsidP="00F8496B">
      <w:pPr>
        <w:tabs>
          <w:tab w:val="left" w:pos="360"/>
        </w:tabs>
        <w:jc w:val="both"/>
        <w:rPr>
          <w:sz w:val="28"/>
          <w:szCs w:val="28"/>
          <w:lang w:val="kk-KZ"/>
        </w:rPr>
      </w:pPr>
      <w:r w:rsidRPr="001B0AA0">
        <w:rPr>
          <w:sz w:val="28"/>
          <w:szCs w:val="28"/>
          <w:lang w:val="kk-KZ"/>
        </w:rPr>
        <w:t xml:space="preserve">1. </w:t>
      </w:r>
      <w:r w:rsidR="00F8496B">
        <w:rPr>
          <w:sz w:val="28"/>
          <w:szCs w:val="28"/>
          <w:lang w:val="kk-KZ"/>
        </w:rPr>
        <w:t>Польша республикасының елшілігінде Познань қаласындағы Адам Мицкевич атындағы университетінде жоспарланған ғылыми тағылымдамадан өту үшін виза беруден бас тарту туралы шешім қабалдануына байланысты</w:t>
      </w:r>
      <w:r w:rsidR="00F8496B" w:rsidRPr="006F1D17">
        <w:rPr>
          <w:spacing w:val="-2"/>
          <w:sz w:val="28"/>
          <w:szCs w:val="28"/>
          <w:lang w:val="kk-KZ"/>
        </w:rPr>
        <w:t xml:space="preserve"> </w:t>
      </w:r>
      <w:r w:rsidR="00F8496B" w:rsidRPr="00FF5EAB">
        <w:rPr>
          <w:sz w:val="28"/>
          <w:szCs w:val="28"/>
          <w:lang w:val="kk-KZ"/>
        </w:rPr>
        <w:t xml:space="preserve">8D01702 – </w:t>
      </w:r>
      <w:r w:rsidR="00F8496B">
        <w:rPr>
          <w:sz w:val="28"/>
          <w:szCs w:val="28"/>
          <w:lang w:val="kk-KZ"/>
        </w:rPr>
        <w:t>Шет тілі: екі шет тілі</w:t>
      </w:r>
      <w:r w:rsidR="00F8496B" w:rsidRPr="006F1D17">
        <w:rPr>
          <w:sz w:val="28"/>
          <w:szCs w:val="28"/>
          <w:lang w:val="kk-KZ"/>
        </w:rPr>
        <w:t xml:space="preserve"> білім беру бағдарламасының 2-курс докторанты </w:t>
      </w:r>
      <w:r w:rsidR="00F8496B">
        <w:rPr>
          <w:sz w:val="28"/>
          <w:szCs w:val="28"/>
          <w:lang w:val="kk-KZ"/>
        </w:rPr>
        <w:t>А.К. Балтабаеваға</w:t>
      </w:r>
      <w:r w:rsidR="00F8496B" w:rsidRPr="006F1D17">
        <w:rPr>
          <w:sz w:val="28"/>
          <w:szCs w:val="28"/>
          <w:lang w:val="kk-KZ"/>
        </w:rPr>
        <w:t xml:space="preserve"> ғылыми консультант ретінде</w:t>
      </w:r>
      <w:r w:rsidR="00F8496B">
        <w:rPr>
          <w:sz w:val="28"/>
          <w:szCs w:val="28"/>
          <w:lang w:val="kk-KZ"/>
        </w:rPr>
        <w:t xml:space="preserve"> Познаньдағы Адам Мицкевич атындағы университетінің (Познань қ., Польша) философия </w:t>
      </w:r>
      <w:r w:rsidR="00F8496B">
        <w:rPr>
          <w:sz w:val="28"/>
          <w:szCs w:val="28"/>
          <w:lang w:val="kk-KZ"/>
        </w:rPr>
        <w:lastRenderedPageBreak/>
        <w:t>докторы (</w:t>
      </w:r>
      <w:r w:rsidR="00F8496B" w:rsidRPr="007177F8">
        <w:rPr>
          <w:sz w:val="28"/>
          <w:szCs w:val="28"/>
          <w:lang w:val="kk-KZ"/>
        </w:rPr>
        <w:t>PhD</w:t>
      </w:r>
      <w:r w:rsidR="00F8496B">
        <w:rPr>
          <w:sz w:val="28"/>
          <w:szCs w:val="28"/>
          <w:lang w:val="kk-KZ"/>
        </w:rPr>
        <w:t>)</w:t>
      </w:r>
      <w:r w:rsidR="00F8496B" w:rsidRPr="006F1D17">
        <w:rPr>
          <w:sz w:val="28"/>
          <w:szCs w:val="28"/>
          <w:lang w:val="kk-KZ"/>
        </w:rPr>
        <w:t xml:space="preserve"> </w:t>
      </w:r>
      <w:r w:rsidR="00F8496B" w:rsidRPr="007177F8">
        <w:rPr>
          <w:sz w:val="28"/>
          <w:szCs w:val="28"/>
          <w:lang w:val="kk-KZ"/>
        </w:rPr>
        <w:t>Cem Erdem</w:t>
      </w:r>
      <w:r w:rsidR="00F8496B">
        <w:rPr>
          <w:sz w:val="28"/>
          <w:szCs w:val="28"/>
          <w:lang w:val="kk-KZ"/>
        </w:rPr>
        <w:t>ге қосымша Гази университетінің (Анкара қ., Түркия Республикасы) профессоры</w:t>
      </w:r>
      <w:r w:rsidR="00F8496B" w:rsidRPr="006F1D17">
        <w:rPr>
          <w:sz w:val="28"/>
          <w:szCs w:val="28"/>
          <w:lang w:val="kk-KZ"/>
        </w:rPr>
        <w:t xml:space="preserve"> </w:t>
      </w:r>
      <w:r w:rsidR="00F8496B">
        <w:rPr>
          <w:sz w:val="28"/>
          <w:szCs w:val="28"/>
          <w:lang w:val="kk-KZ"/>
        </w:rPr>
        <w:t xml:space="preserve">Мехмет Акиф Созерді </w:t>
      </w:r>
      <w:r w:rsidR="00F8496B" w:rsidRPr="006F1D17">
        <w:rPr>
          <w:sz w:val="28"/>
          <w:szCs w:val="28"/>
          <w:lang w:val="kk-KZ"/>
        </w:rPr>
        <w:t>тағайындау туралы</w:t>
      </w:r>
      <w:r w:rsidR="00F8496B" w:rsidRPr="00FF5EAB">
        <w:rPr>
          <w:sz w:val="28"/>
          <w:szCs w:val="28"/>
          <w:lang w:val="kk-KZ"/>
        </w:rPr>
        <w:t>.</w:t>
      </w:r>
    </w:p>
    <w:p w:rsidR="00F8496B" w:rsidRPr="00FF5EAB" w:rsidRDefault="00F8496B" w:rsidP="00F8496B">
      <w:pPr>
        <w:tabs>
          <w:tab w:val="left" w:pos="360"/>
        </w:tabs>
        <w:jc w:val="both"/>
        <w:rPr>
          <w:i/>
          <w:sz w:val="28"/>
          <w:szCs w:val="28"/>
          <w:lang w:val="kk-KZ"/>
        </w:rPr>
      </w:pPr>
      <w:r>
        <w:rPr>
          <w:i/>
          <w:sz w:val="28"/>
          <w:szCs w:val="28"/>
          <w:lang w:val="kk-KZ"/>
        </w:rPr>
        <w:t>Қаулы етті</w:t>
      </w:r>
      <w:r w:rsidRPr="00FF5EAB">
        <w:rPr>
          <w:i/>
          <w:sz w:val="28"/>
          <w:szCs w:val="28"/>
          <w:lang w:val="kk-KZ"/>
        </w:rPr>
        <w:t>:</w:t>
      </w:r>
    </w:p>
    <w:p w:rsidR="00A91EB2" w:rsidRPr="00074634" w:rsidRDefault="00F8496B" w:rsidP="00F8496B">
      <w:pPr>
        <w:tabs>
          <w:tab w:val="left" w:pos="360"/>
        </w:tabs>
        <w:jc w:val="both"/>
        <w:rPr>
          <w:sz w:val="28"/>
          <w:szCs w:val="28"/>
          <w:lang w:val="kk-KZ"/>
        </w:rPr>
      </w:pPr>
      <w:r>
        <w:rPr>
          <w:sz w:val="28"/>
          <w:szCs w:val="28"/>
          <w:lang w:val="kk-KZ"/>
        </w:rPr>
        <w:t>Польша республикасының елшілігінде Познань қаласындағы Адам Мицкевич атындағы университетінде жоспарланған ғылыми тағылымдамадан өту үшін виза беруден бас тарту туралы шешім қабалдануына байланысты</w:t>
      </w:r>
      <w:r w:rsidRPr="006F1D17">
        <w:rPr>
          <w:spacing w:val="-2"/>
          <w:sz w:val="28"/>
          <w:szCs w:val="28"/>
          <w:lang w:val="kk-KZ"/>
        </w:rPr>
        <w:t xml:space="preserve"> </w:t>
      </w:r>
      <w:r w:rsidRPr="00FF5EAB">
        <w:rPr>
          <w:sz w:val="28"/>
          <w:szCs w:val="28"/>
          <w:lang w:val="kk-KZ"/>
        </w:rPr>
        <w:t xml:space="preserve">8D01702 – </w:t>
      </w:r>
      <w:r>
        <w:rPr>
          <w:sz w:val="28"/>
          <w:szCs w:val="28"/>
          <w:lang w:val="kk-KZ"/>
        </w:rPr>
        <w:t>Шет тілі: екі шет тілі</w:t>
      </w:r>
      <w:r w:rsidRPr="006F1D17">
        <w:rPr>
          <w:sz w:val="28"/>
          <w:szCs w:val="28"/>
          <w:lang w:val="kk-KZ"/>
        </w:rPr>
        <w:t xml:space="preserve"> білім беру бағдарламасының 2-курс </w:t>
      </w:r>
      <w:r w:rsidRPr="00074634">
        <w:rPr>
          <w:sz w:val="28"/>
          <w:szCs w:val="28"/>
          <w:lang w:val="kk-KZ"/>
        </w:rPr>
        <w:t>докторанты А.К. Балтабаеваға ғылыми консультант ретінде Познаньдағы Адам Мицкевич атындағы университетінің (Познань қ., Польша) философия докторы (PhD) Cem Erdemге қосымша Гази университетінің (Анкара қ., Түркия Республикасы) профессоры Мехмет Акиф Созер тағайындалсын</w:t>
      </w:r>
      <w:r w:rsidR="00A91EB2" w:rsidRPr="00074634">
        <w:rPr>
          <w:sz w:val="28"/>
          <w:szCs w:val="28"/>
          <w:lang w:val="kk-KZ"/>
        </w:rPr>
        <w:t>.</w:t>
      </w:r>
    </w:p>
    <w:p w:rsidR="00A91EB2" w:rsidRPr="00074634" w:rsidRDefault="00A91EB2" w:rsidP="00A91EB2">
      <w:pPr>
        <w:rPr>
          <w:sz w:val="28"/>
          <w:szCs w:val="28"/>
          <w:lang w:val="kk-KZ"/>
        </w:rPr>
      </w:pPr>
    </w:p>
    <w:p w:rsidR="00EB5511" w:rsidRPr="00074634" w:rsidRDefault="00A91EB2" w:rsidP="00EB5511">
      <w:pPr>
        <w:tabs>
          <w:tab w:val="left" w:pos="360"/>
        </w:tabs>
        <w:jc w:val="both"/>
        <w:rPr>
          <w:sz w:val="28"/>
          <w:szCs w:val="28"/>
          <w:lang w:val="kk-KZ"/>
        </w:rPr>
      </w:pPr>
      <w:r w:rsidRPr="00074634">
        <w:rPr>
          <w:spacing w:val="-2"/>
          <w:sz w:val="28"/>
          <w:szCs w:val="28"/>
          <w:lang w:val="kk-KZ"/>
        </w:rPr>
        <w:t>2.</w:t>
      </w:r>
      <w:r w:rsidRPr="00074634">
        <w:rPr>
          <w:sz w:val="28"/>
          <w:szCs w:val="28"/>
          <w:lang w:val="kk-KZ"/>
        </w:rPr>
        <w:t xml:space="preserve"> </w:t>
      </w:r>
      <w:r w:rsidR="00EB5511" w:rsidRPr="00074634">
        <w:rPr>
          <w:spacing w:val="-2"/>
          <w:sz w:val="28"/>
          <w:szCs w:val="28"/>
          <w:lang w:val="kk-KZ"/>
        </w:rPr>
        <w:t>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00EB5511" w:rsidRPr="00074634">
        <w:rPr>
          <w:rStyle w:val="s3"/>
          <w:color w:val="auto"/>
          <w:sz w:val="28"/>
          <w:szCs w:val="28"/>
          <w:lang w:val="kk-KZ"/>
        </w:rPr>
        <w:t>06.03.2023 ж. берілген өзгерістер мен толықтырулармен</w:t>
      </w:r>
      <w:r w:rsidR="00EB5511" w:rsidRPr="00074634">
        <w:rPr>
          <w:spacing w:val="-2"/>
          <w:sz w:val="28"/>
          <w:szCs w:val="28"/>
          <w:lang w:val="kk-KZ"/>
        </w:rPr>
        <w:t xml:space="preserve">) 73-тармағының талаптарына байланысты </w:t>
      </w:r>
      <w:r w:rsidR="00EB5511" w:rsidRPr="00074634">
        <w:rPr>
          <w:sz w:val="28"/>
          <w:szCs w:val="28"/>
          <w:lang w:val="kk-KZ"/>
        </w:rPr>
        <w:t>8D01702 – Шет тілі: екі шет тілі білім беру бағдарламасының 2-курс докторанты Р.С.Бөбешке ғылыми консультант ретінде философия докторы (PhD), Нанкин педагогикалық университетінің (Нанкин қ., ҚХР) профессоры Р. Шадиевке қосымша Гази университетінің (Анкара қ., Түркия Республикасы) профессоры Мехмет Акиф Созерді тағайындау туралы.</w:t>
      </w:r>
    </w:p>
    <w:p w:rsidR="00EB5511" w:rsidRPr="00074634" w:rsidRDefault="00EB5511" w:rsidP="00EB5511">
      <w:pPr>
        <w:tabs>
          <w:tab w:val="left" w:pos="360"/>
        </w:tabs>
        <w:jc w:val="both"/>
        <w:rPr>
          <w:i/>
          <w:sz w:val="28"/>
          <w:szCs w:val="28"/>
          <w:lang w:val="kk-KZ"/>
        </w:rPr>
      </w:pPr>
      <w:r w:rsidRPr="00074634">
        <w:rPr>
          <w:i/>
          <w:sz w:val="28"/>
          <w:szCs w:val="28"/>
          <w:lang w:val="kk-KZ"/>
        </w:rPr>
        <w:t>Қаулы етті:</w:t>
      </w:r>
    </w:p>
    <w:p w:rsidR="00A91EB2" w:rsidRPr="00074634" w:rsidRDefault="00EB5511" w:rsidP="00EB5511">
      <w:pPr>
        <w:tabs>
          <w:tab w:val="left" w:pos="360"/>
        </w:tabs>
        <w:jc w:val="both"/>
        <w:rPr>
          <w:sz w:val="28"/>
          <w:szCs w:val="28"/>
          <w:lang w:val="kk-KZ"/>
        </w:rPr>
      </w:pPr>
      <w:r w:rsidRPr="00074634">
        <w:rPr>
          <w:spacing w:val="-2"/>
          <w:sz w:val="28"/>
          <w:szCs w:val="28"/>
          <w:lang w:val="kk-KZ"/>
        </w:rPr>
        <w:t>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Pr="00074634">
        <w:rPr>
          <w:rStyle w:val="s3"/>
          <w:color w:val="auto"/>
          <w:sz w:val="28"/>
          <w:szCs w:val="28"/>
          <w:lang w:val="kk-KZ"/>
        </w:rPr>
        <w:t>06.03.2023 ж. берілген өзгерістер мен толықтырулармен</w:t>
      </w:r>
      <w:r w:rsidRPr="00074634">
        <w:rPr>
          <w:spacing w:val="-2"/>
          <w:sz w:val="28"/>
          <w:szCs w:val="28"/>
          <w:lang w:val="kk-KZ"/>
        </w:rPr>
        <w:t xml:space="preserve">) 73-тармағының талаптарына байланысты </w:t>
      </w:r>
      <w:r w:rsidRPr="00074634">
        <w:rPr>
          <w:sz w:val="28"/>
          <w:szCs w:val="28"/>
          <w:lang w:val="kk-KZ"/>
        </w:rPr>
        <w:t>8D01702 – Шет тілі: екі шет тілі білім беру бағдарламасының 2-курс докторанты Р.С.Бөбешке ғылыми консультант ретінде философия докторы (PhD), Нанкин педагогикалық университетінің (Нанкин қ., ҚХР) профессоры Р. Шадиевке қосымша Гази университетінің (Анкара қ., Түркия Республикасы) профессоры Мехмет Акиф Созер тағайындалсын</w:t>
      </w:r>
      <w:r w:rsidR="00A91EB2" w:rsidRPr="00074634">
        <w:rPr>
          <w:sz w:val="28"/>
          <w:szCs w:val="28"/>
          <w:lang w:val="kk-KZ"/>
        </w:rPr>
        <w:t>.</w:t>
      </w:r>
    </w:p>
    <w:p w:rsidR="00A91EB2" w:rsidRPr="00074634" w:rsidRDefault="00A91EB2" w:rsidP="00A91EB2">
      <w:pPr>
        <w:tabs>
          <w:tab w:val="left" w:pos="360"/>
        </w:tabs>
        <w:jc w:val="both"/>
        <w:rPr>
          <w:sz w:val="28"/>
          <w:szCs w:val="28"/>
          <w:lang w:val="kk-KZ"/>
        </w:rPr>
      </w:pPr>
    </w:p>
    <w:p w:rsidR="00D5454F" w:rsidRPr="00074634" w:rsidRDefault="00A91EB2" w:rsidP="00D5454F">
      <w:pPr>
        <w:tabs>
          <w:tab w:val="left" w:pos="360"/>
        </w:tabs>
        <w:jc w:val="both"/>
        <w:rPr>
          <w:sz w:val="28"/>
          <w:szCs w:val="28"/>
          <w:lang w:val="kk-KZ"/>
        </w:rPr>
      </w:pPr>
      <w:r w:rsidRPr="00074634">
        <w:rPr>
          <w:spacing w:val="-2"/>
          <w:sz w:val="28"/>
          <w:szCs w:val="28"/>
          <w:lang w:val="kk-KZ"/>
        </w:rPr>
        <w:t>3.</w:t>
      </w:r>
      <w:r w:rsidRPr="00074634">
        <w:rPr>
          <w:sz w:val="28"/>
          <w:szCs w:val="28"/>
          <w:lang w:val="kk-KZ"/>
        </w:rPr>
        <w:t xml:space="preserve"> </w:t>
      </w:r>
      <w:r w:rsidR="00D5454F" w:rsidRPr="00074634">
        <w:rPr>
          <w:spacing w:val="-2"/>
          <w:sz w:val="28"/>
          <w:szCs w:val="28"/>
          <w:lang w:val="kk-KZ"/>
        </w:rPr>
        <w:t xml:space="preserve">Диссертациялық зерттеу тақырыбына қатысты көзқарастарының және қолданатын тәсілдерінің ортақ болуына байланысты </w:t>
      </w:r>
      <w:r w:rsidR="00D5454F" w:rsidRPr="00074634">
        <w:rPr>
          <w:sz w:val="28"/>
          <w:szCs w:val="28"/>
          <w:lang w:val="kk-KZ"/>
        </w:rPr>
        <w:t>8D01702 – Шет тілі: екі шет тілі білім беру бағдарламасының 2-курс докторанты М.М. Момбековаға ғылыми консультант ретінде бұрын тағайындалған философия докторы (PhD), «Академик Е.А. Бөкетов атындағы Қарағанды университеті» КЕАҚ (Қарағанды қ., Қазақстан Республикасы) қауымдастырылған профессоры Ж.А. Есказинованың орнына п.ғ.к., «Академик Е.А.Бөкетов атындағы Қарағанды университеті» КЕАҚ (Қарағанды қ., Қазақстан Республикасы) қауымдастырылған профессоры В.А. Бурмистрованы тағайындау туралы.</w:t>
      </w:r>
    </w:p>
    <w:p w:rsidR="00D5454F" w:rsidRPr="00074634" w:rsidRDefault="00D5454F" w:rsidP="00D5454F">
      <w:pPr>
        <w:tabs>
          <w:tab w:val="left" w:pos="360"/>
        </w:tabs>
        <w:jc w:val="both"/>
        <w:rPr>
          <w:i/>
          <w:sz w:val="28"/>
          <w:szCs w:val="28"/>
          <w:lang w:val="kk-KZ"/>
        </w:rPr>
      </w:pPr>
      <w:r w:rsidRPr="00074634">
        <w:rPr>
          <w:i/>
          <w:sz w:val="28"/>
          <w:szCs w:val="28"/>
          <w:lang w:val="kk-KZ"/>
        </w:rPr>
        <w:t>Қаулы етті:</w:t>
      </w:r>
    </w:p>
    <w:p w:rsidR="00A91EB2" w:rsidRPr="00074634" w:rsidRDefault="00D5454F" w:rsidP="00D5454F">
      <w:pPr>
        <w:tabs>
          <w:tab w:val="left" w:pos="360"/>
        </w:tabs>
        <w:jc w:val="both"/>
        <w:rPr>
          <w:sz w:val="28"/>
          <w:szCs w:val="28"/>
          <w:lang w:val="kk-KZ"/>
        </w:rPr>
      </w:pPr>
      <w:r w:rsidRPr="00074634">
        <w:rPr>
          <w:spacing w:val="-2"/>
          <w:sz w:val="28"/>
          <w:szCs w:val="28"/>
          <w:lang w:val="kk-KZ"/>
        </w:rPr>
        <w:t xml:space="preserve">Диссертациялық зерттеу тақырыбына қатысты көзқарастарының және қолданатын тәсілдерінің ортақ болуына байланысты </w:t>
      </w:r>
      <w:r w:rsidRPr="00074634">
        <w:rPr>
          <w:sz w:val="28"/>
          <w:szCs w:val="28"/>
          <w:lang w:val="kk-KZ"/>
        </w:rPr>
        <w:t xml:space="preserve">8D01702 – Шет тілі: екі </w:t>
      </w:r>
      <w:r w:rsidRPr="00074634">
        <w:rPr>
          <w:sz w:val="28"/>
          <w:szCs w:val="28"/>
          <w:lang w:val="kk-KZ"/>
        </w:rPr>
        <w:lastRenderedPageBreak/>
        <w:t>шет тілі білім беру бағдарламасының 2-курс докторанты М.М. Момбековаға ғылыми консультант ретінде бұрын тағайындалған философия докторы (PhD), «Академик Е.А. Бөкетов атындағы Қарағанды университеті» КЕАҚ (Қарағанды қ., Қазақстан Республикасы) қауымдастырылған профессоры Ж.А. Есказинованың орнына п.ғ.к., «Академик Е.А.Бөкетов атындағы Қарағанды университеті» КЕАҚ (Қарағанды қ., Қазақстан Республикасы) қауымдастырылған профессоры В.А. Бурмистрова тағайындалсын</w:t>
      </w:r>
      <w:r w:rsidR="00A91EB2" w:rsidRPr="00074634">
        <w:rPr>
          <w:sz w:val="28"/>
          <w:szCs w:val="28"/>
          <w:lang w:val="kk-KZ"/>
        </w:rPr>
        <w:t>.</w:t>
      </w:r>
    </w:p>
    <w:p w:rsidR="00A91EB2" w:rsidRPr="00074634" w:rsidRDefault="00A91EB2" w:rsidP="00A91EB2">
      <w:pPr>
        <w:tabs>
          <w:tab w:val="left" w:pos="360"/>
        </w:tabs>
        <w:jc w:val="both"/>
        <w:rPr>
          <w:sz w:val="28"/>
          <w:szCs w:val="28"/>
          <w:lang w:val="kk-KZ"/>
        </w:rPr>
      </w:pPr>
    </w:p>
    <w:p w:rsidR="00D5454F" w:rsidRPr="00074634" w:rsidRDefault="00A91EB2" w:rsidP="00D5454F">
      <w:pPr>
        <w:tabs>
          <w:tab w:val="left" w:pos="360"/>
        </w:tabs>
        <w:jc w:val="both"/>
        <w:rPr>
          <w:sz w:val="28"/>
          <w:szCs w:val="28"/>
          <w:lang w:val="kk-KZ"/>
        </w:rPr>
      </w:pPr>
      <w:r w:rsidRPr="00074634">
        <w:rPr>
          <w:spacing w:val="-2"/>
          <w:sz w:val="28"/>
          <w:szCs w:val="28"/>
          <w:lang w:val="kk-KZ"/>
        </w:rPr>
        <w:t>4.</w:t>
      </w:r>
      <w:r w:rsidRPr="00074634">
        <w:rPr>
          <w:sz w:val="28"/>
          <w:szCs w:val="28"/>
          <w:lang w:val="kk-KZ"/>
        </w:rPr>
        <w:t xml:space="preserve"> </w:t>
      </w:r>
      <w:r w:rsidR="00D5454F" w:rsidRPr="00074634">
        <w:rPr>
          <w:sz w:val="28"/>
          <w:szCs w:val="28"/>
          <w:lang w:val="kk-KZ"/>
        </w:rPr>
        <w:t>Г.Н. Акбаева декреттік демалыста болуына байланысты соңғы екі жыл ішінде консультацияларды Л.С. Сырымбетова жүргізгендіктен 6D011900 – Шет тілі: екі шет тілі білім беру бағдарламасының 3-курс докторанты А.Қ.Жұманға ғылыми консультант ретінде п.ғ.к., «Академик Е.А. Бөкетов атындағы Қарағанды университеті» КЕАҚ (Қарағанды қ., Қазақстан Республикасы) қауымдастырылған профессоры Г.Н. Акбаеваға қосымша п.ғ.к., Қазтұтынуодағы Қарағанды университетінің (Қарағанды қ., Қазақстан Республикасы) профессоры Л.С.Сырымбетованы тағайындау туралы.</w:t>
      </w:r>
    </w:p>
    <w:p w:rsidR="00D5454F" w:rsidRPr="00074634" w:rsidRDefault="00D5454F" w:rsidP="00D5454F">
      <w:pPr>
        <w:tabs>
          <w:tab w:val="left" w:pos="360"/>
        </w:tabs>
        <w:jc w:val="both"/>
        <w:rPr>
          <w:i/>
          <w:sz w:val="28"/>
          <w:szCs w:val="28"/>
          <w:lang w:val="kk-KZ"/>
        </w:rPr>
      </w:pPr>
      <w:r w:rsidRPr="00074634">
        <w:rPr>
          <w:i/>
          <w:sz w:val="28"/>
          <w:szCs w:val="28"/>
          <w:lang w:val="kk-KZ"/>
        </w:rPr>
        <w:t>Қаулы етті:</w:t>
      </w:r>
    </w:p>
    <w:p w:rsidR="00A91EB2" w:rsidRPr="00074634" w:rsidRDefault="00D5454F" w:rsidP="00D5454F">
      <w:pPr>
        <w:tabs>
          <w:tab w:val="left" w:pos="360"/>
        </w:tabs>
        <w:jc w:val="both"/>
        <w:rPr>
          <w:sz w:val="28"/>
          <w:szCs w:val="28"/>
          <w:lang w:val="kk-KZ"/>
        </w:rPr>
      </w:pPr>
      <w:r w:rsidRPr="00074634">
        <w:rPr>
          <w:sz w:val="28"/>
          <w:szCs w:val="28"/>
          <w:lang w:val="kk-KZ"/>
        </w:rPr>
        <w:t>Г.Н. Акбаева декреттік демалыста болуына байланысты соңғы екі жыл ішінде консультацияларды Л.С. Сырымбетова жүргізгендіктен 6D011900 – Шет тілі: екі шет тілі білім беру бағдарламасының 3-курс докторанты А.Қ. Жұманға ғылыми консультант ретінде п.ғ.к., «Академик Е.А. Бөкетов атындағы Қарағанды университеті» КЕАҚ (Қарағанды қ., Қазақстан Республикасы) қауымдастырылған профессоры Г.Н. Акбаеваға қосымша п.ғ.к., Қазтұтынуодағы Қарағанды университетінің (Қарағанды қ., Қазақстан Республикасы) профессоры Л.С.Сырымбетова тағайындалсын</w:t>
      </w:r>
      <w:r w:rsidR="00A91EB2" w:rsidRPr="00074634">
        <w:rPr>
          <w:sz w:val="28"/>
          <w:szCs w:val="28"/>
          <w:lang w:val="kk-KZ"/>
        </w:rPr>
        <w:t>.</w:t>
      </w:r>
    </w:p>
    <w:p w:rsidR="00D5454F" w:rsidRPr="00074634" w:rsidRDefault="00D5454F" w:rsidP="00D5454F">
      <w:pPr>
        <w:tabs>
          <w:tab w:val="left" w:pos="360"/>
        </w:tabs>
        <w:jc w:val="both"/>
        <w:rPr>
          <w:sz w:val="28"/>
          <w:szCs w:val="28"/>
          <w:lang w:val="kk-KZ"/>
        </w:rPr>
      </w:pPr>
    </w:p>
    <w:p w:rsidR="0058603D" w:rsidRPr="00074634" w:rsidRDefault="00A91EB2" w:rsidP="0058603D">
      <w:pPr>
        <w:tabs>
          <w:tab w:val="left" w:pos="360"/>
        </w:tabs>
        <w:jc w:val="both"/>
        <w:rPr>
          <w:sz w:val="28"/>
          <w:szCs w:val="28"/>
          <w:lang w:val="kk-KZ"/>
        </w:rPr>
      </w:pPr>
      <w:r w:rsidRPr="00074634">
        <w:rPr>
          <w:spacing w:val="-2"/>
          <w:sz w:val="28"/>
          <w:szCs w:val="28"/>
          <w:lang w:val="kk-KZ"/>
        </w:rPr>
        <w:t>5.</w:t>
      </w:r>
      <w:r w:rsidRPr="00074634">
        <w:rPr>
          <w:sz w:val="28"/>
          <w:szCs w:val="28"/>
          <w:lang w:val="kk-KZ"/>
        </w:rPr>
        <w:t xml:space="preserve"> </w:t>
      </w:r>
      <w:r w:rsidR="0058603D" w:rsidRPr="00074634">
        <w:rPr>
          <w:spacing w:val="-2"/>
          <w:sz w:val="28"/>
          <w:szCs w:val="28"/>
          <w:lang w:val="kk-KZ"/>
        </w:rPr>
        <w:t>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0058603D" w:rsidRPr="00074634">
        <w:rPr>
          <w:rStyle w:val="s3"/>
          <w:color w:val="auto"/>
          <w:sz w:val="28"/>
          <w:szCs w:val="28"/>
          <w:lang w:val="kk-KZ"/>
        </w:rPr>
        <w:t>06.03.2023 ж. берілген өзгерістер мен толықтырулармен</w:t>
      </w:r>
      <w:r w:rsidR="0058603D" w:rsidRPr="00074634">
        <w:rPr>
          <w:spacing w:val="-2"/>
          <w:sz w:val="28"/>
          <w:szCs w:val="28"/>
          <w:lang w:val="kk-KZ"/>
        </w:rPr>
        <w:t xml:space="preserve">) 73-тармағының талаптарына байланысты </w:t>
      </w:r>
      <w:r w:rsidR="0058603D" w:rsidRPr="00074634">
        <w:rPr>
          <w:sz w:val="28"/>
          <w:szCs w:val="28"/>
          <w:lang w:val="kk-KZ"/>
        </w:rPr>
        <w:t>8D01702 – Шет тілі: екі шет тілі білім беру бағдарламасының 3-курс докторанты А.С.Изотоваға ғылыми консультант ретінде бұрын тағайындалған п.ғ.к., Новосібір мемлекеттік педагогикалық университетінің (Новосібір қ., Ресей Федерациясы) доценті Е.А. Костинаның орнына Гази университетінің (Анкара қ., Түркия Республикасы) профессоры Мехмет Акиф Созерді тағайындау туралы.</w:t>
      </w:r>
    </w:p>
    <w:p w:rsidR="0058603D" w:rsidRPr="00074634" w:rsidRDefault="0058603D" w:rsidP="0058603D">
      <w:pPr>
        <w:tabs>
          <w:tab w:val="left" w:pos="360"/>
        </w:tabs>
        <w:jc w:val="both"/>
        <w:rPr>
          <w:i/>
          <w:sz w:val="28"/>
          <w:szCs w:val="28"/>
          <w:lang w:val="kk-KZ"/>
        </w:rPr>
      </w:pPr>
      <w:r w:rsidRPr="00074634">
        <w:rPr>
          <w:i/>
          <w:sz w:val="28"/>
          <w:szCs w:val="28"/>
          <w:lang w:val="kk-KZ"/>
        </w:rPr>
        <w:t>Қаулы етті:</w:t>
      </w:r>
    </w:p>
    <w:p w:rsidR="00A91EB2" w:rsidRPr="00074634" w:rsidRDefault="0058603D" w:rsidP="0058603D">
      <w:pPr>
        <w:tabs>
          <w:tab w:val="left" w:pos="360"/>
        </w:tabs>
        <w:jc w:val="both"/>
        <w:rPr>
          <w:sz w:val="28"/>
          <w:szCs w:val="28"/>
          <w:lang w:val="kk-KZ"/>
        </w:rPr>
      </w:pPr>
      <w:r w:rsidRPr="00074634">
        <w:rPr>
          <w:spacing w:val="-2"/>
          <w:sz w:val="28"/>
          <w:szCs w:val="28"/>
          <w:lang w:val="kk-KZ"/>
        </w:rPr>
        <w:t>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Pr="00074634">
        <w:rPr>
          <w:rStyle w:val="s3"/>
          <w:color w:val="auto"/>
          <w:sz w:val="28"/>
          <w:szCs w:val="28"/>
          <w:lang w:val="kk-KZ"/>
        </w:rPr>
        <w:t>06.03.2023 ж. берілген өзгерістер мен толықтырулармен</w:t>
      </w:r>
      <w:r w:rsidRPr="00074634">
        <w:rPr>
          <w:spacing w:val="-2"/>
          <w:sz w:val="28"/>
          <w:szCs w:val="28"/>
          <w:lang w:val="kk-KZ"/>
        </w:rPr>
        <w:t xml:space="preserve">) 73-тармағының талаптарына байланысты </w:t>
      </w:r>
      <w:r w:rsidRPr="00074634">
        <w:rPr>
          <w:sz w:val="28"/>
          <w:szCs w:val="28"/>
          <w:lang w:val="kk-KZ"/>
        </w:rPr>
        <w:t xml:space="preserve">8D01702 – Шет тілі: екі шет тілі білім беру бағдарламасының 3-курс докторанты А.С.Изотоваға ғылыми консультант ретінде бұрын тағайындалған п.ғ.к., Новосібір мемлекеттік педагогикалық университетінің (Новосібір қ., Ресей </w:t>
      </w:r>
      <w:r w:rsidRPr="00074634">
        <w:rPr>
          <w:sz w:val="28"/>
          <w:szCs w:val="28"/>
          <w:lang w:val="kk-KZ"/>
        </w:rPr>
        <w:lastRenderedPageBreak/>
        <w:t>Федерациясы) доценті Е.А. Костинаның орнына Гази университетінің (Анкара қ., Түркия Республикасы) профессоры Мехмет Акиф Созер тағайындалсын</w:t>
      </w:r>
      <w:r w:rsidR="00A91EB2" w:rsidRPr="00074634">
        <w:rPr>
          <w:sz w:val="28"/>
          <w:szCs w:val="28"/>
          <w:lang w:val="kk-KZ"/>
        </w:rPr>
        <w:t>.</w:t>
      </w:r>
    </w:p>
    <w:p w:rsidR="00A91EB2" w:rsidRPr="00074634" w:rsidRDefault="00A91EB2" w:rsidP="00A91EB2">
      <w:pPr>
        <w:tabs>
          <w:tab w:val="left" w:pos="360"/>
        </w:tabs>
        <w:jc w:val="both"/>
        <w:rPr>
          <w:sz w:val="28"/>
          <w:szCs w:val="28"/>
          <w:lang w:val="kk-KZ"/>
        </w:rPr>
      </w:pPr>
    </w:p>
    <w:p w:rsidR="0058603D" w:rsidRPr="00074634" w:rsidRDefault="00A91EB2" w:rsidP="0058603D">
      <w:pPr>
        <w:tabs>
          <w:tab w:val="left" w:pos="360"/>
        </w:tabs>
        <w:jc w:val="both"/>
        <w:rPr>
          <w:sz w:val="28"/>
          <w:szCs w:val="28"/>
          <w:lang w:val="kk-KZ"/>
        </w:rPr>
      </w:pPr>
      <w:r w:rsidRPr="00074634">
        <w:rPr>
          <w:sz w:val="28"/>
          <w:szCs w:val="28"/>
          <w:lang w:val="kk-KZ"/>
        </w:rPr>
        <w:t>6.</w:t>
      </w:r>
      <w:r w:rsidR="0058603D" w:rsidRPr="00074634">
        <w:rPr>
          <w:sz w:val="28"/>
          <w:szCs w:val="28"/>
          <w:lang w:val="kk-KZ"/>
        </w:rPr>
        <w:t xml:space="preserve"> </w:t>
      </w:r>
      <w:r w:rsidR="0058603D" w:rsidRPr="00074634">
        <w:rPr>
          <w:spacing w:val="-2"/>
          <w:sz w:val="28"/>
          <w:szCs w:val="28"/>
          <w:lang w:val="kk-KZ"/>
        </w:rPr>
        <w:t>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0058603D" w:rsidRPr="00074634">
        <w:rPr>
          <w:rStyle w:val="s3"/>
          <w:color w:val="auto"/>
          <w:sz w:val="28"/>
          <w:szCs w:val="28"/>
          <w:lang w:val="kk-KZ"/>
        </w:rPr>
        <w:t>06.03.2023 ж. берілген өзгерістер мен толықтырулармен</w:t>
      </w:r>
      <w:r w:rsidR="0058603D" w:rsidRPr="00074634">
        <w:rPr>
          <w:spacing w:val="-2"/>
          <w:sz w:val="28"/>
          <w:szCs w:val="28"/>
          <w:lang w:val="kk-KZ"/>
        </w:rPr>
        <w:t xml:space="preserve">) 73-тармағының талаптарына байланысты </w:t>
      </w:r>
      <w:r w:rsidR="0058603D" w:rsidRPr="00074634">
        <w:rPr>
          <w:sz w:val="28"/>
          <w:szCs w:val="28"/>
          <w:lang w:val="kk-KZ"/>
        </w:rPr>
        <w:t>8D01702 – Шет тілі: екі шет тілі білім беру бағдарламасының 3-курс докторанты Ю.Т.Чижевскаяға ғылыми консультант ретінде бұрын тағайындалған п.ғ.к., Новосібір мемлекеттік педагогикалық университетінің (Новосібір қ., Ресей Федерациясы) доценті Е.А. Костинаның орнына Гази университетінің (Анкара қ., Түркия Республикасы) профессоры Мехмет Акиф Созерді тағайындау туралы.</w:t>
      </w:r>
    </w:p>
    <w:p w:rsidR="0058603D" w:rsidRPr="00074634" w:rsidRDefault="0058603D" w:rsidP="0058603D">
      <w:pPr>
        <w:tabs>
          <w:tab w:val="left" w:pos="360"/>
        </w:tabs>
        <w:jc w:val="both"/>
        <w:rPr>
          <w:i/>
          <w:sz w:val="28"/>
          <w:szCs w:val="28"/>
          <w:lang w:val="kk-KZ"/>
        </w:rPr>
      </w:pPr>
      <w:r w:rsidRPr="00074634">
        <w:rPr>
          <w:i/>
          <w:sz w:val="28"/>
          <w:szCs w:val="28"/>
          <w:lang w:val="kk-KZ"/>
        </w:rPr>
        <w:t>Қаулы еттіи:</w:t>
      </w:r>
    </w:p>
    <w:p w:rsidR="00A91EB2" w:rsidRPr="00074634" w:rsidRDefault="0058603D" w:rsidP="0058603D">
      <w:pPr>
        <w:tabs>
          <w:tab w:val="left" w:pos="360"/>
        </w:tabs>
        <w:jc w:val="both"/>
        <w:rPr>
          <w:sz w:val="28"/>
          <w:szCs w:val="28"/>
          <w:lang w:val="kk-KZ"/>
        </w:rPr>
      </w:pPr>
      <w:r w:rsidRPr="00074634">
        <w:rPr>
          <w:spacing w:val="-2"/>
          <w:sz w:val="28"/>
          <w:szCs w:val="28"/>
          <w:lang w:val="kk-KZ"/>
        </w:rPr>
        <w:t>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Pr="00074634">
        <w:rPr>
          <w:rStyle w:val="s3"/>
          <w:color w:val="auto"/>
          <w:sz w:val="28"/>
          <w:szCs w:val="28"/>
          <w:lang w:val="kk-KZ"/>
        </w:rPr>
        <w:t>06.03.2023 ж. берілген өзгерістер мен толықтырулармен</w:t>
      </w:r>
      <w:r w:rsidRPr="00074634">
        <w:rPr>
          <w:spacing w:val="-2"/>
          <w:sz w:val="28"/>
          <w:szCs w:val="28"/>
          <w:lang w:val="kk-KZ"/>
        </w:rPr>
        <w:t xml:space="preserve">) 73-тармағының талаптарына байланысты </w:t>
      </w:r>
      <w:r w:rsidRPr="00074634">
        <w:rPr>
          <w:sz w:val="28"/>
          <w:szCs w:val="28"/>
          <w:lang w:val="kk-KZ"/>
        </w:rPr>
        <w:t>8D01702 – Шет тілі: екі шет тілі білім беру бағдарламасының 3-курс докторанты Ю.Т.Чижевскаяға ғылыми консультант ретінде бұрын тағайындалған п.ғ.к., Новосібір мемлекеттік педагогикалық университетінің (Новосібір қ., Ресей Федерациясы) доценті Е.А. Костинаның орнына Гази университетінің (Анкара қ., Түркия Республикасы) профессоры Мехмет Акиф Созер тағайындалсын</w:t>
      </w:r>
      <w:r w:rsidR="00A91EB2" w:rsidRPr="00074634">
        <w:rPr>
          <w:sz w:val="28"/>
          <w:szCs w:val="28"/>
          <w:lang w:val="kk-KZ"/>
        </w:rPr>
        <w:t>.</w:t>
      </w:r>
    </w:p>
    <w:p w:rsidR="00A91EB2" w:rsidRPr="00074634" w:rsidRDefault="00A91EB2" w:rsidP="00A91EB2">
      <w:pPr>
        <w:tabs>
          <w:tab w:val="left" w:pos="360"/>
        </w:tabs>
        <w:jc w:val="both"/>
        <w:rPr>
          <w:sz w:val="28"/>
          <w:szCs w:val="28"/>
          <w:lang w:val="kk-KZ"/>
        </w:rPr>
      </w:pPr>
    </w:p>
    <w:p w:rsidR="00BD1E0D" w:rsidRPr="00074634" w:rsidRDefault="00A91EB2" w:rsidP="00BD1E0D">
      <w:pPr>
        <w:tabs>
          <w:tab w:val="left" w:pos="360"/>
        </w:tabs>
        <w:jc w:val="both"/>
        <w:rPr>
          <w:sz w:val="28"/>
          <w:szCs w:val="28"/>
          <w:lang w:val="kk-KZ"/>
        </w:rPr>
      </w:pPr>
      <w:r w:rsidRPr="00074634">
        <w:rPr>
          <w:spacing w:val="-2"/>
          <w:sz w:val="28"/>
          <w:szCs w:val="28"/>
          <w:lang w:val="kk-KZ"/>
        </w:rPr>
        <w:t>7.</w:t>
      </w:r>
      <w:r w:rsidRPr="00074634">
        <w:rPr>
          <w:sz w:val="28"/>
          <w:szCs w:val="28"/>
          <w:lang w:val="kk-KZ"/>
        </w:rPr>
        <w:t>1.</w:t>
      </w:r>
      <w:r w:rsidR="0058603D" w:rsidRPr="00074634">
        <w:rPr>
          <w:sz w:val="28"/>
          <w:szCs w:val="28"/>
          <w:lang w:val="kk-KZ"/>
        </w:rPr>
        <w:t xml:space="preserve"> </w:t>
      </w:r>
      <w:r w:rsidR="00BD1E0D" w:rsidRPr="00074634">
        <w:rPr>
          <w:spacing w:val="-2"/>
          <w:sz w:val="28"/>
          <w:szCs w:val="28"/>
          <w:lang w:val="kk-KZ"/>
        </w:rPr>
        <w:t>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00BD1E0D" w:rsidRPr="00074634">
        <w:rPr>
          <w:rStyle w:val="s3"/>
          <w:color w:val="auto"/>
          <w:sz w:val="28"/>
          <w:szCs w:val="28"/>
          <w:lang w:val="kk-KZ"/>
        </w:rPr>
        <w:t>06.03.2023 ж. берілген өзгерістер мен толықтырулармен</w:t>
      </w:r>
      <w:r w:rsidR="00BD1E0D" w:rsidRPr="00074634">
        <w:rPr>
          <w:spacing w:val="-2"/>
          <w:sz w:val="28"/>
          <w:szCs w:val="28"/>
          <w:lang w:val="kk-KZ"/>
        </w:rPr>
        <w:t xml:space="preserve">) 73-тармағының талаптарына байланысты </w:t>
      </w:r>
      <w:r w:rsidR="00BD1E0D" w:rsidRPr="00074634">
        <w:rPr>
          <w:sz w:val="28"/>
          <w:szCs w:val="28"/>
          <w:lang w:val="kk-KZ"/>
        </w:rPr>
        <w:t>8D02301 – Филология білім беру бағдарламасының 2-курс докторанты А.У.Бейсембаеваға ғылыми консультант ретінде бұрын тағайындалған философия докторы (PhD), Эгей университетінің (Измир қ., Түркия Республикасы) профессоры Метин Екиджидің орнына ф.ғ.д., Қазан федералды университетінің (Қазан қ., Ресей Федерациясы) профессоры И.В. Ерофееваны тағайындау туралы.</w:t>
      </w:r>
    </w:p>
    <w:p w:rsidR="00BD1E0D" w:rsidRPr="00074634" w:rsidRDefault="00BD1E0D" w:rsidP="00BD1E0D">
      <w:pPr>
        <w:tabs>
          <w:tab w:val="left" w:pos="360"/>
        </w:tabs>
        <w:jc w:val="both"/>
        <w:rPr>
          <w:sz w:val="28"/>
          <w:szCs w:val="28"/>
          <w:lang w:val="kk-KZ"/>
        </w:rPr>
      </w:pPr>
      <w:r w:rsidRPr="00074634">
        <w:rPr>
          <w:sz w:val="28"/>
          <w:szCs w:val="28"/>
          <w:lang w:val="kk-KZ"/>
        </w:rPr>
        <w:t xml:space="preserve">7.2. Тілдік материалды зерттеу көлемінің кеңеюіне байланысты 8D02301 – Филология білім беру бағдарламасының 2-курс докторанты А.У.Бейсембаеваның «Языковая репрезентация гендерной идентичности в публицистическом дискурсе (на материале статей микроблогинга Твиттер)», «Публицистік дискурста гендерлік сәйкестікті тілдік бейнелеу (микроблогинг Твиттер мақалалары негізінде)», «Linguistic representation of gender identity in publicistic discourse (based on articles of Twitter microblogging)» докторлық диссертациясының тақырыбын «Языковая репрезентация гендерной идентичности в публицистическом дискурсе (на материалах англоязычных и русскоязычных медиатекстов)», «Публицистік дискурста гендерлік </w:t>
      </w:r>
      <w:r w:rsidRPr="00074634">
        <w:rPr>
          <w:sz w:val="28"/>
          <w:szCs w:val="28"/>
          <w:lang w:val="kk-KZ"/>
        </w:rPr>
        <w:lastRenderedPageBreak/>
        <w:t>сәйкестікті тілдік бейнелеу (ағылшын және орыс тілді медиатекстердің материалдарында)», «Linguistic representation of gender identity in publicistic discourse (based on the materials of English and Russian-language media texts)» тақырыбына өзгерту туралы.</w:t>
      </w:r>
    </w:p>
    <w:p w:rsidR="00BD1E0D" w:rsidRPr="00074634" w:rsidRDefault="00BD1E0D" w:rsidP="00BD1E0D">
      <w:pPr>
        <w:tabs>
          <w:tab w:val="left" w:pos="360"/>
        </w:tabs>
        <w:jc w:val="both"/>
        <w:rPr>
          <w:i/>
          <w:sz w:val="28"/>
          <w:szCs w:val="28"/>
          <w:lang w:val="kk-KZ"/>
        </w:rPr>
      </w:pPr>
      <w:r w:rsidRPr="00074634">
        <w:rPr>
          <w:i/>
          <w:sz w:val="28"/>
          <w:szCs w:val="28"/>
          <w:lang w:val="kk-KZ"/>
        </w:rPr>
        <w:t>Қаулы етті:</w:t>
      </w:r>
    </w:p>
    <w:p w:rsidR="00BD1E0D" w:rsidRPr="00074634" w:rsidRDefault="00BD1E0D" w:rsidP="00BD1E0D">
      <w:pPr>
        <w:tabs>
          <w:tab w:val="left" w:pos="360"/>
        </w:tabs>
        <w:jc w:val="both"/>
        <w:rPr>
          <w:sz w:val="28"/>
          <w:szCs w:val="28"/>
          <w:lang w:val="kk-KZ"/>
        </w:rPr>
      </w:pPr>
      <w:r w:rsidRPr="00074634">
        <w:rPr>
          <w:spacing w:val="-2"/>
          <w:sz w:val="28"/>
          <w:szCs w:val="28"/>
          <w:lang w:val="kk-KZ"/>
        </w:rPr>
        <w:t>7.</w:t>
      </w:r>
      <w:r w:rsidRPr="00074634">
        <w:rPr>
          <w:sz w:val="28"/>
          <w:szCs w:val="28"/>
          <w:lang w:val="kk-KZ"/>
        </w:rPr>
        <w:t>1.</w:t>
      </w:r>
      <w:r w:rsidRPr="00074634">
        <w:rPr>
          <w:spacing w:val="-2"/>
          <w:sz w:val="28"/>
          <w:szCs w:val="28"/>
          <w:lang w:val="kk-KZ"/>
        </w:rPr>
        <w:t xml:space="preserve"> Қазақстан Республикасы Ғылым және жоғары білім министрінің Жоғары оқу орнынан кейінгі білім берудің 2022 жылғы 20 шілдедегі № 2 мемлекеттік жалпыға міндетті стандартының (</w:t>
      </w:r>
      <w:r w:rsidRPr="00074634">
        <w:rPr>
          <w:rStyle w:val="s3"/>
          <w:color w:val="auto"/>
          <w:sz w:val="28"/>
          <w:szCs w:val="28"/>
          <w:lang w:val="kk-KZ"/>
        </w:rPr>
        <w:t>06.03.2023 ж. берілген өзгерістер мен толықтырулармен</w:t>
      </w:r>
      <w:r w:rsidRPr="00074634">
        <w:rPr>
          <w:spacing w:val="-2"/>
          <w:sz w:val="28"/>
          <w:szCs w:val="28"/>
          <w:lang w:val="kk-KZ"/>
        </w:rPr>
        <w:t xml:space="preserve">) 73-тармағының талаптарына байланысты </w:t>
      </w:r>
      <w:r w:rsidRPr="00074634">
        <w:rPr>
          <w:sz w:val="28"/>
          <w:szCs w:val="28"/>
          <w:lang w:val="kk-KZ"/>
        </w:rPr>
        <w:t>8D02301 – Филология білім беру бағдарламасының 2-курс докторанты А.У.Бейсембаеваға ғылыми консультант ретінде бұрын тағайындалған философия докторы (PhD), Эгей университетінің (Измир қ., Түркия Республикасы) профессоры Метин Екиджидің орнына ф.ғ.д., Қазан федералды университетінің (Қазан қ., Ресей Федерациясы) профессоры И.В. Ерофеева тағайындалсын.</w:t>
      </w:r>
    </w:p>
    <w:p w:rsidR="00A91EB2" w:rsidRPr="00074634" w:rsidRDefault="00BD1E0D" w:rsidP="00BD1E0D">
      <w:pPr>
        <w:tabs>
          <w:tab w:val="left" w:pos="360"/>
        </w:tabs>
        <w:jc w:val="both"/>
        <w:rPr>
          <w:sz w:val="28"/>
          <w:szCs w:val="28"/>
          <w:lang w:val="kk-KZ"/>
        </w:rPr>
      </w:pPr>
      <w:r w:rsidRPr="00074634">
        <w:rPr>
          <w:sz w:val="28"/>
          <w:szCs w:val="28"/>
          <w:lang w:val="kk-KZ"/>
        </w:rPr>
        <w:t>7.2. Тілдік материалды зерттеу көлемінің кеңеюіне байланысты 8D02301 – Филология білім беру бағдарламасының 2-курс докторанты А.У.Бейсембаеваның «Языковая репрезентация гендерной идентичности в публицистическом дискурсе (на материале статей микроблогинга Твиттер)», «Публицистік дискурста гендерлік сәйкестікті тілдік бейнелеу (микроблогинг Твиттер мақалалары негізінде)», «Linguistic representation of gender identity in publicistic discourse (based on articles of Twitter microblogging)» докторлық диссертациясының тақырыбы «Языковая репрезентация гендерной идентичности в публицистическом дискурсе (на материалах англоязычных и русскоязычных медиатекстов)», «Публицистік дискурста гендерлік сәйкестікті тілдік бейнелеу (ағылшын және орыс тілді медиатекстердің материалдарында)», «Linguistic representation of gender identity in publicistic discourse (based on the materials of English and Russian-language media texts)» тақырыбына өзгертілсін</w:t>
      </w:r>
      <w:r w:rsidR="00A91EB2" w:rsidRPr="00074634">
        <w:rPr>
          <w:sz w:val="28"/>
          <w:szCs w:val="28"/>
          <w:lang w:val="kk-KZ"/>
        </w:rPr>
        <w:t>.</w:t>
      </w:r>
    </w:p>
    <w:p w:rsidR="00A91EB2" w:rsidRPr="00074634" w:rsidRDefault="00A91EB2" w:rsidP="00A91EB2">
      <w:pPr>
        <w:tabs>
          <w:tab w:val="left" w:pos="360"/>
        </w:tabs>
        <w:jc w:val="both"/>
        <w:rPr>
          <w:sz w:val="28"/>
          <w:szCs w:val="28"/>
          <w:lang w:val="kk-KZ"/>
        </w:rPr>
      </w:pPr>
    </w:p>
    <w:p w:rsidR="00E65951" w:rsidRPr="00074634" w:rsidRDefault="00A91EB2" w:rsidP="00E65951">
      <w:pPr>
        <w:tabs>
          <w:tab w:val="left" w:pos="360"/>
        </w:tabs>
        <w:jc w:val="both"/>
        <w:rPr>
          <w:sz w:val="28"/>
          <w:szCs w:val="28"/>
          <w:lang w:val="kk-KZ"/>
        </w:rPr>
      </w:pPr>
      <w:r w:rsidRPr="00074634">
        <w:rPr>
          <w:sz w:val="28"/>
          <w:szCs w:val="28"/>
          <w:lang w:val="kk-KZ"/>
        </w:rPr>
        <w:t>8.1.</w:t>
      </w:r>
      <w:r w:rsidR="00E65951" w:rsidRPr="00074634">
        <w:rPr>
          <w:sz w:val="28"/>
          <w:szCs w:val="28"/>
          <w:lang w:val="kk-KZ"/>
        </w:rPr>
        <w:t xml:space="preserve"> Байланыстың жоғалуына байланысты Познаньдағы Адам Мицкевич атындағы университетінің (Познань қ., Польша) философия докторы (PhD) Cem Erdemді 8D01702 – Шет тілі: екі шет тілі білім беру бағдарламасының 3-курс докторанты А.Т.Төлеужанның ғылыми консультанттары құрамынан шығару туралы.</w:t>
      </w:r>
    </w:p>
    <w:p w:rsidR="00E65951" w:rsidRPr="00074634" w:rsidRDefault="00E65951" w:rsidP="00E65951">
      <w:pPr>
        <w:tabs>
          <w:tab w:val="left" w:pos="360"/>
        </w:tabs>
        <w:jc w:val="both"/>
        <w:rPr>
          <w:sz w:val="28"/>
          <w:szCs w:val="28"/>
          <w:lang w:val="kk-KZ"/>
        </w:rPr>
      </w:pPr>
      <w:r w:rsidRPr="00074634">
        <w:rPr>
          <w:sz w:val="28"/>
          <w:szCs w:val="28"/>
          <w:lang w:val="kk-KZ"/>
        </w:rPr>
        <w:t xml:space="preserve">8.2.  Кафедраның кеңейтілген отырысында берілген ұсынымға байланысты 8D01702 – Шет тілі: екі шет тілі білім беру бағдарламасының 3-курс докторанты А.Т.Төлеужанның «Формирование иноязычных речевых навыков посредством открытых образовательных ресурсов в условиях инновационной школы», «Инновациялық мектеп жағдайында ашық білім беру ресурстары арқылы шет тілдік сөйлеу дағдыларын қалыптастыру», «Formation of foreign language speech skills through open educational resources in an innovative school» докторлық диссертациясының тақырыбын «Формирование у учащихся навыков говорения на иностранном языке посредством открытых </w:t>
      </w:r>
      <w:r w:rsidRPr="00074634">
        <w:rPr>
          <w:sz w:val="28"/>
          <w:szCs w:val="28"/>
          <w:lang w:val="kk-KZ"/>
        </w:rPr>
        <w:lastRenderedPageBreak/>
        <w:t>образовательных ресурсов в условиях инновационной школы», «Инновациялық мектеп жағдайында ашық білім беру ресурстары арқылы оқушылардың шетел тілінде сөйлеу дағдыларын қалыптастыру», «The formation of foreign language speech skills through open educational resources among innovative school students» тақырыбына өзгерту туралы.</w:t>
      </w:r>
    </w:p>
    <w:p w:rsidR="00E65951" w:rsidRPr="00074634" w:rsidRDefault="00E65951" w:rsidP="00E65951">
      <w:pPr>
        <w:tabs>
          <w:tab w:val="left" w:pos="360"/>
        </w:tabs>
        <w:jc w:val="both"/>
        <w:rPr>
          <w:i/>
          <w:sz w:val="28"/>
          <w:szCs w:val="28"/>
          <w:lang w:val="kk-KZ"/>
        </w:rPr>
      </w:pPr>
      <w:r w:rsidRPr="00074634">
        <w:rPr>
          <w:i/>
          <w:sz w:val="28"/>
          <w:szCs w:val="28"/>
          <w:lang w:val="kk-KZ"/>
        </w:rPr>
        <w:t>Қаулы етті:</w:t>
      </w:r>
    </w:p>
    <w:p w:rsidR="00E65951" w:rsidRPr="00074634" w:rsidRDefault="00E65951" w:rsidP="00E65951">
      <w:pPr>
        <w:tabs>
          <w:tab w:val="left" w:pos="360"/>
        </w:tabs>
        <w:jc w:val="both"/>
        <w:rPr>
          <w:sz w:val="28"/>
          <w:szCs w:val="28"/>
          <w:lang w:val="kk-KZ"/>
        </w:rPr>
      </w:pPr>
      <w:r w:rsidRPr="00074634">
        <w:rPr>
          <w:sz w:val="28"/>
          <w:szCs w:val="28"/>
          <w:lang w:val="kk-KZ"/>
        </w:rPr>
        <w:t>8.1. Байланыстың жоғалуына байланысты Познаньдағы Адам Мицкевич атындағы университетінің (Познань қ., Польша) философия докторы (PhD) Cem Erdem 8D01702 – Шет тілі: екі шет тілі білім беру бағдарламасының 3-курс докторанты А.Т.Төлеужанның ғылыми консультанттары құрамынан шығарылсын.</w:t>
      </w:r>
    </w:p>
    <w:p w:rsidR="00A91EB2" w:rsidRPr="00074634" w:rsidRDefault="00E65951" w:rsidP="00E65951">
      <w:pPr>
        <w:tabs>
          <w:tab w:val="left" w:pos="360"/>
        </w:tabs>
        <w:jc w:val="both"/>
        <w:rPr>
          <w:sz w:val="28"/>
          <w:szCs w:val="28"/>
          <w:lang w:val="kk-KZ"/>
        </w:rPr>
      </w:pPr>
      <w:r w:rsidRPr="00074634">
        <w:rPr>
          <w:sz w:val="28"/>
          <w:szCs w:val="28"/>
          <w:lang w:val="kk-KZ"/>
        </w:rPr>
        <w:t>8.2. Кафедраның кеңейтілген отырысында берілген ұсынымға байланысты 8D01702 – Шет тілі: екі шет тілі білім беру бағдарламасының 3-курс докторанты А.Т.Төлеужанның «Формирование иноязычных речевых навыков посредством открытых образовательных ресурсов в условиях инновационной школы», «Инновациялық мектеп жағдайында ашық білім беру ресурстары арқылы шет тілдік сөйлеу дағдыларын қалыптастыру», «Formation of foreign language speech skills through open educational resources in an innovative school» докторлық диссертациясының тақырыбы «Формирование у учащихся навыков говорения на иностранном языке посредством открытых образовательных ресурсов в условиях инновационной школы», «Инновациялық мектеп жағдайында ашық білім беру ресурстары арқылы оқушылардың шетел тілінде сөйлеу дағдыларын қалыптастыру», «The formation of foreign language speech skills through open educational resources among innovative school students» тақырыбына өзгертілсін</w:t>
      </w:r>
      <w:r w:rsidR="00A91EB2" w:rsidRPr="00074634">
        <w:rPr>
          <w:sz w:val="28"/>
          <w:szCs w:val="28"/>
          <w:lang w:val="kk-KZ"/>
        </w:rPr>
        <w:t>.</w:t>
      </w:r>
    </w:p>
    <w:p w:rsidR="00A91EB2" w:rsidRPr="00074634" w:rsidRDefault="00A91EB2" w:rsidP="00A91EB2">
      <w:pPr>
        <w:rPr>
          <w:sz w:val="28"/>
          <w:szCs w:val="28"/>
          <w:lang w:val="kk-KZ"/>
        </w:rPr>
      </w:pPr>
    </w:p>
    <w:p w:rsidR="00D345A5" w:rsidRPr="00074634" w:rsidRDefault="00A91EB2" w:rsidP="00D345A5">
      <w:pPr>
        <w:tabs>
          <w:tab w:val="left" w:pos="360"/>
        </w:tabs>
        <w:jc w:val="both"/>
        <w:rPr>
          <w:sz w:val="28"/>
          <w:szCs w:val="28"/>
          <w:lang w:val="kk-KZ"/>
        </w:rPr>
      </w:pPr>
      <w:r w:rsidRPr="00074634">
        <w:rPr>
          <w:sz w:val="28"/>
          <w:szCs w:val="28"/>
          <w:lang w:val="kk-KZ"/>
        </w:rPr>
        <w:t>9.</w:t>
      </w:r>
      <w:r w:rsidR="00D345A5" w:rsidRPr="00074634">
        <w:rPr>
          <w:sz w:val="28"/>
          <w:szCs w:val="28"/>
          <w:lang w:val="kk-KZ"/>
        </w:rPr>
        <w:t xml:space="preserve"> Рецензияланатын ғылыми журналдарда жарияланған жұмыстың жаңа нәтижелеріне байланысты 8D05303-</w:t>
      </w:r>
      <w:r w:rsidR="00D345A5" w:rsidRPr="00074634">
        <w:rPr>
          <w:lang w:val="kk-KZ"/>
        </w:rPr>
        <w:t xml:space="preserve"> </w:t>
      </w:r>
      <w:r w:rsidR="00D345A5" w:rsidRPr="00074634">
        <w:rPr>
          <w:sz w:val="28"/>
          <w:szCs w:val="28"/>
          <w:lang w:val="kk-KZ"/>
        </w:rPr>
        <w:t>Жылу физикасы және теориялық жылу техникасы білім беру бағдарламасының 3-курс докторанты А.Р. Бахтыбекованың «Моделирование и визуализация ветроэнергетической установки со сложной геометрической формы лопастей», «Күрделі геометриялық пішінді қалақтардың жел энергетикалық қондырғысын визуализациялау және модельдеу», «Modeling and visualization of a wind power plant with a complex geometric shape of the blades» докторлық диссертациясының тақырыбын «Исследование аэродинамических параметров ветроэнергетической установки со сложной геометрической формой лопастей», «Қиын геометриялық пішіні бар қалақшалы жел энергетикалық қондырғының аэродинамикалық параметрлерін зерттеу», «Investigation of aerodynamic parameters of a wind power plant with a complex geometric shape of blades» тақырыбына өзгерту туралы.</w:t>
      </w:r>
    </w:p>
    <w:p w:rsidR="00D345A5" w:rsidRPr="00074634" w:rsidRDefault="00D345A5" w:rsidP="00D345A5">
      <w:pPr>
        <w:tabs>
          <w:tab w:val="left" w:pos="360"/>
        </w:tabs>
        <w:jc w:val="both"/>
        <w:rPr>
          <w:i/>
          <w:sz w:val="28"/>
          <w:szCs w:val="28"/>
          <w:lang w:val="kk-KZ"/>
        </w:rPr>
      </w:pPr>
      <w:r w:rsidRPr="00074634">
        <w:rPr>
          <w:i/>
          <w:sz w:val="28"/>
          <w:szCs w:val="28"/>
          <w:lang w:val="kk-KZ"/>
        </w:rPr>
        <w:t>Қаулы етті:</w:t>
      </w:r>
    </w:p>
    <w:p w:rsidR="00A91EB2" w:rsidRPr="00074634" w:rsidRDefault="00D345A5" w:rsidP="00D345A5">
      <w:pPr>
        <w:tabs>
          <w:tab w:val="left" w:pos="360"/>
        </w:tabs>
        <w:jc w:val="both"/>
        <w:rPr>
          <w:sz w:val="28"/>
          <w:szCs w:val="28"/>
          <w:lang w:val="kk-KZ"/>
        </w:rPr>
      </w:pPr>
      <w:r w:rsidRPr="00074634">
        <w:rPr>
          <w:sz w:val="28"/>
          <w:szCs w:val="28"/>
          <w:lang w:val="kk-KZ"/>
        </w:rPr>
        <w:t>Рецензияланатын ғылыми журналдарда жарияланған жұмыстың жаңа нәтижелеріне байланысты 8D05303-</w:t>
      </w:r>
      <w:r w:rsidRPr="00074634">
        <w:rPr>
          <w:lang w:val="kk-KZ"/>
        </w:rPr>
        <w:t xml:space="preserve"> </w:t>
      </w:r>
      <w:r w:rsidRPr="00074634">
        <w:rPr>
          <w:sz w:val="28"/>
          <w:szCs w:val="28"/>
          <w:lang w:val="kk-KZ"/>
        </w:rPr>
        <w:t xml:space="preserve">Жылу физикасы және теориялық жылу техникасы білім беру бағдарламасының 3-курс докторанты А.Р. </w:t>
      </w:r>
      <w:r w:rsidRPr="00074634">
        <w:rPr>
          <w:sz w:val="28"/>
          <w:szCs w:val="28"/>
          <w:lang w:val="kk-KZ"/>
        </w:rPr>
        <w:lastRenderedPageBreak/>
        <w:t>Бахтыбекованың «Моделирование и визуализация ветроэнергетической установки со сложной геометрической формы лопастей», «Күрделі геометриялық пішінді қалақтардың жел энергетикалық қондырғысын визуализациялау және модельдеу», «Modeling and visualization of a wind power plant with a complex geometric shape of the blades» докторлық диссертациясының тақырыбы «Исследование аэродинамических параметров ветроэнергетической установки со сложной геометрической формой лопастей», «Қиын геометриялық пішіні бар қалақшалы жел энергетикалық қондырғының аэродинамикалық параметрлерін зерттеу», «Investigation of aerodynamic parameters of a wind power plant with a complex geometric shape of blades» тақырыбына өзгертілсін</w:t>
      </w:r>
      <w:r w:rsidR="00A91EB2" w:rsidRPr="00074634">
        <w:rPr>
          <w:sz w:val="28"/>
          <w:szCs w:val="28"/>
          <w:lang w:val="kk-KZ"/>
        </w:rPr>
        <w:t>.</w:t>
      </w:r>
    </w:p>
    <w:p w:rsidR="00A91EB2" w:rsidRPr="00074634" w:rsidRDefault="00A91EB2" w:rsidP="00A91EB2">
      <w:pPr>
        <w:tabs>
          <w:tab w:val="left" w:pos="360"/>
        </w:tabs>
        <w:jc w:val="both"/>
        <w:rPr>
          <w:sz w:val="28"/>
          <w:szCs w:val="28"/>
          <w:lang w:val="kk-KZ"/>
        </w:rPr>
      </w:pPr>
    </w:p>
    <w:p w:rsidR="00D345A5" w:rsidRPr="00074634" w:rsidRDefault="00A91EB2" w:rsidP="00D345A5">
      <w:pPr>
        <w:tabs>
          <w:tab w:val="left" w:pos="360"/>
        </w:tabs>
        <w:jc w:val="both"/>
        <w:rPr>
          <w:rFonts w:eastAsia="BatangChe"/>
          <w:sz w:val="28"/>
          <w:szCs w:val="28"/>
          <w:lang w:val="kk-KZ"/>
        </w:rPr>
      </w:pPr>
      <w:r w:rsidRPr="00074634">
        <w:rPr>
          <w:rFonts w:eastAsia="BatangChe"/>
          <w:spacing w:val="-2"/>
          <w:sz w:val="28"/>
          <w:szCs w:val="28"/>
          <w:lang w:val="kk-KZ"/>
        </w:rPr>
        <w:t>10.</w:t>
      </w:r>
      <w:r w:rsidRPr="00074634">
        <w:rPr>
          <w:rFonts w:eastAsia="BatangChe"/>
          <w:sz w:val="28"/>
          <w:szCs w:val="28"/>
          <w:lang w:val="kk-KZ"/>
        </w:rPr>
        <w:t xml:space="preserve"> </w:t>
      </w:r>
      <w:r w:rsidR="00D345A5" w:rsidRPr="00074634">
        <w:rPr>
          <w:sz w:val="28"/>
          <w:szCs w:val="28"/>
          <w:lang w:val="kk-KZ"/>
        </w:rPr>
        <w:t>З</w:t>
      </w:r>
      <w:r w:rsidR="00D345A5" w:rsidRPr="00074634">
        <w:rPr>
          <w:rFonts w:eastAsia="BatangChe"/>
          <w:spacing w:val="-2"/>
          <w:sz w:val="28"/>
          <w:szCs w:val="28"/>
          <w:lang w:val="kk-KZ"/>
        </w:rPr>
        <w:t>ерттеу саласының кеңеюіне байланысты</w:t>
      </w:r>
      <w:r w:rsidR="00D345A5" w:rsidRPr="00074634">
        <w:rPr>
          <w:rFonts w:eastAsia="BatangChe"/>
          <w:sz w:val="28"/>
          <w:szCs w:val="28"/>
          <w:lang w:val="kk-KZ"/>
        </w:rPr>
        <w:t xml:space="preserve"> 8D01101 – Педагогика және психология </w:t>
      </w:r>
      <w:r w:rsidR="00D345A5" w:rsidRPr="00074634">
        <w:rPr>
          <w:sz w:val="28"/>
          <w:szCs w:val="28"/>
          <w:lang w:val="kk-KZ"/>
        </w:rPr>
        <w:t xml:space="preserve">білім беру бағдарламасының 3-курс докторанты Т.Г.Исхакбаеваға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00D345A5" w:rsidRPr="00074634">
        <w:rPr>
          <w:rFonts w:eastAsia="BatangChe"/>
          <w:sz w:val="28"/>
          <w:szCs w:val="28"/>
          <w:lang w:val="kk-KZ"/>
        </w:rPr>
        <w:t>Южел Гелишли</w:t>
      </w:r>
      <w:r w:rsidR="00D345A5" w:rsidRPr="00074634">
        <w:rPr>
          <w:sz w:val="28"/>
          <w:szCs w:val="28"/>
          <w:lang w:val="kk-KZ"/>
        </w:rPr>
        <w:t>ді тағайындау туралы</w:t>
      </w:r>
      <w:r w:rsidR="00D345A5" w:rsidRPr="00074634">
        <w:rPr>
          <w:rFonts w:eastAsia="BatangChe"/>
          <w:sz w:val="28"/>
          <w:szCs w:val="28"/>
          <w:lang w:val="kk-KZ"/>
        </w:rPr>
        <w:t>.</w:t>
      </w:r>
    </w:p>
    <w:p w:rsidR="00D345A5" w:rsidRPr="00074634" w:rsidRDefault="00D345A5" w:rsidP="00D345A5">
      <w:pPr>
        <w:tabs>
          <w:tab w:val="left" w:pos="360"/>
        </w:tabs>
        <w:jc w:val="both"/>
        <w:rPr>
          <w:rFonts w:eastAsia="BatangChe"/>
          <w:i/>
          <w:sz w:val="28"/>
          <w:szCs w:val="28"/>
          <w:lang w:val="kk-KZ"/>
        </w:rPr>
      </w:pPr>
      <w:r w:rsidRPr="00074634">
        <w:rPr>
          <w:rFonts w:eastAsia="BatangChe"/>
          <w:i/>
          <w:sz w:val="28"/>
          <w:szCs w:val="28"/>
          <w:lang w:val="kk-KZ"/>
        </w:rPr>
        <w:t>Қаулы етті:</w:t>
      </w:r>
    </w:p>
    <w:p w:rsidR="00A91EB2" w:rsidRPr="00074634" w:rsidRDefault="00D345A5" w:rsidP="00D345A5">
      <w:pPr>
        <w:tabs>
          <w:tab w:val="left" w:pos="360"/>
        </w:tabs>
        <w:jc w:val="both"/>
        <w:rPr>
          <w:rFonts w:eastAsia="BatangChe"/>
          <w:sz w:val="28"/>
          <w:szCs w:val="28"/>
          <w:lang w:val="kk-KZ"/>
        </w:rPr>
      </w:pPr>
      <w:r w:rsidRPr="00074634">
        <w:rPr>
          <w:sz w:val="28"/>
          <w:szCs w:val="28"/>
          <w:lang w:val="kk-KZ"/>
        </w:rPr>
        <w:t>З</w:t>
      </w:r>
      <w:r w:rsidRPr="00074634">
        <w:rPr>
          <w:rFonts w:eastAsia="BatangChe"/>
          <w:spacing w:val="-2"/>
          <w:sz w:val="28"/>
          <w:szCs w:val="28"/>
          <w:lang w:val="kk-KZ"/>
        </w:rPr>
        <w:t>ерттеу саласының кеңеюіне байланысты</w:t>
      </w:r>
      <w:r w:rsidRPr="00074634">
        <w:rPr>
          <w:rFonts w:eastAsia="BatangChe"/>
          <w:sz w:val="28"/>
          <w:szCs w:val="28"/>
          <w:lang w:val="kk-KZ"/>
        </w:rPr>
        <w:t xml:space="preserve"> 8D01101 – Педагогика және психология </w:t>
      </w:r>
      <w:r w:rsidRPr="00074634">
        <w:rPr>
          <w:sz w:val="28"/>
          <w:szCs w:val="28"/>
          <w:lang w:val="kk-KZ"/>
        </w:rPr>
        <w:t xml:space="preserve">білім беру бағдарламасының 3-курс докторанты Т.Г.Исхакбаеваға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Pr="00074634">
        <w:rPr>
          <w:rFonts w:eastAsia="BatangChe"/>
          <w:sz w:val="28"/>
          <w:szCs w:val="28"/>
          <w:lang w:val="kk-KZ"/>
        </w:rPr>
        <w:t>Южел Гелишли</w:t>
      </w:r>
      <w:r w:rsidRPr="00074634">
        <w:rPr>
          <w:sz w:val="28"/>
          <w:szCs w:val="28"/>
          <w:lang w:val="kk-KZ"/>
        </w:rPr>
        <w:t xml:space="preserve"> тағайындалсын</w:t>
      </w:r>
      <w:r w:rsidR="00A91EB2" w:rsidRPr="00074634">
        <w:rPr>
          <w:rFonts w:eastAsia="BatangChe"/>
          <w:sz w:val="28"/>
          <w:szCs w:val="28"/>
          <w:lang w:val="kk-KZ"/>
        </w:rPr>
        <w:t>.</w:t>
      </w:r>
    </w:p>
    <w:p w:rsidR="00A91EB2" w:rsidRPr="00074634" w:rsidRDefault="00A91EB2" w:rsidP="00A91EB2">
      <w:pPr>
        <w:tabs>
          <w:tab w:val="left" w:pos="360"/>
        </w:tabs>
        <w:jc w:val="both"/>
        <w:rPr>
          <w:rFonts w:eastAsia="BatangChe"/>
          <w:sz w:val="28"/>
          <w:szCs w:val="28"/>
          <w:lang w:val="kk-KZ"/>
        </w:rPr>
      </w:pPr>
    </w:p>
    <w:p w:rsidR="00D345A5" w:rsidRPr="00074634" w:rsidRDefault="00A91EB2" w:rsidP="00D345A5">
      <w:pPr>
        <w:tabs>
          <w:tab w:val="left" w:pos="360"/>
        </w:tabs>
        <w:jc w:val="both"/>
        <w:rPr>
          <w:rFonts w:eastAsia="BatangChe"/>
          <w:sz w:val="28"/>
          <w:szCs w:val="28"/>
          <w:lang w:val="kk-KZ"/>
        </w:rPr>
      </w:pPr>
      <w:r w:rsidRPr="00074634">
        <w:rPr>
          <w:rFonts w:eastAsia="BatangChe"/>
          <w:spacing w:val="-2"/>
          <w:sz w:val="28"/>
          <w:szCs w:val="28"/>
          <w:lang w:val="kk-KZ"/>
        </w:rPr>
        <w:t>11.</w:t>
      </w:r>
      <w:r w:rsidRPr="00074634">
        <w:rPr>
          <w:rFonts w:eastAsia="BatangChe"/>
          <w:sz w:val="28"/>
          <w:szCs w:val="28"/>
          <w:lang w:val="kk-KZ"/>
        </w:rPr>
        <w:t xml:space="preserve"> </w:t>
      </w:r>
      <w:r w:rsidR="00D345A5" w:rsidRPr="00074634">
        <w:rPr>
          <w:sz w:val="28"/>
          <w:szCs w:val="28"/>
          <w:lang w:val="kk-KZ"/>
        </w:rPr>
        <w:t>З</w:t>
      </w:r>
      <w:r w:rsidR="00D345A5" w:rsidRPr="00074634">
        <w:rPr>
          <w:rFonts w:eastAsia="BatangChe"/>
          <w:spacing w:val="-2"/>
          <w:sz w:val="28"/>
          <w:szCs w:val="28"/>
          <w:lang w:val="kk-KZ"/>
        </w:rPr>
        <w:t>ерттеу саласының кеңеюіне байланысты</w:t>
      </w:r>
      <w:r w:rsidR="00D345A5" w:rsidRPr="00074634">
        <w:rPr>
          <w:rFonts w:eastAsia="BatangChe"/>
          <w:sz w:val="28"/>
          <w:szCs w:val="28"/>
          <w:lang w:val="kk-KZ"/>
        </w:rPr>
        <w:t xml:space="preserve"> 8D01101 – Педагогика және психология </w:t>
      </w:r>
      <w:r w:rsidR="00D345A5" w:rsidRPr="00074634">
        <w:rPr>
          <w:sz w:val="28"/>
          <w:szCs w:val="28"/>
          <w:lang w:val="kk-KZ"/>
        </w:rPr>
        <w:t xml:space="preserve">білім беру бағдарламасының 3-курс докторанты К.К. Сагадиеваға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00D345A5" w:rsidRPr="00074634">
        <w:rPr>
          <w:rFonts w:eastAsia="BatangChe"/>
          <w:sz w:val="28"/>
          <w:szCs w:val="28"/>
          <w:lang w:val="kk-KZ"/>
        </w:rPr>
        <w:t>Южел Гелишли</w:t>
      </w:r>
      <w:r w:rsidR="00D345A5" w:rsidRPr="00074634">
        <w:rPr>
          <w:sz w:val="28"/>
          <w:szCs w:val="28"/>
          <w:lang w:val="kk-KZ"/>
        </w:rPr>
        <w:t>ді тағайындау туралы</w:t>
      </w:r>
      <w:r w:rsidR="00D345A5" w:rsidRPr="00074634">
        <w:rPr>
          <w:rFonts w:eastAsia="BatangChe"/>
          <w:sz w:val="28"/>
          <w:szCs w:val="28"/>
          <w:lang w:val="kk-KZ"/>
        </w:rPr>
        <w:t>.</w:t>
      </w:r>
    </w:p>
    <w:p w:rsidR="00D345A5" w:rsidRPr="00074634" w:rsidRDefault="00D345A5" w:rsidP="00D345A5">
      <w:pPr>
        <w:tabs>
          <w:tab w:val="left" w:pos="360"/>
        </w:tabs>
        <w:jc w:val="both"/>
        <w:rPr>
          <w:rFonts w:eastAsia="BatangChe"/>
          <w:i/>
          <w:sz w:val="28"/>
          <w:szCs w:val="28"/>
          <w:lang w:val="kk-KZ"/>
        </w:rPr>
      </w:pPr>
      <w:r w:rsidRPr="00074634">
        <w:rPr>
          <w:rFonts w:eastAsia="BatangChe"/>
          <w:i/>
          <w:sz w:val="28"/>
          <w:szCs w:val="28"/>
          <w:lang w:val="kk-KZ"/>
        </w:rPr>
        <w:t>Қаулы етті:</w:t>
      </w:r>
    </w:p>
    <w:p w:rsidR="00A91EB2" w:rsidRPr="00074634" w:rsidRDefault="00D345A5" w:rsidP="00D345A5">
      <w:pPr>
        <w:tabs>
          <w:tab w:val="left" w:pos="360"/>
        </w:tabs>
        <w:jc w:val="both"/>
        <w:rPr>
          <w:rFonts w:eastAsia="BatangChe"/>
          <w:sz w:val="28"/>
          <w:szCs w:val="28"/>
          <w:lang w:val="kk-KZ"/>
        </w:rPr>
      </w:pPr>
      <w:r w:rsidRPr="00074634">
        <w:rPr>
          <w:sz w:val="28"/>
          <w:szCs w:val="28"/>
          <w:lang w:val="kk-KZ"/>
        </w:rPr>
        <w:t>З</w:t>
      </w:r>
      <w:r w:rsidRPr="00074634">
        <w:rPr>
          <w:rFonts w:eastAsia="BatangChe"/>
          <w:spacing w:val="-2"/>
          <w:sz w:val="28"/>
          <w:szCs w:val="28"/>
          <w:lang w:val="kk-KZ"/>
        </w:rPr>
        <w:t>ерттеу саласының кеңеюіне байланысты</w:t>
      </w:r>
      <w:r w:rsidRPr="00074634">
        <w:rPr>
          <w:rFonts w:eastAsia="BatangChe"/>
          <w:sz w:val="28"/>
          <w:szCs w:val="28"/>
          <w:lang w:val="kk-KZ"/>
        </w:rPr>
        <w:t xml:space="preserve"> 8D01101 – Педагогика және психология </w:t>
      </w:r>
      <w:r w:rsidRPr="00074634">
        <w:rPr>
          <w:sz w:val="28"/>
          <w:szCs w:val="28"/>
          <w:lang w:val="kk-KZ"/>
        </w:rPr>
        <w:t xml:space="preserve">білім беру бағдарламасының 3-курс докторанты К.К. Сагадиеваға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Pr="00074634">
        <w:rPr>
          <w:rFonts w:eastAsia="BatangChe"/>
          <w:sz w:val="28"/>
          <w:szCs w:val="28"/>
          <w:lang w:val="kk-KZ"/>
        </w:rPr>
        <w:t>Южел Гелишли</w:t>
      </w:r>
      <w:r w:rsidRPr="00074634">
        <w:rPr>
          <w:sz w:val="28"/>
          <w:szCs w:val="28"/>
          <w:lang w:val="kk-KZ"/>
        </w:rPr>
        <w:t xml:space="preserve"> тағайындалсын</w:t>
      </w:r>
      <w:r w:rsidR="00A91EB2" w:rsidRPr="00074634">
        <w:rPr>
          <w:rFonts w:eastAsia="BatangChe"/>
          <w:sz w:val="28"/>
          <w:szCs w:val="28"/>
          <w:lang w:val="kk-KZ"/>
        </w:rPr>
        <w:t>.</w:t>
      </w:r>
    </w:p>
    <w:p w:rsidR="00A91EB2" w:rsidRPr="00074634" w:rsidRDefault="00A91EB2" w:rsidP="00A91EB2">
      <w:pPr>
        <w:tabs>
          <w:tab w:val="left" w:pos="360"/>
        </w:tabs>
        <w:jc w:val="both"/>
        <w:rPr>
          <w:rFonts w:eastAsia="BatangChe"/>
          <w:sz w:val="28"/>
          <w:szCs w:val="28"/>
          <w:lang w:val="kk-KZ"/>
        </w:rPr>
      </w:pPr>
    </w:p>
    <w:p w:rsidR="004F0A3C" w:rsidRPr="00614D5B" w:rsidRDefault="00A91EB2" w:rsidP="004F0A3C">
      <w:pPr>
        <w:tabs>
          <w:tab w:val="left" w:pos="360"/>
        </w:tabs>
        <w:jc w:val="both"/>
        <w:rPr>
          <w:rFonts w:eastAsia="BatangChe"/>
          <w:sz w:val="28"/>
          <w:szCs w:val="28"/>
          <w:highlight w:val="yellow"/>
          <w:lang w:val="kk-KZ"/>
        </w:rPr>
      </w:pPr>
      <w:r w:rsidRPr="001B0AA0">
        <w:rPr>
          <w:rFonts w:eastAsia="BatangChe"/>
          <w:spacing w:val="-2"/>
          <w:sz w:val="28"/>
          <w:szCs w:val="28"/>
          <w:lang w:val="kk-KZ"/>
        </w:rPr>
        <w:t>12.</w:t>
      </w:r>
      <w:r w:rsidRPr="001B0AA0">
        <w:rPr>
          <w:rFonts w:eastAsia="BatangChe"/>
          <w:sz w:val="28"/>
          <w:szCs w:val="28"/>
          <w:lang w:val="kk-KZ"/>
        </w:rPr>
        <w:t xml:space="preserve"> </w:t>
      </w:r>
      <w:r w:rsidR="004F0A3C" w:rsidRPr="00A67B71">
        <w:rPr>
          <w:sz w:val="28"/>
          <w:szCs w:val="28"/>
          <w:lang w:val="kk-KZ"/>
        </w:rPr>
        <w:t>З</w:t>
      </w:r>
      <w:r w:rsidR="004F0A3C" w:rsidRPr="00A67B71">
        <w:rPr>
          <w:rFonts w:eastAsia="BatangChe"/>
          <w:spacing w:val="-2"/>
          <w:sz w:val="28"/>
          <w:szCs w:val="28"/>
          <w:lang w:val="kk-KZ"/>
        </w:rPr>
        <w:t>ерттеу</w:t>
      </w:r>
      <w:r w:rsidR="004F0A3C" w:rsidRPr="00914D92">
        <w:rPr>
          <w:rFonts w:eastAsia="BatangChe"/>
          <w:spacing w:val="-2"/>
          <w:sz w:val="28"/>
          <w:szCs w:val="28"/>
          <w:lang w:val="kk-KZ"/>
        </w:rPr>
        <w:t xml:space="preserve"> саласының кеңеюіне байланысты</w:t>
      </w:r>
      <w:r w:rsidR="004F0A3C" w:rsidRPr="004A6303">
        <w:rPr>
          <w:rFonts w:eastAsia="BatangChe"/>
          <w:sz w:val="28"/>
          <w:szCs w:val="28"/>
          <w:lang w:val="kk-KZ"/>
        </w:rPr>
        <w:t xml:space="preserve"> 8D01101 – Педагогика және психология </w:t>
      </w:r>
      <w:r w:rsidR="004F0A3C" w:rsidRPr="006F1D17">
        <w:rPr>
          <w:sz w:val="28"/>
          <w:szCs w:val="28"/>
          <w:lang w:val="kk-KZ"/>
        </w:rPr>
        <w:t xml:space="preserve">білім беру бағдарламасының </w:t>
      </w:r>
      <w:r w:rsidR="004F0A3C">
        <w:rPr>
          <w:sz w:val="28"/>
          <w:szCs w:val="28"/>
          <w:lang w:val="kk-KZ"/>
        </w:rPr>
        <w:t>3</w:t>
      </w:r>
      <w:r w:rsidR="004F0A3C" w:rsidRPr="006F1D17">
        <w:rPr>
          <w:sz w:val="28"/>
          <w:szCs w:val="28"/>
          <w:lang w:val="kk-KZ"/>
        </w:rPr>
        <w:t xml:space="preserve">-курс докторанты </w:t>
      </w:r>
      <w:r w:rsidR="004F0A3C">
        <w:rPr>
          <w:sz w:val="28"/>
          <w:szCs w:val="28"/>
          <w:lang w:val="kk-KZ"/>
        </w:rPr>
        <w:t xml:space="preserve">Я.А. Кумареваға </w:t>
      </w:r>
      <w:r w:rsidR="004F0A3C" w:rsidRPr="006F1D17">
        <w:rPr>
          <w:sz w:val="28"/>
          <w:szCs w:val="28"/>
          <w:lang w:val="kk-KZ"/>
        </w:rPr>
        <w:t>ғылыми консультант ретінде</w:t>
      </w:r>
      <w:r w:rsidR="004F0A3C">
        <w:rPr>
          <w:sz w:val="28"/>
          <w:szCs w:val="28"/>
          <w:lang w:val="kk-KZ"/>
        </w:rPr>
        <w:t xml:space="preserve"> философия докторы (</w:t>
      </w:r>
      <w:r w:rsidR="004F0A3C" w:rsidRPr="007177F8">
        <w:rPr>
          <w:sz w:val="28"/>
          <w:szCs w:val="28"/>
          <w:lang w:val="kk-KZ"/>
        </w:rPr>
        <w:t>PhD</w:t>
      </w:r>
      <w:r w:rsidR="004F0A3C">
        <w:rPr>
          <w:sz w:val="28"/>
          <w:szCs w:val="28"/>
          <w:lang w:val="kk-KZ"/>
        </w:rPr>
        <w:t>), Я.А. Коменский атындағы университеттің</w:t>
      </w:r>
      <w:r w:rsidR="004F0A3C" w:rsidRPr="006F1D17">
        <w:rPr>
          <w:sz w:val="28"/>
          <w:szCs w:val="28"/>
          <w:lang w:val="kk-KZ"/>
        </w:rPr>
        <w:t xml:space="preserve"> </w:t>
      </w:r>
      <w:r w:rsidR="004F0A3C">
        <w:rPr>
          <w:sz w:val="28"/>
          <w:szCs w:val="28"/>
          <w:lang w:val="kk-KZ"/>
        </w:rPr>
        <w:t xml:space="preserve">(Братислава қ., Словакия) профессоры Ян Данекке </w:t>
      </w:r>
      <w:r w:rsidR="004F0A3C">
        <w:rPr>
          <w:sz w:val="28"/>
          <w:szCs w:val="28"/>
          <w:lang w:val="kk-KZ"/>
        </w:rPr>
        <w:lastRenderedPageBreak/>
        <w:t xml:space="preserve">қосымша философия докторы </w:t>
      </w:r>
      <w:r w:rsidR="004F0A3C" w:rsidRPr="00A67B71">
        <w:rPr>
          <w:sz w:val="28"/>
          <w:szCs w:val="28"/>
          <w:lang w:val="kk-KZ"/>
        </w:rPr>
        <w:t xml:space="preserve">(PhD), Гази университетінің (Анкара қ., Түркия Республикасы) профессоры </w:t>
      </w:r>
      <w:r w:rsidR="004F0A3C" w:rsidRPr="00A67B71">
        <w:rPr>
          <w:rFonts w:eastAsia="BatangChe"/>
          <w:sz w:val="28"/>
          <w:szCs w:val="28"/>
          <w:lang w:val="kk-KZ"/>
        </w:rPr>
        <w:t>Южел Гелишли</w:t>
      </w:r>
      <w:r w:rsidR="004F0A3C" w:rsidRPr="00A67B71">
        <w:rPr>
          <w:sz w:val="28"/>
          <w:szCs w:val="28"/>
          <w:lang w:val="kk-KZ"/>
        </w:rPr>
        <w:t>ді тағайындау туралы</w:t>
      </w:r>
      <w:r w:rsidR="004F0A3C" w:rsidRPr="00A67B71">
        <w:rPr>
          <w:rFonts w:eastAsia="BatangChe"/>
          <w:sz w:val="28"/>
          <w:szCs w:val="28"/>
          <w:lang w:val="kk-KZ"/>
        </w:rPr>
        <w:t>.</w:t>
      </w:r>
    </w:p>
    <w:p w:rsidR="004F0A3C" w:rsidRPr="00A67B71" w:rsidRDefault="004F0A3C" w:rsidP="004F0A3C">
      <w:pPr>
        <w:tabs>
          <w:tab w:val="left" w:pos="360"/>
        </w:tabs>
        <w:jc w:val="both"/>
        <w:rPr>
          <w:rFonts w:eastAsia="BatangChe"/>
          <w:i/>
          <w:sz w:val="28"/>
          <w:szCs w:val="28"/>
          <w:lang w:val="kk-KZ"/>
        </w:rPr>
      </w:pPr>
      <w:r w:rsidRPr="004A6303">
        <w:rPr>
          <w:rFonts w:eastAsia="BatangChe"/>
          <w:i/>
          <w:sz w:val="28"/>
          <w:szCs w:val="28"/>
          <w:lang w:val="kk-KZ"/>
        </w:rPr>
        <w:t>Қаулы етті:</w:t>
      </w:r>
    </w:p>
    <w:p w:rsidR="00A91EB2" w:rsidRPr="001B0AA0" w:rsidRDefault="004F0A3C" w:rsidP="004F0A3C">
      <w:pPr>
        <w:tabs>
          <w:tab w:val="left" w:pos="360"/>
        </w:tabs>
        <w:jc w:val="both"/>
        <w:rPr>
          <w:rFonts w:eastAsia="BatangChe"/>
          <w:sz w:val="28"/>
          <w:szCs w:val="28"/>
          <w:lang w:val="kk-KZ"/>
        </w:rPr>
      </w:pPr>
      <w:r w:rsidRPr="00A67B71">
        <w:rPr>
          <w:sz w:val="28"/>
          <w:szCs w:val="28"/>
          <w:lang w:val="kk-KZ"/>
        </w:rPr>
        <w:t>З</w:t>
      </w:r>
      <w:r w:rsidRPr="00A67B71">
        <w:rPr>
          <w:rFonts w:eastAsia="BatangChe"/>
          <w:spacing w:val="-2"/>
          <w:sz w:val="28"/>
          <w:szCs w:val="28"/>
          <w:lang w:val="kk-KZ"/>
        </w:rPr>
        <w:t>ерттеу саласының кеңеюіне байланысты</w:t>
      </w:r>
      <w:r w:rsidRPr="00A67B71">
        <w:rPr>
          <w:rFonts w:eastAsia="BatangChe"/>
          <w:sz w:val="28"/>
          <w:szCs w:val="28"/>
          <w:lang w:val="kk-KZ"/>
        </w:rPr>
        <w:t xml:space="preserve"> 8D01101</w:t>
      </w:r>
      <w:r w:rsidRPr="004A6303">
        <w:rPr>
          <w:rFonts w:eastAsia="BatangChe"/>
          <w:sz w:val="28"/>
          <w:szCs w:val="28"/>
          <w:lang w:val="kk-KZ"/>
        </w:rPr>
        <w:t xml:space="preserve"> – Педагогика және психология </w:t>
      </w:r>
      <w:r w:rsidRPr="006F1D17">
        <w:rPr>
          <w:sz w:val="28"/>
          <w:szCs w:val="28"/>
          <w:lang w:val="kk-KZ"/>
        </w:rPr>
        <w:t xml:space="preserve">білім беру бағдарламасының </w:t>
      </w:r>
      <w:r>
        <w:rPr>
          <w:sz w:val="28"/>
          <w:szCs w:val="28"/>
          <w:lang w:val="kk-KZ"/>
        </w:rPr>
        <w:t>3</w:t>
      </w:r>
      <w:r w:rsidRPr="006F1D17">
        <w:rPr>
          <w:sz w:val="28"/>
          <w:szCs w:val="28"/>
          <w:lang w:val="kk-KZ"/>
        </w:rPr>
        <w:t xml:space="preserve">-курс докторанты </w:t>
      </w:r>
      <w:r>
        <w:rPr>
          <w:sz w:val="28"/>
          <w:szCs w:val="28"/>
          <w:lang w:val="kk-KZ"/>
        </w:rPr>
        <w:t>Я.А. Кумареваға</w:t>
      </w:r>
      <w:r w:rsidRPr="006F1D17">
        <w:rPr>
          <w:sz w:val="28"/>
          <w:szCs w:val="28"/>
          <w:lang w:val="kk-KZ"/>
        </w:rPr>
        <w:t xml:space="preserve"> ғылыми консультант ретінде</w:t>
      </w:r>
      <w:r>
        <w:rPr>
          <w:sz w:val="28"/>
          <w:szCs w:val="28"/>
          <w:lang w:val="kk-KZ"/>
        </w:rPr>
        <w:t xml:space="preserve"> философия докторы (</w:t>
      </w:r>
      <w:r w:rsidRPr="007177F8">
        <w:rPr>
          <w:sz w:val="28"/>
          <w:szCs w:val="28"/>
          <w:lang w:val="kk-KZ"/>
        </w:rPr>
        <w:t>PhD</w:t>
      </w:r>
      <w:r>
        <w:rPr>
          <w:sz w:val="28"/>
          <w:szCs w:val="28"/>
          <w:lang w:val="kk-KZ"/>
        </w:rPr>
        <w:t>), Я.А. Коменский атындағы университеттің</w:t>
      </w:r>
      <w:r w:rsidRPr="006F1D17">
        <w:rPr>
          <w:sz w:val="28"/>
          <w:szCs w:val="28"/>
          <w:lang w:val="kk-KZ"/>
        </w:rPr>
        <w:t xml:space="preserve"> </w:t>
      </w:r>
      <w:r>
        <w:rPr>
          <w:sz w:val="28"/>
          <w:szCs w:val="28"/>
          <w:lang w:val="kk-KZ"/>
        </w:rPr>
        <w:t>(Братислава қ., Словакия) профессоры Ян Данекке қосымша философия докторы (</w:t>
      </w:r>
      <w:r w:rsidRPr="007177F8">
        <w:rPr>
          <w:sz w:val="28"/>
          <w:szCs w:val="28"/>
          <w:lang w:val="kk-KZ"/>
        </w:rPr>
        <w:t>PhD</w:t>
      </w:r>
      <w:r>
        <w:rPr>
          <w:sz w:val="28"/>
          <w:szCs w:val="28"/>
          <w:lang w:val="kk-KZ"/>
        </w:rPr>
        <w:t xml:space="preserve">), Гази </w:t>
      </w:r>
      <w:r w:rsidRPr="00A67B71">
        <w:rPr>
          <w:sz w:val="28"/>
          <w:szCs w:val="28"/>
          <w:lang w:val="kk-KZ"/>
        </w:rPr>
        <w:t xml:space="preserve">университетінің (Анкара қ., Түркия Республикасы) профессоры </w:t>
      </w:r>
      <w:r w:rsidRPr="00A67B71">
        <w:rPr>
          <w:rFonts w:eastAsia="BatangChe"/>
          <w:sz w:val="28"/>
          <w:szCs w:val="28"/>
          <w:lang w:val="kk-KZ"/>
        </w:rPr>
        <w:t>Южел Гелишли</w:t>
      </w:r>
      <w:r w:rsidRPr="00A67B71">
        <w:rPr>
          <w:sz w:val="28"/>
          <w:szCs w:val="28"/>
          <w:lang w:val="kk-KZ"/>
        </w:rPr>
        <w:t xml:space="preserve"> тағайындалсын</w:t>
      </w:r>
      <w:r w:rsidR="00A91EB2" w:rsidRPr="001B0AA0">
        <w:rPr>
          <w:rFonts w:eastAsia="BatangChe"/>
          <w:sz w:val="28"/>
          <w:szCs w:val="28"/>
          <w:lang w:val="kk-KZ"/>
        </w:rPr>
        <w:t>.</w:t>
      </w:r>
    </w:p>
    <w:p w:rsidR="00A91EB2" w:rsidRPr="001B0AA0" w:rsidRDefault="00A91EB2" w:rsidP="00A91EB2">
      <w:pPr>
        <w:rPr>
          <w:rFonts w:eastAsia="BatangChe"/>
          <w:b/>
          <w:sz w:val="28"/>
          <w:szCs w:val="28"/>
          <w:lang w:val="kk-KZ"/>
        </w:rPr>
      </w:pPr>
    </w:p>
    <w:p w:rsidR="00620957" w:rsidRPr="00A67B71" w:rsidRDefault="00A91EB2" w:rsidP="00620957">
      <w:pPr>
        <w:tabs>
          <w:tab w:val="left" w:pos="360"/>
        </w:tabs>
        <w:jc w:val="both"/>
        <w:rPr>
          <w:rFonts w:eastAsia="BatangChe"/>
          <w:sz w:val="28"/>
          <w:szCs w:val="28"/>
          <w:lang w:val="kk-KZ"/>
        </w:rPr>
      </w:pPr>
      <w:r w:rsidRPr="001B0AA0">
        <w:rPr>
          <w:rFonts w:eastAsia="BatangChe"/>
          <w:spacing w:val="-2"/>
          <w:sz w:val="28"/>
          <w:szCs w:val="28"/>
          <w:lang w:val="kk-KZ"/>
        </w:rPr>
        <w:t>13.</w:t>
      </w:r>
      <w:r w:rsidRPr="001B0AA0">
        <w:rPr>
          <w:rFonts w:eastAsia="BatangChe"/>
          <w:sz w:val="28"/>
          <w:szCs w:val="28"/>
          <w:lang w:val="kk-KZ"/>
        </w:rPr>
        <w:t xml:space="preserve"> </w:t>
      </w:r>
      <w:r w:rsidR="00620957" w:rsidRPr="00A67B71">
        <w:rPr>
          <w:sz w:val="28"/>
          <w:szCs w:val="28"/>
          <w:lang w:val="kk-KZ"/>
        </w:rPr>
        <w:t>З</w:t>
      </w:r>
      <w:r w:rsidR="00620957" w:rsidRPr="00A67B71">
        <w:rPr>
          <w:rFonts w:eastAsia="BatangChe"/>
          <w:spacing w:val="-2"/>
          <w:sz w:val="28"/>
          <w:szCs w:val="28"/>
          <w:lang w:val="kk-KZ"/>
        </w:rPr>
        <w:t>ерттеу саласының кеңеюіне байланысты</w:t>
      </w:r>
      <w:r w:rsidR="00620957" w:rsidRPr="00A67B71">
        <w:rPr>
          <w:rFonts w:eastAsia="BatangChe"/>
          <w:sz w:val="28"/>
          <w:szCs w:val="28"/>
          <w:lang w:val="kk-KZ"/>
        </w:rPr>
        <w:t xml:space="preserve"> 8D01101 – Педагогика және психология </w:t>
      </w:r>
      <w:r w:rsidR="00620957" w:rsidRPr="00A67B71">
        <w:rPr>
          <w:sz w:val="28"/>
          <w:szCs w:val="28"/>
          <w:lang w:val="kk-KZ"/>
        </w:rPr>
        <w:t xml:space="preserve">білім беру бағдарламасының 2-курс докторанты М.К. Омароваға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00620957" w:rsidRPr="00A67B71">
        <w:rPr>
          <w:rFonts w:eastAsia="BatangChe"/>
          <w:sz w:val="28"/>
          <w:szCs w:val="28"/>
          <w:lang w:val="kk-KZ"/>
        </w:rPr>
        <w:t>Южел Гелишли</w:t>
      </w:r>
      <w:r w:rsidR="00620957" w:rsidRPr="00A67B71">
        <w:rPr>
          <w:sz w:val="28"/>
          <w:szCs w:val="28"/>
          <w:lang w:val="kk-KZ"/>
        </w:rPr>
        <w:t>ді тағайындау туралы</w:t>
      </w:r>
      <w:r w:rsidR="00620957" w:rsidRPr="00A67B71">
        <w:rPr>
          <w:rFonts w:eastAsia="BatangChe"/>
          <w:sz w:val="28"/>
          <w:szCs w:val="28"/>
          <w:lang w:val="kk-KZ"/>
        </w:rPr>
        <w:t>.</w:t>
      </w:r>
    </w:p>
    <w:p w:rsidR="00620957" w:rsidRPr="00A67B71" w:rsidRDefault="00620957" w:rsidP="00620957">
      <w:pPr>
        <w:tabs>
          <w:tab w:val="left" w:pos="360"/>
        </w:tabs>
        <w:jc w:val="both"/>
        <w:rPr>
          <w:rFonts w:eastAsia="BatangChe"/>
          <w:i/>
          <w:sz w:val="28"/>
          <w:szCs w:val="28"/>
          <w:lang w:val="kk-KZ"/>
        </w:rPr>
      </w:pPr>
      <w:r w:rsidRPr="00A67B71">
        <w:rPr>
          <w:rFonts w:eastAsia="BatangChe"/>
          <w:i/>
          <w:sz w:val="28"/>
          <w:szCs w:val="28"/>
          <w:lang w:val="kk-KZ"/>
        </w:rPr>
        <w:t>Қаулы етті:</w:t>
      </w:r>
    </w:p>
    <w:p w:rsidR="00A91EB2" w:rsidRPr="001B0AA0" w:rsidRDefault="00620957" w:rsidP="00620957">
      <w:pPr>
        <w:tabs>
          <w:tab w:val="left" w:pos="360"/>
        </w:tabs>
        <w:jc w:val="both"/>
        <w:rPr>
          <w:rFonts w:eastAsia="BatangChe"/>
          <w:sz w:val="28"/>
          <w:szCs w:val="28"/>
          <w:lang w:val="kk-KZ"/>
        </w:rPr>
      </w:pPr>
      <w:r w:rsidRPr="00A67B71">
        <w:rPr>
          <w:sz w:val="28"/>
          <w:szCs w:val="28"/>
          <w:lang w:val="kk-KZ"/>
        </w:rPr>
        <w:t>З</w:t>
      </w:r>
      <w:r w:rsidRPr="00A67B71">
        <w:rPr>
          <w:rFonts w:eastAsia="BatangChe"/>
          <w:spacing w:val="-2"/>
          <w:sz w:val="28"/>
          <w:szCs w:val="28"/>
          <w:lang w:val="kk-KZ"/>
        </w:rPr>
        <w:t>ерттеу саласының кеңеюіне байланысты</w:t>
      </w:r>
      <w:r w:rsidRPr="00A67B71">
        <w:rPr>
          <w:rFonts w:eastAsia="BatangChe"/>
          <w:sz w:val="28"/>
          <w:szCs w:val="28"/>
          <w:lang w:val="kk-KZ"/>
        </w:rPr>
        <w:t xml:space="preserve"> 8D01101 – Педагогика және психология </w:t>
      </w:r>
      <w:r w:rsidRPr="00A67B71">
        <w:rPr>
          <w:sz w:val="28"/>
          <w:szCs w:val="28"/>
          <w:lang w:val="kk-KZ"/>
        </w:rPr>
        <w:t xml:space="preserve">білім беру бағдарламасының 2-курс докторанты М.К. Омароваға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Pr="00A67B71">
        <w:rPr>
          <w:rFonts w:eastAsia="BatangChe"/>
          <w:sz w:val="28"/>
          <w:szCs w:val="28"/>
          <w:lang w:val="kk-KZ"/>
        </w:rPr>
        <w:t>Южел Гелишли</w:t>
      </w:r>
      <w:r w:rsidRPr="00A67B71">
        <w:rPr>
          <w:sz w:val="28"/>
          <w:szCs w:val="28"/>
          <w:lang w:val="kk-KZ"/>
        </w:rPr>
        <w:t xml:space="preserve"> тағайындалсын</w:t>
      </w:r>
      <w:r w:rsidR="00A91EB2" w:rsidRPr="001B0AA0">
        <w:rPr>
          <w:rFonts w:eastAsia="BatangChe"/>
          <w:sz w:val="28"/>
          <w:szCs w:val="28"/>
          <w:lang w:val="kk-KZ"/>
        </w:rPr>
        <w:t>.</w:t>
      </w:r>
    </w:p>
    <w:p w:rsidR="00A91EB2" w:rsidRPr="001B0AA0" w:rsidRDefault="00A91EB2" w:rsidP="00A91EB2">
      <w:pPr>
        <w:tabs>
          <w:tab w:val="left" w:pos="360"/>
        </w:tabs>
        <w:jc w:val="both"/>
        <w:rPr>
          <w:rFonts w:eastAsia="BatangChe"/>
          <w:sz w:val="28"/>
          <w:szCs w:val="28"/>
          <w:lang w:val="kk-KZ"/>
        </w:rPr>
      </w:pPr>
    </w:p>
    <w:p w:rsidR="00620957" w:rsidRPr="00A67B71" w:rsidRDefault="00A91EB2" w:rsidP="00620957">
      <w:pPr>
        <w:tabs>
          <w:tab w:val="left" w:pos="360"/>
        </w:tabs>
        <w:jc w:val="both"/>
        <w:rPr>
          <w:rFonts w:eastAsia="BatangChe"/>
          <w:sz w:val="28"/>
          <w:szCs w:val="28"/>
          <w:lang w:val="kk-KZ"/>
        </w:rPr>
      </w:pPr>
      <w:r w:rsidRPr="001B0AA0">
        <w:rPr>
          <w:rFonts w:eastAsia="BatangChe"/>
          <w:spacing w:val="-2"/>
          <w:sz w:val="28"/>
          <w:szCs w:val="28"/>
          <w:lang w:val="kk-KZ"/>
        </w:rPr>
        <w:t>14.</w:t>
      </w:r>
      <w:r w:rsidRPr="001B0AA0">
        <w:rPr>
          <w:rFonts w:eastAsia="BatangChe"/>
          <w:sz w:val="28"/>
          <w:szCs w:val="28"/>
          <w:lang w:val="kk-KZ"/>
        </w:rPr>
        <w:t xml:space="preserve"> </w:t>
      </w:r>
      <w:r w:rsidR="00620957" w:rsidRPr="00A67B71">
        <w:rPr>
          <w:sz w:val="28"/>
          <w:szCs w:val="28"/>
          <w:lang w:val="kk-KZ"/>
        </w:rPr>
        <w:t>З</w:t>
      </w:r>
      <w:r w:rsidR="00620957" w:rsidRPr="00A67B71">
        <w:rPr>
          <w:rFonts w:eastAsia="BatangChe"/>
          <w:spacing w:val="-2"/>
          <w:sz w:val="28"/>
          <w:szCs w:val="28"/>
          <w:lang w:val="kk-KZ"/>
        </w:rPr>
        <w:t>ерттеу саласының кеңеюіне байланысты</w:t>
      </w:r>
      <w:r w:rsidR="00620957" w:rsidRPr="00A67B71">
        <w:rPr>
          <w:rFonts w:eastAsia="BatangChe"/>
          <w:sz w:val="28"/>
          <w:szCs w:val="28"/>
          <w:lang w:val="kk-KZ"/>
        </w:rPr>
        <w:t xml:space="preserve"> 8D01101 – Педагогика және психология </w:t>
      </w:r>
      <w:r w:rsidR="00620957" w:rsidRPr="00A67B71">
        <w:rPr>
          <w:sz w:val="28"/>
          <w:szCs w:val="28"/>
          <w:lang w:val="kk-KZ"/>
        </w:rPr>
        <w:t xml:space="preserve">білім беру бағдарламасының 3-курс докторанты У.М.Конхашоваға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00620957" w:rsidRPr="00A67B71">
        <w:rPr>
          <w:rFonts w:eastAsia="BatangChe"/>
          <w:sz w:val="28"/>
          <w:szCs w:val="28"/>
          <w:lang w:val="kk-KZ"/>
        </w:rPr>
        <w:t>Южел Гелишли</w:t>
      </w:r>
      <w:r w:rsidR="00620957" w:rsidRPr="00A67B71">
        <w:rPr>
          <w:sz w:val="28"/>
          <w:szCs w:val="28"/>
          <w:lang w:val="kk-KZ"/>
        </w:rPr>
        <w:t>ді тағайындау туралы</w:t>
      </w:r>
      <w:r w:rsidR="00620957" w:rsidRPr="00A67B71">
        <w:rPr>
          <w:rFonts w:eastAsia="BatangChe"/>
          <w:sz w:val="28"/>
          <w:szCs w:val="28"/>
          <w:lang w:val="kk-KZ"/>
        </w:rPr>
        <w:t>.</w:t>
      </w:r>
    </w:p>
    <w:p w:rsidR="00620957" w:rsidRPr="00A67B71" w:rsidRDefault="00620957" w:rsidP="00620957">
      <w:pPr>
        <w:tabs>
          <w:tab w:val="left" w:pos="360"/>
        </w:tabs>
        <w:jc w:val="both"/>
        <w:rPr>
          <w:rFonts w:eastAsia="BatangChe"/>
          <w:i/>
          <w:sz w:val="28"/>
          <w:szCs w:val="28"/>
          <w:lang w:val="kk-KZ"/>
        </w:rPr>
      </w:pPr>
      <w:r w:rsidRPr="00A67B71">
        <w:rPr>
          <w:rFonts w:eastAsia="BatangChe"/>
          <w:i/>
          <w:sz w:val="28"/>
          <w:szCs w:val="28"/>
          <w:lang w:val="kk-KZ"/>
        </w:rPr>
        <w:t>Қаулы етті:</w:t>
      </w:r>
    </w:p>
    <w:p w:rsidR="00A91EB2" w:rsidRPr="001B0AA0" w:rsidRDefault="00620957" w:rsidP="00620957">
      <w:pPr>
        <w:tabs>
          <w:tab w:val="left" w:pos="360"/>
        </w:tabs>
        <w:jc w:val="both"/>
        <w:rPr>
          <w:rFonts w:eastAsia="BatangChe"/>
          <w:sz w:val="28"/>
          <w:szCs w:val="28"/>
          <w:lang w:val="kk-KZ"/>
        </w:rPr>
      </w:pPr>
      <w:r w:rsidRPr="00A67B71">
        <w:rPr>
          <w:sz w:val="28"/>
          <w:szCs w:val="28"/>
          <w:lang w:val="kk-KZ"/>
        </w:rPr>
        <w:t>З</w:t>
      </w:r>
      <w:r w:rsidRPr="00A67B71">
        <w:rPr>
          <w:rFonts w:eastAsia="BatangChe"/>
          <w:spacing w:val="-2"/>
          <w:sz w:val="28"/>
          <w:szCs w:val="28"/>
          <w:lang w:val="kk-KZ"/>
        </w:rPr>
        <w:t>ерттеу саласының кеңеюіне байланысты</w:t>
      </w:r>
      <w:r w:rsidRPr="00A67B71">
        <w:rPr>
          <w:rFonts w:eastAsia="BatangChe"/>
          <w:sz w:val="28"/>
          <w:szCs w:val="28"/>
          <w:lang w:val="kk-KZ"/>
        </w:rPr>
        <w:t xml:space="preserve"> 8D01101 – Педагогика және психология </w:t>
      </w:r>
      <w:r w:rsidRPr="00A67B71">
        <w:rPr>
          <w:sz w:val="28"/>
          <w:szCs w:val="28"/>
          <w:lang w:val="kk-KZ"/>
        </w:rPr>
        <w:t xml:space="preserve">білім беру бағдарламасының 3-курс докторанты У.М.Конхашоваға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Pr="00A67B71">
        <w:rPr>
          <w:rFonts w:eastAsia="BatangChe"/>
          <w:sz w:val="28"/>
          <w:szCs w:val="28"/>
          <w:lang w:val="kk-KZ"/>
        </w:rPr>
        <w:t>Южел Гелишли</w:t>
      </w:r>
      <w:r w:rsidRPr="00A67B71">
        <w:rPr>
          <w:sz w:val="28"/>
          <w:szCs w:val="28"/>
          <w:lang w:val="kk-KZ"/>
        </w:rPr>
        <w:t xml:space="preserve"> тағайындалсын</w:t>
      </w:r>
      <w:r w:rsidR="00A91EB2" w:rsidRPr="001B0AA0">
        <w:rPr>
          <w:rFonts w:eastAsia="BatangChe"/>
          <w:sz w:val="28"/>
          <w:szCs w:val="28"/>
          <w:lang w:val="kk-KZ"/>
        </w:rPr>
        <w:t>.</w:t>
      </w:r>
    </w:p>
    <w:p w:rsidR="00A91EB2" w:rsidRPr="001B0AA0" w:rsidRDefault="00A91EB2" w:rsidP="00A91EB2">
      <w:pPr>
        <w:tabs>
          <w:tab w:val="left" w:pos="360"/>
        </w:tabs>
        <w:jc w:val="both"/>
        <w:rPr>
          <w:rFonts w:eastAsia="BatangChe"/>
          <w:sz w:val="28"/>
          <w:szCs w:val="28"/>
          <w:lang w:val="kk-KZ"/>
        </w:rPr>
      </w:pPr>
    </w:p>
    <w:p w:rsidR="00620957" w:rsidRPr="00A67B71" w:rsidRDefault="00A91EB2" w:rsidP="00620957">
      <w:pPr>
        <w:tabs>
          <w:tab w:val="left" w:pos="360"/>
        </w:tabs>
        <w:jc w:val="both"/>
        <w:rPr>
          <w:rFonts w:eastAsia="BatangChe"/>
          <w:sz w:val="28"/>
          <w:szCs w:val="28"/>
          <w:lang w:val="kk-KZ"/>
        </w:rPr>
      </w:pPr>
      <w:r w:rsidRPr="001B0AA0">
        <w:rPr>
          <w:rFonts w:eastAsia="BatangChe"/>
          <w:spacing w:val="-2"/>
          <w:sz w:val="28"/>
          <w:szCs w:val="28"/>
          <w:lang w:val="kk-KZ"/>
        </w:rPr>
        <w:t>15</w:t>
      </w:r>
      <w:r w:rsidRPr="001B0AA0">
        <w:rPr>
          <w:rFonts w:eastAsia="BatangChe"/>
          <w:sz w:val="28"/>
          <w:szCs w:val="28"/>
          <w:lang w:val="kk-KZ"/>
        </w:rPr>
        <w:t xml:space="preserve">. </w:t>
      </w:r>
      <w:r w:rsidR="00620957" w:rsidRPr="00A67B71">
        <w:rPr>
          <w:sz w:val="28"/>
          <w:szCs w:val="28"/>
          <w:lang w:val="kk-KZ"/>
        </w:rPr>
        <w:t>З</w:t>
      </w:r>
      <w:r w:rsidR="00620957" w:rsidRPr="00A67B71">
        <w:rPr>
          <w:rFonts w:eastAsia="BatangChe"/>
          <w:spacing w:val="-2"/>
          <w:sz w:val="28"/>
          <w:szCs w:val="28"/>
          <w:lang w:val="kk-KZ"/>
        </w:rPr>
        <w:t>ерттеу саласының кеңеюіне байланысты</w:t>
      </w:r>
      <w:r w:rsidR="00620957" w:rsidRPr="00A67B71">
        <w:rPr>
          <w:rFonts w:eastAsia="BatangChe"/>
          <w:sz w:val="28"/>
          <w:szCs w:val="28"/>
          <w:lang w:val="kk-KZ"/>
        </w:rPr>
        <w:t xml:space="preserve"> 8D01101 – Педагогика және психология </w:t>
      </w:r>
      <w:r w:rsidR="00620957" w:rsidRPr="00A67B71">
        <w:rPr>
          <w:sz w:val="28"/>
          <w:szCs w:val="28"/>
          <w:lang w:val="kk-KZ"/>
        </w:rPr>
        <w:t xml:space="preserve">білім беру бағдарламасының 2-курс докторанты Г.С.Ешенгазинаға ғылыми консультант ретінде философия докторы (PhD), Я.А. Коменский атындағы университеттің (Братислава қ., Словакия) профессоры Ян Данекке </w:t>
      </w:r>
      <w:r w:rsidR="00620957" w:rsidRPr="00A67B71">
        <w:rPr>
          <w:sz w:val="28"/>
          <w:szCs w:val="28"/>
          <w:lang w:val="kk-KZ"/>
        </w:rPr>
        <w:lastRenderedPageBreak/>
        <w:t xml:space="preserve">қосымша философия докторы (PhD), Гази университетінің (Анкара қ., Түркия Республикасы) профессоры </w:t>
      </w:r>
      <w:r w:rsidR="00620957" w:rsidRPr="00A67B71">
        <w:rPr>
          <w:rFonts w:eastAsia="BatangChe"/>
          <w:sz w:val="28"/>
          <w:szCs w:val="28"/>
          <w:lang w:val="kk-KZ"/>
        </w:rPr>
        <w:t>Южел Гелишли</w:t>
      </w:r>
      <w:r w:rsidR="00620957" w:rsidRPr="00A67B71">
        <w:rPr>
          <w:sz w:val="28"/>
          <w:szCs w:val="28"/>
          <w:lang w:val="kk-KZ"/>
        </w:rPr>
        <w:t>ді тағайындау туралы.</w:t>
      </w:r>
    </w:p>
    <w:p w:rsidR="00620957" w:rsidRPr="00A67B71" w:rsidRDefault="00620957" w:rsidP="00620957">
      <w:pPr>
        <w:tabs>
          <w:tab w:val="left" w:pos="360"/>
        </w:tabs>
        <w:jc w:val="both"/>
        <w:rPr>
          <w:rFonts w:eastAsia="BatangChe"/>
          <w:i/>
          <w:sz w:val="28"/>
          <w:szCs w:val="28"/>
          <w:lang w:val="kk-KZ"/>
        </w:rPr>
      </w:pPr>
      <w:r w:rsidRPr="00A67B71">
        <w:rPr>
          <w:rFonts w:eastAsia="BatangChe"/>
          <w:i/>
          <w:sz w:val="28"/>
          <w:szCs w:val="28"/>
          <w:lang w:val="kk-KZ"/>
        </w:rPr>
        <w:t>Қаулы етті:</w:t>
      </w:r>
    </w:p>
    <w:p w:rsidR="00A91EB2" w:rsidRPr="001B0AA0" w:rsidRDefault="00620957" w:rsidP="00620957">
      <w:pPr>
        <w:tabs>
          <w:tab w:val="left" w:pos="360"/>
        </w:tabs>
        <w:jc w:val="both"/>
        <w:rPr>
          <w:rFonts w:eastAsia="BatangChe"/>
          <w:sz w:val="28"/>
          <w:szCs w:val="28"/>
          <w:lang w:val="kk-KZ"/>
        </w:rPr>
      </w:pPr>
      <w:r w:rsidRPr="00A67B71">
        <w:rPr>
          <w:sz w:val="28"/>
          <w:szCs w:val="28"/>
          <w:lang w:val="kk-KZ"/>
        </w:rPr>
        <w:t>З</w:t>
      </w:r>
      <w:r w:rsidRPr="00A67B71">
        <w:rPr>
          <w:rFonts w:eastAsia="BatangChe"/>
          <w:spacing w:val="-2"/>
          <w:sz w:val="28"/>
          <w:szCs w:val="28"/>
          <w:lang w:val="kk-KZ"/>
        </w:rPr>
        <w:t>ерттеу саласының кеңеюіне байланысты</w:t>
      </w:r>
      <w:r w:rsidRPr="00A67B71">
        <w:rPr>
          <w:rFonts w:eastAsia="BatangChe"/>
          <w:sz w:val="28"/>
          <w:szCs w:val="28"/>
          <w:lang w:val="kk-KZ"/>
        </w:rPr>
        <w:t xml:space="preserve"> 8D01101 – Педагогика және психология </w:t>
      </w:r>
      <w:r w:rsidRPr="00A67B71">
        <w:rPr>
          <w:sz w:val="28"/>
          <w:szCs w:val="28"/>
          <w:lang w:val="kk-KZ"/>
        </w:rPr>
        <w:t xml:space="preserve">білім беру бағдарламасының 2-курс докторанты Г.С.Ешенгазинаға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Pr="00A67B71">
        <w:rPr>
          <w:rFonts w:eastAsia="BatangChe"/>
          <w:sz w:val="28"/>
          <w:szCs w:val="28"/>
          <w:lang w:val="kk-KZ"/>
        </w:rPr>
        <w:t>Южел Гелишли</w:t>
      </w:r>
      <w:r w:rsidRPr="00A67B71">
        <w:rPr>
          <w:sz w:val="28"/>
          <w:szCs w:val="28"/>
          <w:lang w:val="kk-KZ"/>
        </w:rPr>
        <w:t xml:space="preserve"> тағайындалсын</w:t>
      </w:r>
      <w:r w:rsidR="00A91EB2" w:rsidRPr="001B0AA0">
        <w:rPr>
          <w:rFonts w:eastAsia="BatangChe"/>
          <w:sz w:val="28"/>
          <w:szCs w:val="28"/>
          <w:lang w:val="kk-KZ"/>
        </w:rPr>
        <w:t>.</w:t>
      </w:r>
    </w:p>
    <w:p w:rsidR="00A91EB2" w:rsidRPr="001B0AA0" w:rsidRDefault="00A91EB2" w:rsidP="00A91EB2">
      <w:pPr>
        <w:tabs>
          <w:tab w:val="left" w:pos="360"/>
        </w:tabs>
        <w:jc w:val="both"/>
        <w:rPr>
          <w:rFonts w:eastAsia="BatangChe"/>
          <w:sz w:val="28"/>
          <w:szCs w:val="28"/>
          <w:lang w:val="kk-KZ"/>
        </w:rPr>
      </w:pPr>
    </w:p>
    <w:p w:rsidR="003737CE" w:rsidRPr="00A67B71" w:rsidRDefault="00A91EB2" w:rsidP="003737CE">
      <w:pPr>
        <w:tabs>
          <w:tab w:val="left" w:pos="360"/>
        </w:tabs>
        <w:jc w:val="both"/>
        <w:rPr>
          <w:rFonts w:eastAsia="BatangChe"/>
          <w:sz w:val="28"/>
          <w:szCs w:val="28"/>
          <w:lang w:val="kk-KZ"/>
        </w:rPr>
      </w:pPr>
      <w:r w:rsidRPr="001B0AA0">
        <w:rPr>
          <w:rFonts w:eastAsia="BatangChe"/>
          <w:spacing w:val="-2"/>
          <w:sz w:val="28"/>
          <w:szCs w:val="28"/>
          <w:lang w:val="kk-KZ"/>
        </w:rPr>
        <w:t>16.</w:t>
      </w:r>
      <w:r w:rsidRPr="001B0AA0">
        <w:rPr>
          <w:rFonts w:eastAsia="BatangChe"/>
          <w:sz w:val="28"/>
          <w:szCs w:val="28"/>
          <w:lang w:val="kk-KZ"/>
        </w:rPr>
        <w:t xml:space="preserve"> </w:t>
      </w:r>
      <w:r w:rsidR="003737CE" w:rsidRPr="00A67B71">
        <w:rPr>
          <w:sz w:val="28"/>
          <w:szCs w:val="28"/>
          <w:lang w:val="kk-KZ"/>
        </w:rPr>
        <w:t>З</w:t>
      </w:r>
      <w:r w:rsidR="003737CE" w:rsidRPr="00A67B71">
        <w:rPr>
          <w:rFonts w:eastAsia="BatangChe"/>
          <w:spacing w:val="-2"/>
          <w:sz w:val="28"/>
          <w:szCs w:val="28"/>
          <w:lang w:val="kk-KZ"/>
        </w:rPr>
        <w:t>ерттеу саласының кеңеюіне байланысты</w:t>
      </w:r>
      <w:r w:rsidR="003737CE" w:rsidRPr="00A67B71">
        <w:rPr>
          <w:rFonts w:eastAsia="BatangChe"/>
          <w:sz w:val="28"/>
          <w:szCs w:val="28"/>
          <w:lang w:val="kk-KZ"/>
        </w:rPr>
        <w:t xml:space="preserve"> 8D01101 – Педагогика және психология </w:t>
      </w:r>
      <w:r w:rsidR="003737CE" w:rsidRPr="00A67B71">
        <w:rPr>
          <w:sz w:val="28"/>
          <w:szCs w:val="28"/>
          <w:lang w:val="kk-KZ"/>
        </w:rPr>
        <w:t xml:space="preserve">білім беру бағдарламасының 2-курс докторанты Г.К.Нуркеноваға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003737CE" w:rsidRPr="00A67B71">
        <w:rPr>
          <w:rFonts w:eastAsia="BatangChe"/>
          <w:sz w:val="28"/>
          <w:szCs w:val="28"/>
          <w:lang w:val="kk-KZ"/>
        </w:rPr>
        <w:t>Южел Гелишли</w:t>
      </w:r>
      <w:r w:rsidR="003737CE" w:rsidRPr="00A67B71">
        <w:rPr>
          <w:sz w:val="28"/>
          <w:szCs w:val="28"/>
          <w:lang w:val="kk-KZ"/>
        </w:rPr>
        <w:t>ді тағайындау туралы</w:t>
      </w:r>
      <w:r w:rsidR="003737CE" w:rsidRPr="00A67B71">
        <w:rPr>
          <w:rFonts w:eastAsia="BatangChe"/>
          <w:sz w:val="28"/>
          <w:szCs w:val="28"/>
          <w:lang w:val="kk-KZ"/>
        </w:rPr>
        <w:t>.</w:t>
      </w:r>
    </w:p>
    <w:p w:rsidR="003737CE" w:rsidRPr="00A67B71" w:rsidRDefault="003737CE" w:rsidP="003737CE">
      <w:pPr>
        <w:tabs>
          <w:tab w:val="left" w:pos="360"/>
        </w:tabs>
        <w:jc w:val="both"/>
        <w:rPr>
          <w:rFonts w:eastAsia="BatangChe"/>
          <w:i/>
          <w:sz w:val="28"/>
          <w:szCs w:val="28"/>
          <w:lang w:val="kk-KZ"/>
        </w:rPr>
      </w:pPr>
      <w:r w:rsidRPr="00A67B71">
        <w:rPr>
          <w:rFonts w:eastAsia="BatangChe"/>
          <w:i/>
          <w:sz w:val="28"/>
          <w:szCs w:val="28"/>
          <w:lang w:val="kk-KZ"/>
        </w:rPr>
        <w:t>Қаулы етті:</w:t>
      </w:r>
    </w:p>
    <w:p w:rsidR="00A91EB2" w:rsidRPr="001B0AA0" w:rsidRDefault="003737CE" w:rsidP="003737CE">
      <w:pPr>
        <w:tabs>
          <w:tab w:val="left" w:pos="360"/>
        </w:tabs>
        <w:jc w:val="both"/>
        <w:rPr>
          <w:rFonts w:eastAsia="BatangChe"/>
          <w:sz w:val="28"/>
          <w:szCs w:val="28"/>
          <w:lang w:val="kk-KZ"/>
        </w:rPr>
      </w:pPr>
      <w:r w:rsidRPr="00A67B71">
        <w:rPr>
          <w:sz w:val="28"/>
          <w:szCs w:val="28"/>
          <w:lang w:val="kk-KZ"/>
        </w:rPr>
        <w:t>З</w:t>
      </w:r>
      <w:r w:rsidRPr="00A67B71">
        <w:rPr>
          <w:rFonts w:eastAsia="BatangChe"/>
          <w:spacing w:val="-2"/>
          <w:sz w:val="28"/>
          <w:szCs w:val="28"/>
          <w:lang w:val="kk-KZ"/>
        </w:rPr>
        <w:t>ерттеу саласының кеңеюіне байланысты</w:t>
      </w:r>
      <w:r w:rsidRPr="00A67B71">
        <w:rPr>
          <w:rFonts w:eastAsia="BatangChe"/>
          <w:sz w:val="28"/>
          <w:szCs w:val="28"/>
          <w:lang w:val="kk-KZ"/>
        </w:rPr>
        <w:t xml:space="preserve"> 8D01101 – Педагогика және психология </w:t>
      </w:r>
      <w:r w:rsidRPr="00A67B71">
        <w:rPr>
          <w:sz w:val="28"/>
          <w:szCs w:val="28"/>
          <w:lang w:val="kk-KZ"/>
        </w:rPr>
        <w:t xml:space="preserve">білім беру бағдарламасының 2-курс докторанты Г.К.Нуркеноваға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Pr="00A67B71">
        <w:rPr>
          <w:rFonts w:eastAsia="BatangChe"/>
          <w:sz w:val="28"/>
          <w:szCs w:val="28"/>
          <w:lang w:val="kk-KZ"/>
        </w:rPr>
        <w:t>Южел Гелишли</w:t>
      </w:r>
      <w:r w:rsidRPr="00A67B71">
        <w:rPr>
          <w:sz w:val="28"/>
          <w:szCs w:val="28"/>
          <w:lang w:val="kk-KZ"/>
        </w:rPr>
        <w:t xml:space="preserve"> тағайындалсын</w:t>
      </w:r>
      <w:r w:rsidR="00A91EB2" w:rsidRPr="001B0AA0">
        <w:rPr>
          <w:rFonts w:eastAsia="BatangChe"/>
          <w:sz w:val="28"/>
          <w:szCs w:val="28"/>
          <w:lang w:val="kk-KZ"/>
        </w:rPr>
        <w:t>.</w:t>
      </w:r>
    </w:p>
    <w:p w:rsidR="00A91EB2" w:rsidRPr="001B0AA0" w:rsidRDefault="00A91EB2" w:rsidP="00A91EB2">
      <w:pPr>
        <w:tabs>
          <w:tab w:val="left" w:pos="360"/>
        </w:tabs>
        <w:jc w:val="both"/>
        <w:rPr>
          <w:rFonts w:eastAsia="BatangChe"/>
          <w:sz w:val="28"/>
          <w:szCs w:val="28"/>
          <w:lang w:val="kk-KZ"/>
        </w:rPr>
      </w:pPr>
    </w:p>
    <w:p w:rsidR="003737CE" w:rsidRPr="00A67B71" w:rsidRDefault="00A91EB2" w:rsidP="003737CE">
      <w:pPr>
        <w:tabs>
          <w:tab w:val="left" w:pos="360"/>
        </w:tabs>
        <w:jc w:val="both"/>
        <w:rPr>
          <w:rFonts w:eastAsia="BatangChe"/>
          <w:sz w:val="28"/>
          <w:szCs w:val="28"/>
          <w:lang w:val="kk-KZ"/>
        </w:rPr>
      </w:pPr>
      <w:r w:rsidRPr="001B0AA0">
        <w:rPr>
          <w:rFonts w:eastAsia="BatangChe"/>
          <w:spacing w:val="-2"/>
          <w:sz w:val="28"/>
          <w:szCs w:val="28"/>
          <w:lang w:val="kk-KZ"/>
        </w:rPr>
        <w:t>17.</w:t>
      </w:r>
      <w:r w:rsidRPr="001B0AA0">
        <w:rPr>
          <w:rFonts w:eastAsia="BatangChe"/>
          <w:sz w:val="28"/>
          <w:szCs w:val="28"/>
          <w:lang w:val="kk-KZ"/>
        </w:rPr>
        <w:t xml:space="preserve"> </w:t>
      </w:r>
      <w:r w:rsidR="003737CE" w:rsidRPr="00A67B71">
        <w:rPr>
          <w:sz w:val="28"/>
          <w:szCs w:val="28"/>
          <w:lang w:val="kk-KZ"/>
        </w:rPr>
        <w:t>З</w:t>
      </w:r>
      <w:r w:rsidR="003737CE" w:rsidRPr="00A67B71">
        <w:rPr>
          <w:rFonts w:eastAsia="BatangChe"/>
          <w:spacing w:val="-2"/>
          <w:sz w:val="28"/>
          <w:szCs w:val="28"/>
          <w:lang w:val="kk-KZ"/>
        </w:rPr>
        <w:t>ерттеу саласының кеңеюіне байланысты</w:t>
      </w:r>
      <w:r w:rsidR="003737CE" w:rsidRPr="00A67B71">
        <w:rPr>
          <w:rFonts w:eastAsia="BatangChe"/>
          <w:sz w:val="28"/>
          <w:szCs w:val="28"/>
          <w:lang w:val="kk-KZ"/>
        </w:rPr>
        <w:t xml:space="preserve"> 8D01101 – Педагогика және психология </w:t>
      </w:r>
      <w:r w:rsidR="003737CE" w:rsidRPr="00A67B71">
        <w:rPr>
          <w:sz w:val="28"/>
          <w:szCs w:val="28"/>
          <w:lang w:val="kk-KZ"/>
        </w:rPr>
        <w:t xml:space="preserve">білім беру бағдарламасының 2-курс докторанты А.А.Есмагуловаға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003737CE" w:rsidRPr="00A67B71">
        <w:rPr>
          <w:rFonts w:eastAsia="BatangChe"/>
          <w:sz w:val="28"/>
          <w:szCs w:val="28"/>
          <w:lang w:val="kk-KZ"/>
        </w:rPr>
        <w:t>Южел Гелишли</w:t>
      </w:r>
      <w:r w:rsidR="003737CE" w:rsidRPr="00A67B71">
        <w:rPr>
          <w:sz w:val="28"/>
          <w:szCs w:val="28"/>
          <w:lang w:val="kk-KZ"/>
        </w:rPr>
        <w:t>ді тағайындау туралы</w:t>
      </w:r>
      <w:r w:rsidR="003737CE" w:rsidRPr="00A67B71">
        <w:rPr>
          <w:rFonts w:eastAsia="BatangChe"/>
          <w:sz w:val="28"/>
          <w:szCs w:val="28"/>
          <w:lang w:val="kk-KZ"/>
        </w:rPr>
        <w:t>.</w:t>
      </w:r>
    </w:p>
    <w:p w:rsidR="003737CE" w:rsidRPr="00A67B71" w:rsidRDefault="003737CE" w:rsidP="003737CE">
      <w:pPr>
        <w:tabs>
          <w:tab w:val="left" w:pos="360"/>
        </w:tabs>
        <w:jc w:val="both"/>
        <w:rPr>
          <w:rFonts w:eastAsia="BatangChe"/>
          <w:i/>
          <w:sz w:val="28"/>
          <w:szCs w:val="28"/>
          <w:lang w:val="kk-KZ"/>
        </w:rPr>
      </w:pPr>
      <w:r w:rsidRPr="00A67B71">
        <w:rPr>
          <w:rFonts w:eastAsia="BatangChe"/>
          <w:i/>
          <w:sz w:val="28"/>
          <w:szCs w:val="28"/>
          <w:lang w:val="kk-KZ"/>
        </w:rPr>
        <w:t>Қаулы етті:</w:t>
      </w:r>
    </w:p>
    <w:p w:rsidR="00A91EB2" w:rsidRPr="001B0AA0" w:rsidRDefault="003737CE" w:rsidP="003737CE">
      <w:pPr>
        <w:tabs>
          <w:tab w:val="left" w:pos="360"/>
        </w:tabs>
        <w:jc w:val="both"/>
        <w:rPr>
          <w:rFonts w:eastAsia="BatangChe"/>
          <w:sz w:val="28"/>
          <w:szCs w:val="28"/>
          <w:lang w:val="kk-KZ"/>
        </w:rPr>
      </w:pPr>
      <w:r w:rsidRPr="00A67B71">
        <w:rPr>
          <w:sz w:val="28"/>
          <w:szCs w:val="28"/>
          <w:lang w:val="kk-KZ"/>
        </w:rPr>
        <w:t>З</w:t>
      </w:r>
      <w:r w:rsidRPr="00A67B71">
        <w:rPr>
          <w:rFonts w:eastAsia="BatangChe"/>
          <w:spacing w:val="-2"/>
          <w:sz w:val="28"/>
          <w:szCs w:val="28"/>
          <w:lang w:val="kk-KZ"/>
        </w:rPr>
        <w:t>ерттеу саласының кеңеюіне байланысты</w:t>
      </w:r>
      <w:r w:rsidRPr="00A67B71">
        <w:rPr>
          <w:rFonts w:eastAsia="BatangChe"/>
          <w:sz w:val="28"/>
          <w:szCs w:val="28"/>
          <w:lang w:val="kk-KZ"/>
        </w:rPr>
        <w:t xml:space="preserve"> 8D01101 – Педагогика және психология </w:t>
      </w:r>
      <w:r w:rsidRPr="00A67B71">
        <w:rPr>
          <w:sz w:val="28"/>
          <w:szCs w:val="28"/>
          <w:lang w:val="kk-KZ"/>
        </w:rPr>
        <w:t xml:space="preserve">білім беру бағдарламасының 2-курс докторанты А.А.Есмагуловаға ғылыми консультант ретінде философия докторы (PhD), Я.А. Коменский атындағы университеттің (Братислава қ., Словакия) профессоры Ян Данекке қосымша философия докторы (PhD), Гази университетінің (Анкара қ., Түркия Республикасы) профессоры </w:t>
      </w:r>
      <w:r w:rsidRPr="00A67B71">
        <w:rPr>
          <w:rFonts w:eastAsia="BatangChe"/>
          <w:sz w:val="28"/>
          <w:szCs w:val="28"/>
          <w:lang w:val="kk-KZ"/>
        </w:rPr>
        <w:t>Южел Гелишли</w:t>
      </w:r>
      <w:r w:rsidRPr="00A67B71">
        <w:rPr>
          <w:sz w:val="28"/>
          <w:szCs w:val="28"/>
          <w:lang w:val="kk-KZ"/>
        </w:rPr>
        <w:t xml:space="preserve"> тағайындалсын</w:t>
      </w:r>
      <w:r w:rsidR="00A91EB2" w:rsidRPr="001B0AA0">
        <w:rPr>
          <w:rFonts w:eastAsia="BatangChe"/>
          <w:sz w:val="28"/>
          <w:szCs w:val="28"/>
          <w:lang w:val="kk-KZ"/>
        </w:rPr>
        <w:t>.</w:t>
      </w:r>
    </w:p>
    <w:p w:rsidR="00A91EB2" w:rsidRPr="001B0AA0" w:rsidRDefault="00A91EB2" w:rsidP="00A91EB2">
      <w:pPr>
        <w:tabs>
          <w:tab w:val="left" w:pos="360"/>
        </w:tabs>
        <w:jc w:val="both"/>
        <w:rPr>
          <w:sz w:val="28"/>
          <w:szCs w:val="28"/>
          <w:lang w:val="kk-KZ"/>
        </w:rPr>
      </w:pPr>
    </w:p>
    <w:p w:rsidR="003737CE" w:rsidRPr="0072148D" w:rsidRDefault="00A91EB2" w:rsidP="003737CE">
      <w:pPr>
        <w:tabs>
          <w:tab w:val="left" w:pos="360"/>
        </w:tabs>
        <w:jc w:val="both"/>
        <w:rPr>
          <w:sz w:val="28"/>
          <w:szCs w:val="28"/>
          <w:highlight w:val="yellow"/>
          <w:lang w:val="kk-KZ"/>
        </w:rPr>
      </w:pPr>
      <w:r w:rsidRPr="001B0AA0">
        <w:rPr>
          <w:sz w:val="28"/>
          <w:szCs w:val="28"/>
          <w:lang w:val="kk-KZ"/>
        </w:rPr>
        <w:t xml:space="preserve">18. </w:t>
      </w:r>
      <w:r w:rsidR="003737CE" w:rsidRPr="0072148D">
        <w:rPr>
          <w:sz w:val="28"/>
          <w:szCs w:val="28"/>
          <w:lang w:val="kk-KZ"/>
        </w:rPr>
        <w:t xml:space="preserve">ҚР Білім және ғылым министрінің 19.01.2023 жылғы №7 </w:t>
      </w:r>
      <w:r w:rsidR="003737CE">
        <w:rPr>
          <w:sz w:val="28"/>
          <w:szCs w:val="28"/>
          <w:lang w:val="kk-KZ"/>
        </w:rPr>
        <w:t>«</w:t>
      </w:r>
      <w:r w:rsidR="003737CE" w:rsidRPr="0072148D">
        <w:rPr>
          <w:sz w:val="28"/>
          <w:szCs w:val="28"/>
          <w:lang w:val="kk-KZ"/>
        </w:rPr>
        <w:t>ҚР Білім және ғылым министрінің кейбір бұйрықтарына өзгерістер</w:t>
      </w:r>
      <w:r w:rsidR="003737CE">
        <w:rPr>
          <w:sz w:val="28"/>
          <w:szCs w:val="28"/>
          <w:lang w:val="kk-KZ"/>
        </w:rPr>
        <w:t xml:space="preserve"> мен толықтырулар енгізу туралы»</w:t>
      </w:r>
      <w:r w:rsidR="003737CE" w:rsidRPr="0072148D">
        <w:rPr>
          <w:sz w:val="28"/>
          <w:szCs w:val="28"/>
          <w:lang w:val="kk-KZ"/>
        </w:rPr>
        <w:t xml:space="preserve"> бұйрығы және ҚР </w:t>
      </w:r>
      <w:r w:rsidR="003737CE">
        <w:rPr>
          <w:sz w:val="28"/>
          <w:szCs w:val="28"/>
          <w:lang w:val="kk-KZ"/>
        </w:rPr>
        <w:t>ҒМЖБ</w:t>
      </w:r>
      <w:r w:rsidR="003737CE" w:rsidRPr="0072148D">
        <w:rPr>
          <w:sz w:val="28"/>
          <w:szCs w:val="28"/>
          <w:lang w:val="kk-KZ"/>
        </w:rPr>
        <w:t xml:space="preserve"> №344 </w:t>
      </w:r>
      <w:r w:rsidR="003737CE">
        <w:rPr>
          <w:sz w:val="28"/>
          <w:szCs w:val="28"/>
          <w:lang w:val="kk-KZ"/>
        </w:rPr>
        <w:t>«Е</w:t>
      </w:r>
      <w:r w:rsidR="003737CE" w:rsidRPr="0072148D">
        <w:rPr>
          <w:sz w:val="28"/>
          <w:szCs w:val="28"/>
          <w:lang w:val="kk-KZ"/>
        </w:rPr>
        <w:t>рекше мәртебесі жоқ жоғары оқу орындарында диссертациялық кеңестер ашу туралы</w:t>
      </w:r>
      <w:r w:rsidR="003737CE">
        <w:rPr>
          <w:sz w:val="28"/>
          <w:szCs w:val="28"/>
          <w:lang w:val="kk-KZ"/>
        </w:rPr>
        <w:t>»</w:t>
      </w:r>
      <w:r w:rsidR="003737CE" w:rsidRPr="0072148D">
        <w:rPr>
          <w:sz w:val="28"/>
          <w:szCs w:val="28"/>
          <w:lang w:val="kk-KZ"/>
        </w:rPr>
        <w:t xml:space="preserve"> 14.07.2023 жылғы </w:t>
      </w:r>
      <w:r w:rsidR="003737CE" w:rsidRPr="0072148D">
        <w:rPr>
          <w:sz w:val="28"/>
          <w:szCs w:val="28"/>
          <w:lang w:val="kk-KZ"/>
        </w:rPr>
        <w:lastRenderedPageBreak/>
        <w:t>бұйрығы</w:t>
      </w:r>
      <w:r w:rsidR="003737CE">
        <w:rPr>
          <w:sz w:val="28"/>
          <w:szCs w:val="28"/>
          <w:lang w:val="kk-KZ"/>
        </w:rPr>
        <w:t xml:space="preserve"> редакциясындағы </w:t>
      </w:r>
      <w:r w:rsidR="003737CE" w:rsidRPr="00911593">
        <w:rPr>
          <w:sz w:val="28"/>
          <w:szCs w:val="28"/>
          <w:lang w:val="kk-KZ"/>
        </w:rPr>
        <w:t xml:space="preserve">ҚР Білім және ғылым министрінің 31.03.2011 ж. №126 бұйрығымен бекітілген </w:t>
      </w:r>
      <w:r w:rsidR="003737CE">
        <w:rPr>
          <w:sz w:val="28"/>
          <w:szCs w:val="28"/>
          <w:lang w:val="kk-KZ"/>
        </w:rPr>
        <w:t>диссертациялық к</w:t>
      </w:r>
      <w:r w:rsidR="003737CE" w:rsidRPr="00911593">
        <w:rPr>
          <w:sz w:val="28"/>
          <w:szCs w:val="28"/>
          <w:lang w:val="kk-KZ"/>
        </w:rPr>
        <w:t xml:space="preserve">еңес туралы Үлгілік ереженің 3, 5, 10-тармақшасы негізінде философия докторы (PhD) дәрежесін </w:t>
      </w:r>
      <w:r w:rsidR="003737CE" w:rsidRPr="0072148D">
        <w:rPr>
          <w:sz w:val="28"/>
          <w:szCs w:val="28"/>
          <w:lang w:val="kk-KZ"/>
        </w:rPr>
        <w:t>алу үшін диссертацияларды қорғау жөніндегі диссертациялық кеңестердің тұрақты мүшелерін</w:t>
      </w:r>
      <w:r w:rsidR="003737CE">
        <w:rPr>
          <w:sz w:val="28"/>
          <w:szCs w:val="28"/>
          <w:lang w:val="kk-KZ"/>
        </w:rPr>
        <w:t xml:space="preserve"> </w:t>
      </w:r>
      <w:r w:rsidR="003737CE" w:rsidRPr="00911593">
        <w:rPr>
          <w:sz w:val="28"/>
          <w:szCs w:val="28"/>
          <w:lang w:val="kk-KZ"/>
        </w:rPr>
        <w:t>және диссертациялық кеңестің ережесін бекіту туралы:</w:t>
      </w:r>
    </w:p>
    <w:p w:rsidR="003737CE" w:rsidRPr="00A67B71" w:rsidRDefault="003737CE" w:rsidP="003737CE">
      <w:pPr>
        <w:tabs>
          <w:tab w:val="left" w:pos="360"/>
        </w:tabs>
        <w:jc w:val="both"/>
        <w:rPr>
          <w:sz w:val="28"/>
          <w:szCs w:val="28"/>
          <w:lang w:val="kk-KZ"/>
        </w:rPr>
      </w:pPr>
      <w:r w:rsidRPr="00A67B71">
        <w:rPr>
          <w:sz w:val="28"/>
          <w:szCs w:val="28"/>
          <w:lang w:val="kk-KZ"/>
        </w:rPr>
        <w:t>1) 8D053 Физика және химия ғылымдары</w:t>
      </w:r>
      <w:r w:rsidRPr="00A67B71">
        <w:rPr>
          <w:lang w:val="kk-KZ"/>
        </w:rPr>
        <w:t xml:space="preserve"> </w:t>
      </w:r>
      <w:r w:rsidRPr="00A67B71">
        <w:rPr>
          <w:sz w:val="28"/>
          <w:szCs w:val="28"/>
          <w:lang w:val="kk-KZ"/>
        </w:rPr>
        <w:t>кадрларды даярлау бағыты бойынша: 8D05303-Жылу физикасы және теориялық жылу техникасы (6D060400-Физика) білім беру бағдарламасы бойынша/ 8D05309001-Жылу физикасы және теориялық жылу техникасы (6D060400-Физика) білім беру бағдарламасы бойынша бейіні бойынша доктор дәрежесін алу үшін;</w:t>
      </w:r>
    </w:p>
    <w:p w:rsidR="003737CE" w:rsidRPr="00A67B71" w:rsidRDefault="003737CE" w:rsidP="003737CE">
      <w:pPr>
        <w:tabs>
          <w:tab w:val="left" w:pos="360"/>
        </w:tabs>
        <w:jc w:val="both"/>
        <w:rPr>
          <w:sz w:val="28"/>
          <w:szCs w:val="28"/>
          <w:lang w:val="kk-KZ"/>
        </w:rPr>
      </w:pPr>
      <w:r w:rsidRPr="00A67B71">
        <w:rPr>
          <w:sz w:val="28"/>
          <w:szCs w:val="28"/>
          <w:lang w:val="kk-KZ"/>
        </w:rPr>
        <w:t>2) 8D017 Тілдер мен әдебиет бойынша педагогтерді даярлау: 8D01701 – қазақ тілі мен әдебиеті білім беру бағдарламасы бойынша бейіні бойынша доктор дәрежесін алу үшін.</w:t>
      </w:r>
    </w:p>
    <w:p w:rsidR="003737CE" w:rsidRPr="00A67B71" w:rsidRDefault="003737CE" w:rsidP="003737CE">
      <w:pPr>
        <w:tabs>
          <w:tab w:val="left" w:pos="360"/>
        </w:tabs>
        <w:jc w:val="both"/>
        <w:rPr>
          <w:rFonts w:eastAsia="BatangChe"/>
          <w:i/>
          <w:sz w:val="28"/>
          <w:szCs w:val="28"/>
          <w:lang w:val="kk-KZ"/>
        </w:rPr>
      </w:pPr>
      <w:r w:rsidRPr="00A67B71">
        <w:rPr>
          <w:rFonts w:eastAsia="BatangChe"/>
          <w:i/>
          <w:sz w:val="28"/>
          <w:szCs w:val="28"/>
          <w:lang w:val="kk-KZ"/>
        </w:rPr>
        <w:t>Қаулы етті:</w:t>
      </w:r>
    </w:p>
    <w:p w:rsidR="003737CE" w:rsidRPr="002D5B71" w:rsidRDefault="003737CE" w:rsidP="003737CE">
      <w:pPr>
        <w:tabs>
          <w:tab w:val="left" w:pos="360"/>
        </w:tabs>
        <w:jc w:val="both"/>
        <w:rPr>
          <w:sz w:val="28"/>
          <w:szCs w:val="28"/>
          <w:highlight w:val="yellow"/>
          <w:lang w:val="kk-KZ"/>
        </w:rPr>
      </w:pPr>
      <w:r w:rsidRPr="0072148D">
        <w:rPr>
          <w:sz w:val="28"/>
          <w:szCs w:val="28"/>
          <w:lang w:val="kk-KZ"/>
        </w:rPr>
        <w:t xml:space="preserve">ҚР Білім және ғылым министрінің 19.01.2023 жылғы №7 </w:t>
      </w:r>
      <w:r>
        <w:rPr>
          <w:sz w:val="28"/>
          <w:szCs w:val="28"/>
          <w:lang w:val="kk-KZ"/>
        </w:rPr>
        <w:t>«</w:t>
      </w:r>
      <w:r w:rsidRPr="0072148D">
        <w:rPr>
          <w:sz w:val="28"/>
          <w:szCs w:val="28"/>
          <w:lang w:val="kk-KZ"/>
        </w:rPr>
        <w:t>ҚР Білім және ғылым министрінің кейбір бұйрықтарына өзгерістер</w:t>
      </w:r>
      <w:r>
        <w:rPr>
          <w:sz w:val="28"/>
          <w:szCs w:val="28"/>
          <w:lang w:val="kk-KZ"/>
        </w:rPr>
        <w:t xml:space="preserve"> мен толықтырулар енгізу туралы»</w:t>
      </w:r>
      <w:r w:rsidRPr="0072148D">
        <w:rPr>
          <w:sz w:val="28"/>
          <w:szCs w:val="28"/>
          <w:lang w:val="kk-KZ"/>
        </w:rPr>
        <w:t xml:space="preserve"> бұйрығы және ҚР </w:t>
      </w:r>
      <w:r>
        <w:rPr>
          <w:sz w:val="28"/>
          <w:szCs w:val="28"/>
          <w:lang w:val="kk-KZ"/>
        </w:rPr>
        <w:t>ҒМЖБ</w:t>
      </w:r>
      <w:r w:rsidRPr="0072148D">
        <w:rPr>
          <w:sz w:val="28"/>
          <w:szCs w:val="28"/>
          <w:lang w:val="kk-KZ"/>
        </w:rPr>
        <w:t xml:space="preserve"> №344 </w:t>
      </w:r>
      <w:r>
        <w:rPr>
          <w:sz w:val="28"/>
          <w:szCs w:val="28"/>
          <w:lang w:val="kk-KZ"/>
        </w:rPr>
        <w:t>«Е</w:t>
      </w:r>
      <w:r w:rsidRPr="0072148D">
        <w:rPr>
          <w:sz w:val="28"/>
          <w:szCs w:val="28"/>
          <w:lang w:val="kk-KZ"/>
        </w:rPr>
        <w:t>рекше мәртебесі жоқ жоғары оқу орындарында диссертациялық кеңестер ашу туралы</w:t>
      </w:r>
      <w:r>
        <w:rPr>
          <w:sz w:val="28"/>
          <w:szCs w:val="28"/>
          <w:lang w:val="kk-KZ"/>
        </w:rPr>
        <w:t>»</w:t>
      </w:r>
      <w:r w:rsidRPr="0072148D">
        <w:rPr>
          <w:sz w:val="28"/>
          <w:szCs w:val="28"/>
          <w:lang w:val="kk-KZ"/>
        </w:rPr>
        <w:t xml:space="preserve"> 14.07.2023 жылғы бұйрығы</w:t>
      </w:r>
      <w:r>
        <w:rPr>
          <w:sz w:val="28"/>
          <w:szCs w:val="28"/>
          <w:lang w:val="kk-KZ"/>
        </w:rPr>
        <w:t xml:space="preserve"> редакциясындағы </w:t>
      </w:r>
      <w:r w:rsidRPr="00911593">
        <w:rPr>
          <w:sz w:val="28"/>
          <w:szCs w:val="28"/>
          <w:lang w:val="kk-KZ"/>
        </w:rPr>
        <w:t xml:space="preserve">ҚР Білім және ғылым министрінің 31.03.2011 ж. №126 бұйрығымен бекітілген </w:t>
      </w:r>
      <w:r>
        <w:rPr>
          <w:sz w:val="28"/>
          <w:szCs w:val="28"/>
          <w:lang w:val="kk-KZ"/>
        </w:rPr>
        <w:t>диссертациялық к</w:t>
      </w:r>
      <w:r w:rsidRPr="00911593">
        <w:rPr>
          <w:sz w:val="28"/>
          <w:szCs w:val="28"/>
          <w:lang w:val="kk-KZ"/>
        </w:rPr>
        <w:t xml:space="preserve">еңес туралы Үлгілік ереженің 3, 5, 10-тармақшасы негізінде философия докторы (PhD) дәрежесін </w:t>
      </w:r>
      <w:r w:rsidRPr="0072148D">
        <w:rPr>
          <w:sz w:val="28"/>
          <w:szCs w:val="28"/>
          <w:lang w:val="kk-KZ"/>
        </w:rPr>
        <w:t>алу үшін диссертацияларды қорғау жөніндегі диссертациялық кеңестердің тұрақты мүшелері</w:t>
      </w:r>
      <w:r>
        <w:rPr>
          <w:sz w:val="28"/>
          <w:szCs w:val="28"/>
          <w:lang w:val="kk-KZ"/>
        </w:rPr>
        <w:t xml:space="preserve"> </w:t>
      </w:r>
      <w:r w:rsidRPr="00911593">
        <w:rPr>
          <w:sz w:val="28"/>
          <w:szCs w:val="28"/>
          <w:lang w:val="kk-KZ"/>
        </w:rPr>
        <w:t>және диссертациялық кеңестің ережесі</w:t>
      </w:r>
      <w:r>
        <w:rPr>
          <w:sz w:val="28"/>
          <w:szCs w:val="28"/>
          <w:lang w:val="kk-KZ"/>
        </w:rPr>
        <w:t xml:space="preserve"> бекітілсін</w:t>
      </w:r>
      <w:r w:rsidRPr="00B605A8">
        <w:rPr>
          <w:sz w:val="28"/>
          <w:szCs w:val="28"/>
          <w:lang w:val="kk-KZ"/>
        </w:rPr>
        <w:t>:</w:t>
      </w:r>
    </w:p>
    <w:p w:rsidR="003737CE" w:rsidRPr="00A67B71" w:rsidRDefault="003737CE" w:rsidP="003737CE">
      <w:pPr>
        <w:tabs>
          <w:tab w:val="left" w:pos="360"/>
        </w:tabs>
        <w:jc w:val="both"/>
        <w:rPr>
          <w:sz w:val="28"/>
          <w:szCs w:val="28"/>
          <w:lang w:val="kk-KZ"/>
        </w:rPr>
      </w:pPr>
      <w:r w:rsidRPr="00A67B71">
        <w:rPr>
          <w:sz w:val="28"/>
          <w:szCs w:val="28"/>
          <w:lang w:val="kk-KZ"/>
        </w:rPr>
        <w:t>1) 8D053 Физика және химия ғылымдары</w:t>
      </w:r>
      <w:r w:rsidRPr="00A67B71">
        <w:rPr>
          <w:lang w:val="kk-KZ"/>
        </w:rPr>
        <w:t xml:space="preserve"> </w:t>
      </w:r>
      <w:r w:rsidRPr="00A67B71">
        <w:rPr>
          <w:sz w:val="28"/>
          <w:szCs w:val="28"/>
          <w:lang w:val="kk-KZ"/>
        </w:rPr>
        <w:t>кадрларды даярлау бағыты бойынша: 8D05303-Жылу физикасы және теориялық жылу техникасы (6D060400-Физика) білім беру бағдарламасы бойынша/ 8D05309001-Жылу физикасы және теориялық жылу техникасы (6D060400-Физика) білім беру бағдарламасы бойынша бейіні бойынша доктор дәрежесін алу үшін;</w:t>
      </w:r>
    </w:p>
    <w:p w:rsidR="00A91EB2" w:rsidRPr="001B0AA0" w:rsidRDefault="003737CE" w:rsidP="003737CE">
      <w:pPr>
        <w:tabs>
          <w:tab w:val="left" w:pos="360"/>
        </w:tabs>
        <w:jc w:val="both"/>
        <w:rPr>
          <w:sz w:val="28"/>
          <w:szCs w:val="28"/>
          <w:lang w:val="kk-KZ"/>
        </w:rPr>
      </w:pPr>
      <w:r w:rsidRPr="00A67B71">
        <w:rPr>
          <w:sz w:val="28"/>
          <w:szCs w:val="28"/>
          <w:lang w:val="kk-KZ"/>
        </w:rPr>
        <w:t>2) 8D017 Тілдер мен әдебиет бойынша педагогтерді даярлау: 8D01701 – қазақ тілі мен әдебиеті білім беру бағдарламасы бойынша бейіні бойынша доктор дәрежесін алу үшін</w:t>
      </w:r>
      <w:r w:rsidR="00A91EB2" w:rsidRPr="003737CE">
        <w:rPr>
          <w:sz w:val="28"/>
          <w:szCs w:val="28"/>
          <w:lang w:val="kk-KZ"/>
        </w:rPr>
        <w:t>.</w:t>
      </w:r>
    </w:p>
    <w:p w:rsidR="00A91EB2" w:rsidRPr="001B0AA0" w:rsidRDefault="00A91EB2" w:rsidP="00A91EB2">
      <w:pPr>
        <w:tabs>
          <w:tab w:val="left" w:pos="360"/>
        </w:tabs>
        <w:jc w:val="both"/>
        <w:rPr>
          <w:lang w:val="kk-KZ"/>
        </w:rPr>
      </w:pPr>
    </w:p>
    <w:p w:rsidR="00A91EB2" w:rsidRPr="001B0AA0" w:rsidRDefault="003737CE" w:rsidP="00A91EB2">
      <w:pPr>
        <w:pStyle w:val="a8"/>
        <w:spacing w:after="0" w:line="240" w:lineRule="auto"/>
        <w:ind w:left="0"/>
        <w:jc w:val="both"/>
        <w:rPr>
          <w:b/>
          <w:i/>
          <w:sz w:val="28"/>
          <w:szCs w:val="28"/>
        </w:rPr>
      </w:pPr>
      <w:r>
        <w:rPr>
          <w:b/>
          <w:i/>
          <w:sz w:val="28"/>
          <w:szCs w:val="28"/>
          <w:lang w:val="kk-KZ"/>
        </w:rPr>
        <w:t>Баяндамашы</w:t>
      </w:r>
      <w:r w:rsidRPr="00B22AA3">
        <w:rPr>
          <w:b/>
          <w:i/>
          <w:sz w:val="28"/>
          <w:szCs w:val="28"/>
          <w:lang w:val="kk-KZ"/>
        </w:rPr>
        <w:t xml:space="preserve">: </w:t>
      </w:r>
      <w:r w:rsidRPr="003737CE">
        <w:rPr>
          <w:b/>
          <w:bCs/>
          <w:color w:val="212529"/>
          <w:sz w:val="28"/>
          <w:szCs w:val="28"/>
          <w:shd w:val="clear" w:color="auto" w:fill="FFFFFF"/>
          <w:lang w:val="kk-KZ"/>
        </w:rPr>
        <w:t>Басқарма мүшесі, ғылыми жұмыс жөніндегі проректор Тажбаев Еркеблан Муратович</w:t>
      </w:r>
    </w:p>
    <w:p w:rsidR="005F1745" w:rsidRPr="00444CE0" w:rsidRDefault="00A91EB2" w:rsidP="005F1745">
      <w:pPr>
        <w:pStyle w:val="ac"/>
        <w:jc w:val="both"/>
        <w:rPr>
          <w:rFonts w:ascii="Times New Roman" w:hAnsi="Times New Roman"/>
          <w:sz w:val="28"/>
          <w:szCs w:val="28"/>
          <w:lang w:val="kk-KZ"/>
        </w:rPr>
      </w:pPr>
      <w:r w:rsidRPr="00015DE5">
        <w:rPr>
          <w:lang w:val="kk-KZ"/>
        </w:rPr>
        <w:t xml:space="preserve">1. </w:t>
      </w:r>
      <w:r w:rsidR="005F1745">
        <w:rPr>
          <w:rFonts w:ascii="Times New Roman" w:hAnsi="Times New Roman"/>
          <w:sz w:val="28"/>
          <w:szCs w:val="28"/>
          <w:lang w:val="kk-KZ"/>
        </w:rPr>
        <w:t xml:space="preserve">Фл.ғ.д., қазақ әдебиеті кафедрасының профессоры Ж.Ж. Жарылгапов, фл.ғ.к., қазақ әдебиеті кафедрасының қауымдастырылған профессоры С.У.Такиров, фл.ғ.к., қазақ әдебиеті кафедрасының профессор ассистенті А.М. Бабашов, қазақ әдебиеті кафедрасының оқытушысы Ә.М. Жакулаев, қазақ әдебиеті кафедрасының оқытушысы А.Қ. Қайырбекованың </w:t>
      </w:r>
      <w:r w:rsidR="005F1745" w:rsidRPr="00444CE0">
        <w:rPr>
          <w:rFonts w:ascii="Times New Roman" w:hAnsi="Times New Roman"/>
          <w:sz w:val="28"/>
          <w:szCs w:val="28"/>
          <w:lang w:val="kk-KZ"/>
        </w:rPr>
        <w:t>«Ағыбай батыр: тарихи тұлға және көркем образ»</w:t>
      </w:r>
      <w:r w:rsidR="005F1745">
        <w:rPr>
          <w:rFonts w:ascii="Times New Roman" w:hAnsi="Times New Roman"/>
          <w:sz w:val="28"/>
          <w:szCs w:val="28"/>
          <w:lang w:val="kk-KZ"/>
        </w:rPr>
        <w:t xml:space="preserve"> монографиясын баспаға ұсыну туралы</w:t>
      </w:r>
      <w:r w:rsidR="005F1745" w:rsidRPr="00444CE0">
        <w:rPr>
          <w:rFonts w:ascii="Times New Roman" w:hAnsi="Times New Roman"/>
          <w:sz w:val="28"/>
          <w:szCs w:val="28"/>
          <w:lang w:val="kk-KZ"/>
        </w:rPr>
        <w:t>.</w:t>
      </w:r>
    </w:p>
    <w:p w:rsidR="005F1745" w:rsidRPr="00FF5EAB" w:rsidRDefault="005F1745" w:rsidP="005F1745">
      <w:pPr>
        <w:tabs>
          <w:tab w:val="left" w:pos="360"/>
        </w:tabs>
        <w:jc w:val="both"/>
        <w:rPr>
          <w:i/>
          <w:sz w:val="28"/>
          <w:szCs w:val="28"/>
          <w:lang w:val="kk-KZ"/>
        </w:rPr>
      </w:pPr>
      <w:r>
        <w:rPr>
          <w:i/>
          <w:sz w:val="28"/>
          <w:szCs w:val="28"/>
          <w:lang w:val="kk-KZ"/>
        </w:rPr>
        <w:t>Қаулы етті</w:t>
      </w:r>
      <w:r w:rsidRPr="00FF5EAB">
        <w:rPr>
          <w:i/>
          <w:sz w:val="28"/>
          <w:szCs w:val="28"/>
          <w:lang w:val="kk-KZ"/>
        </w:rPr>
        <w:t>:</w:t>
      </w:r>
    </w:p>
    <w:p w:rsidR="00A91EB2" w:rsidRPr="001B0AA0" w:rsidRDefault="005F1745" w:rsidP="005F1745">
      <w:pPr>
        <w:pStyle w:val="ac"/>
        <w:jc w:val="both"/>
        <w:rPr>
          <w:rFonts w:ascii="Times New Roman" w:hAnsi="Times New Roman"/>
          <w:sz w:val="28"/>
          <w:szCs w:val="28"/>
          <w:lang w:val="kk-KZ"/>
        </w:rPr>
      </w:pPr>
      <w:r>
        <w:rPr>
          <w:rFonts w:ascii="Times New Roman" w:hAnsi="Times New Roman"/>
          <w:sz w:val="28"/>
          <w:szCs w:val="28"/>
          <w:lang w:val="kk-KZ"/>
        </w:rPr>
        <w:t xml:space="preserve">Фл.ғ.д., қазақ әдебиеті кафедрасының профессоры Ж.Ж. Жарылгапов, фл.ғ.к., қазақ әдебиеті кафедрасының қауымдастырылған профессоры С.У. Такиров, фл.ғ.к., қазақ әдебиеті кафедрасының профессор ассистенті А.М. Бабашов, қазақ әдебиеті кафедрасының оқытушысы Ә.М. Жакулаев, қазақ әдебиеті </w:t>
      </w:r>
      <w:r>
        <w:rPr>
          <w:rFonts w:ascii="Times New Roman" w:hAnsi="Times New Roman"/>
          <w:sz w:val="28"/>
          <w:szCs w:val="28"/>
          <w:lang w:val="kk-KZ"/>
        </w:rPr>
        <w:lastRenderedPageBreak/>
        <w:t xml:space="preserve">кафедрасының оқытушысы А.Қ. Қайырбекованың </w:t>
      </w:r>
      <w:r w:rsidRPr="00444CE0">
        <w:rPr>
          <w:rFonts w:ascii="Times New Roman" w:hAnsi="Times New Roman"/>
          <w:sz w:val="28"/>
          <w:szCs w:val="28"/>
          <w:lang w:val="kk-KZ"/>
        </w:rPr>
        <w:t>«Ағыбай батыр: тарихи тұлға және көркем образ»</w:t>
      </w:r>
      <w:r>
        <w:rPr>
          <w:rFonts w:ascii="Times New Roman" w:hAnsi="Times New Roman"/>
          <w:sz w:val="28"/>
          <w:szCs w:val="28"/>
          <w:lang w:val="kk-KZ"/>
        </w:rPr>
        <w:t xml:space="preserve"> монографиясы баспаға ұсынылсын</w:t>
      </w:r>
      <w:r w:rsidR="00A91EB2" w:rsidRPr="001B0AA0">
        <w:rPr>
          <w:rFonts w:ascii="Times New Roman" w:hAnsi="Times New Roman"/>
          <w:sz w:val="28"/>
          <w:szCs w:val="28"/>
          <w:lang w:val="kk-KZ"/>
        </w:rPr>
        <w:t>.</w:t>
      </w:r>
    </w:p>
    <w:p w:rsidR="00A91EB2" w:rsidRPr="001B0AA0" w:rsidRDefault="00A91EB2" w:rsidP="00A91EB2">
      <w:pPr>
        <w:pStyle w:val="ac"/>
        <w:jc w:val="both"/>
        <w:rPr>
          <w:rFonts w:ascii="Times New Roman" w:hAnsi="Times New Roman"/>
          <w:i/>
          <w:spacing w:val="-2"/>
          <w:sz w:val="28"/>
          <w:szCs w:val="28"/>
          <w:lang w:val="kk-KZ"/>
        </w:rPr>
      </w:pPr>
    </w:p>
    <w:p w:rsidR="005F1745" w:rsidRPr="00916451" w:rsidRDefault="00A91EB2" w:rsidP="005F1745">
      <w:pPr>
        <w:pStyle w:val="ac"/>
        <w:jc w:val="both"/>
        <w:rPr>
          <w:rFonts w:ascii="Times New Roman" w:hAnsi="Times New Roman"/>
          <w:sz w:val="28"/>
          <w:szCs w:val="28"/>
          <w:lang w:val="kk-KZ"/>
        </w:rPr>
      </w:pPr>
      <w:r w:rsidRPr="001B0AA0">
        <w:rPr>
          <w:rFonts w:ascii="Times New Roman" w:hAnsi="Times New Roman"/>
          <w:i/>
          <w:spacing w:val="-2"/>
          <w:sz w:val="28"/>
          <w:szCs w:val="28"/>
          <w:lang w:val="kk-KZ"/>
        </w:rPr>
        <w:t xml:space="preserve">2. </w:t>
      </w:r>
      <w:r w:rsidR="005F1745" w:rsidRPr="00D24F0B">
        <w:rPr>
          <w:rFonts w:ascii="Times New Roman" w:hAnsi="Times New Roman"/>
          <w:spacing w:val="-2"/>
          <w:sz w:val="28"/>
          <w:szCs w:val="28"/>
          <w:lang w:val="kk-KZ"/>
        </w:rPr>
        <w:t>Э</w:t>
      </w:r>
      <w:r w:rsidR="005F1745" w:rsidRPr="00D24F0B">
        <w:rPr>
          <w:rFonts w:ascii="Times New Roman" w:hAnsi="Times New Roman"/>
          <w:sz w:val="28"/>
          <w:szCs w:val="28"/>
          <w:lang w:val="kk-KZ"/>
        </w:rPr>
        <w:t>.</w:t>
      </w:r>
      <w:r w:rsidR="005F1745">
        <w:rPr>
          <w:rFonts w:ascii="Times New Roman" w:hAnsi="Times New Roman"/>
          <w:sz w:val="28"/>
          <w:szCs w:val="28"/>
          <w:lang w:val="kk-KZ"/>
        </w:rPr>
        <w:t xml:space="preserve">ғ.к., маркетинг кафедрасының профессоры Д.Г. Мамраева, э.ғ.к., маркетинг кафедрасының қауымдастырылған профессоры Л.В. Ташенова, </w:t>
      </w:r>
      <w:r w:rsidR="005F1745" w:rsidRPr="00916451">
        <w:rPr>
          <w:rFonts w:ascii="Times New Roman" w:hAnsi="Times New Roman"/>
          <w:sz w:val="28"/>
          <w:szCs w:val="28"/>
          <w:lang w:val="kk-KZ"/>
        </w:rPr>
        <w:t>PhD</w:t>
      </w:r>
      <w:r w:rsidR="005F1745">
        <w:rPr>
          <w:rFonts w:ascii="Times New Roman" w:hAnsi="Times New Roman"/>
          <w:sz w:val="28"/>
          <w:szCs w:val="28"/>
          <w:lang w:val="kk-KZ"/>
        </w:rPr>
        <w:t xml:space="preserve"> докторы, маркетинг кафедрасының қауымдастырылған профессоры М.П. Аяганова, маркетинг кафедрасының аға оқытушысы Д.А. Торжанова, маркетинг кафедрасының оқытушысы Д.Д. Гребенюктің </w:t>
      </w:r>
      <w:r w:rsidR="005F1745" w:rsidRPr="00916451">
        <w:rPr>
          <w:rFonts w:ascii="Times New Roman" w:hAnsi="Times New Roman"/>
          <w:sz w:val="28"/>
          <w:szCs w:val="28"/>
          <w:lang w:val="kk-KZ"/>
        </w:rPr>
        <w:t xml:space="preserve">«Разработка городских туристских маршрутов в Центральном </w:t>
      </w:r>
      <w:r w:rsidR="005F1745">
        <w:rPr>
          <w:rFonts w:ascii="Times New Roman" w:hAnsi="Times New Roman"/>
          <w:sz w:val="28"/>
          <w:szCs w:val="28"/>
          <w:lang w:val="kk-KZ"/>
        </w:rPr>
        <w:t>К</w:t>
      </w:r>
      <w:r w:rsidR="005F1745" w:rsidRPr="00DC57BA">
        <w:rPr>
          <w:rFonts w:ascii="Times New Roman" w:hAnsi="Times New Roman"/>
          <w:sz w:val="28"/>
          <w:szCs w:val="28"/>
          <w:lang w:val="kk-KZ"/>
        </w:rPr>
        <w:t>азахстане</w:t>
      </w:r>
      <w:r w:rsidR="005F1745" w:rsidRPr="00916451">
        <w:rPr>
          <w:rFonts w:ascii="Times New Roman" w:hAnsi="Times New Roman"/>
          <w:sz w:val="28"/>
          <w:szCs w:val="28"/>
          <w:lang w:val="kk-KZ"/>
        </w:rPr>
        <w:t xml:space="preserve"> на основе применения smart-технологий в условиях цифровизации туризма»</w:t>
      </w:r>
      <w:r w:rsidR="005F1745">
        <w:rPr>
          <w:rFonts w:ascii="Times New Roman" w:hAnsi="Times New Roman"/>
          <w:sz w:val="28"/>
          <w:szCs w:val="28"/>
          <w:lang w:val="kk-KZ"/>
        </w:rPr>
        <w:t xml:space="preserve"> монографиясын баспаға ұсыну туралы</w:t>
      </w:r>
      <w:r w:rsidR="005F1745" w:rsidRPr="00916451">
        <w:rPr>
          <w:rFonts w:ascii="Times New Roman" w:hAnsi="Times New Roman"/>
          <w:sz w:val="28"/>
          <w:szCs w:val="28"/>
          <w:lang w:val="kk-KZ"/>
        </w:rPr>
        <w:t>.</w:t>
      </w:r>
    </w:p>
    <w:p w:rsidR="005F1745" w:rsidRPr="00FF5EAB" w:rsidRDefault="005F1745" w:rsidP="005F1745">
      <w:pPr>
        <w:tabs>
          <w:tab w:val="left" w:pos="360"/>
        </w:tabs>
        <w:jc w:val="both"/>
        <w:rPr>
          <w:i/>
          <w:sz w:val="28"/>
          <w:szCs w:val="28"/>
          <w:lang w:val="kk-KZ"/>
        </w:rPr>
      </w:pPr>
      <w:r>
        <w:rPr>
          <w:i/>
          <w:sz w:val="28"/>
          <w:szCs w:val="28"/>
          <w:lang w:val="kk-KZ"/>
        </w:rPr>
        <w:t>Қаулы етті</w:t>
      </w:r>
      <w:r w:rsidRPr="00FF5EAB">
        <w:rPr>
          <w:i/>
          <w:sz w:val="28"/>
          <w:szCs w:val="28"/>
          <w:lang w:val="kk-KZ"/>
        </w:rPr>
        <w:t>:</w:t>
      </w:r>
    </w:p>
    <w:p w:rsidR="00A91EB2" w:rsidRPr="001B0AA0" w:rsidRDefault="005F1745" w:rsidP="005F1745">
      <w:pPr>
        <w:pStyle w:val="ac"/>
        <w:jc w:val="both"/>
        <w:rPr>
          <w:rFonts w:ascii="Times New Roman" w:hAnsi="Times New Roman"/>
          <w:sz w:val="28"/>
          <w:szCs w:val="28"/>
          <w:lang w:val="kk-KZ"/>
        </w:rPr>
      </w:pPr>
      <w:r w:rsidRPr="00D24F0B">
        <w:rPr>
          <w:rFonts w:ascii="Times New Roman" w:hAnsi="Times New Roman"/>
          <w:spacing w:val="-2"/>
          <w:sz w:val="28"/>
          <w:szCs w:val="28"/>
          <w:lang w:val="kk-KZ"/>
        </w:rPr>
        <w:t>Э</w:t>
      </w:r>
      <w:r w:rsidRPr="00D24F0B">
        <w:rPr>
          <w:rFonts w:ascii="Times New Roman" w:hAnsi="Times New Roman"/>
          <w:sz w:val="28"/>
          <w:szCs w:val="28"/>
          <w:lang w:val="kk-KZ"/>
        </w:rPr>
        <w:t>.</w:t>
      </w:r>
      <w:r>
        <w:rPr>
          <w:rFonts w:ascii="Times New Roman" w:hAnsi="Times New Roman"/>
          <w:sz w:val="28"/>
          <w:szCs w:val="28"/>
          <w:lang w:val="kk-KZ"/>
        </w:rPr>
        <w:t xml:space="preserve">ғ.к., маркетинг кафедрасының профессоры Д.Г. Мамраева, э.ғ.к., маркетинг кафедрасының қауымдастырылған профессоры Л.В. Ташенова, </w:t>
      </w:r>
      <w:r w:rsidRPr="00916451">
        <w:rPr>
          <w:rFonts w:ascii="Times New Roman" w:hAnsi="Times New Roman"/>
          <w:sz w:val="28"/>
          <w:szCs w:val="28"/>
          <w:lang w:val="kk-KZ"/>
        </w:rPr>
        <w:t>PhD</w:t>
      </w:r>
      <w:r>
        <w:rPr>
          <w:rFonts w:ascii="Times New Roman" w:hAnsi="Times New Roman"/>
          <w:sz w:val="28"/>
          <w:szCs w:val="28"/>
          <w:lang w:val="kk-KZ"/>
        </w:rPr>
        <w:t xml:space="preserve"> докторы, маркетинг кафедрасының қауымдастырылған профессоры М.П. Аяганова, маркетинг кафедрасының аға оқытушысы Д.А. Торжанова, маркетинг кафедрасының оқытушысы Д.Д. Гребенюктің </w:t>
      </w:r>
      <w:r w:rsidRPr="00916451">
        <w:rPr>
          <w:rFonts w:ascii="Times New Roman" w:hAnsi="Times New Roman"/>
          <w:sz w:val="28"/>
          <w:szCs w:val="28"/>
          <w:lang w:val="kk-KZ"/>
        </w:rPr>
        <w:t xml:space="preserve">«Разработка городских туристских маршрутов в Центральном </w:t>
      </w:r>
      <w:r>
        <w:rPr>
          <w:rFonts w:ascii="Times New Roman" w:hAnsi="Times New Roman"/>
          <w:sz w:val="28"/>
          <w:szCs w:val="28"/>
          <w:lang w:val="kk-KZ"/>
        </w:rPr>
        <w:t>К</w:t>
      </w:r>
      <w:r w:rsidRPr="00DC57BA">
        <w:rPr>
          <w:rFonts w:ascii="Times New Roman" w:hAnsi="Times New Roman"/>
          <w:sz w:val="28"/>
          <w:szCs w:val="28"/>
          <w:lang w:val="kk-KZ"/>
        </w:rPr>
        <w:t>азахстане</w:t>
      </w:r>
      <w:r w:rsidRPr="00916451">
        <w:rPr>
          <w:rFonts w:ascii="Times New Roman" w:hAnsi="Times New Roman"/>
          <w:sz w:val="28"/>
          <w:szCs w:val="28"/>
          <w:lang w:val="kk-KZ"/>
        </w:rPr>
        <w:t xml:space="preserve"> на основе применения smart-технологий в условиях цифровизации туризма»</w:t>
      </w:r>
      <w:r>
        <w:rPr>
          <w:rFonts w:ascii="Times New Roman" w:hAnsi="Times New Roman"/>
          <w:sz w:val="28"/>
          <w:szCs w:val="28"/>
          <w:lang w:val="kk-KZ"/>
        </w:rPr>
        <w:t xml:space="preserve"> монографиясы баспаға ұсынылсын</w:t>
      </w:r>
      <w:r w:rsidR="00A91EB2" w:rsidRPr="001B0AA0">
        <w:rPr>
          <w:rFonts w:ascii="Times New Roman" w:hAnsi="Times New Roman"/>
          <w:sz w:val="28"/>
          <w:szCs w:val="28"/>
          <w:lang w:val="kk-KZ"/>
        </w:rPr>
        <w:t>.</w:t>
      </w:r>
    </w:p>
    <w:p w:rsidR="00A91EB2" w:rsidRPr="001B0AA0" w:rsidRDefault="00A91EB2" w:rsidP="00A91EB2">
      <w:pPr>
        <w:pStyle w:val="ac"/>
        <w:jc w:val="both"/>
        <w:rPr>
          <w:rFonts w:ascii="Times New Roman" w:hAnsi="Times New Roman"/>
          <w:i/>
          <w:spacing w:val="-2"/>
          <w:sz w:val="28"/>
          <w:szCs w:val="28"/>
          <w:lang w:val="kk-KZ"/>
        </w:rPr>
      </w:pPr>
    </w:p>
    <w:p w:rsidR="005F1745" w:rsidRPr="00C2237E" w:rsidRDefault="00A91EB2" w:rsidP="005F1745">
      <w:pPr>
        <w:pStyle w:val="ac"/>
        <w:jc w:val="both"/>
        <w:rPr>
          <w:rFonts w:ascii="Times New Roman" w:hAnsi="Times New Roman"/>
          <w:sz w:val="28"/>
          <w:szCs w:val="28"/>
          <w:lang w:val="kk-KZ"/>
        </w:rPr>
      </w:pPr>
      <w:r w:rsidRPr="001B0AA0">
        <w:rPr>
          <w:rFonts w:ascii="Times New Roman" w:hAnsi="Times New Roman"/>
          <w:i/>
          <w:spacing w:val="-2"/>
          <w:sz w:val="28"/>
          <w:szCs w:val="28"/>
          <w:lang w:val="kk-KZ"/>
        </w:rPr>
        <w:t xml:space="preserve">3. </w:t>
      </w:r>
      <w:r w:rsidR="005F1745">
        <w:rPr>
          <w:rFonts w:ascii="Times New Roman" w:hAnsi="Times New Roman"/>
          <w:sz w:val="28"/>
          <w:szCs w:val="28"/>
          <w:lang w:val="kk-KZ"/>
        </w:rPr>
        <w:t xml:space="preserve">Фл.ғ.д., шетел филологиясы кафедрасының профессоры Г.И. Исинаның </w:t>
      </w:r>
      <w:r w:rsidR="005F1745" w:rsidRPr="00C2237E">
        <w:rPr>
          <w:rFonts w:ascii="Times New Roman" w:hAnsi="Times New Roman"/>
          <w:sz w:val="28"/>
          <w:szCs w:val="28"/>
          <w:lang w:val="kk-KZ"/>
        </w:rPr>
        <w:t>«Язык и национальная картина мира (на материале фразеологизмов в вариантах современного английского языка)»</w:t>
      </w:r>
      <w:r w:rsidR="005F1745">
        <w:rPr>
          <w:rFonts w:ascii="Times New Roman" w:hAnsi="Times New Roman"/>
          <w:sz w:val="28"/>
          <w:szCs w:val="28"/>
          <w:lang w:val="kk-KZ"/>
        </w:rPr>
        <w:t xml:space="preserve"> монографиясын баспаға ұсыну туралы</w:t>
      </w:r>
      <w:r w:rsidR="005F1745" w:rsidRPr="00C2237E">
        <w:rPr>
          <w:rFonts w:ascii="Times New Roman" w:hAnsi="Times New Roman"/>
          <w:sz w:val="28"/>
          <w:szCs w:val="28"/>
          <w:lang w:val="kk-KZ"/>
        </w:rPr>
        <w:t>.</w:t>
      </w:r>
    </w:p>
    <w:p w:rsidR="005F1745" w:rsidRPr="00FF5EAB" w:rsidRDefault="005F1745" w:rsidP="005F1745">
      <w:pPr>
        <w:tabs>
          <w:tab w:val="left" w:pos="360"/>
        </w:tabs>
        <w:jc w:val="both"/>
        <w:rPr>
          <w:i/>
          <w:sz w:val="28"/>
          <w:szCs w:val="28"/>
          <w:lang w:val="kk-KZ"/>
        </w:rPr>
      </w:pPr>
      <w:r>
        <w:rPr>
          <w:i/>
          <w:sz w:val="28"/>
          <w:szCs w:val="28"/>
          <w:lang w:val="kk-KZ"/>
        </w:rPr>
        <w:t>Қаулы етті</w:t>
      </w:r>
      <w:r w:rsidRPr="00FF5EAB">
        <w:rPr>
          <w:i/>
          <w:sz w:val="28"/>
          <w:szCs w:val="28"/>
          <w:lang w:val="kk-KZ"/>
        </w:rPr>
        <w:t>:</w:t>
      </w:r>
    </w:p>
    <w:p w:rsidR="00A91EB2" w:rsidRPr="001B0AA0" w:rsidRDefault="005F1745" w:rsidP="005F1745">
      <w:pPr>
        <w:pStyle w:val="ac"/>
        <w:jc w:val="both"/>
        <w:rPr>
          <w:rFonts w:ascii="Times New Roman" w:hAnsi="Times New Roman"/>
          <w:sz w:val="28"/>
          <w:szCs w:val="28"/>
          <w:lang w:val="kk-KZ"/>
        </w:rPr>
      </w:pPr>
      <w:r>
        <w:rPr>
          <w:rFonts w:ascii="Times New Roman" w:hAnsi="Times New Roman"/>
          <w:sz w:val="28"/>
          <w:szCs w:val="28"/>
          <w:lang w:val="kk-KZ"/>
        </w:rPr>
        <w:t xml:space="preserve">Фл.ғ.д., шетел филологиясы кафедрасының профессоры Г.И. Исинаның </w:t>
      </w:r>
      <w:r w:rsidRPr="00C2237E">
        <w:rPr>
          <w:rFonts w:ascii="Times New Roman" w:hAnsi="Times New Roman"/>
          <w:sz w:val="28"/>
          <w:szCs w:val="28"/>
          <w:lang w:val="kk-KZ"/>
        </w:rPr>
        <w:t>«Язык и национальная картина мира (на материале фразеологизмов в вариантах современного английского языка)»</w:t>
      </w:r>
      <w:r>
        <w:rPr>
          <w:rFonts w:ascii="Times New Roman" w:hAnsi="Times New Roman"/>
          <w:sz w:val="28"/>
          <w:szCs w:val="28"/>
          <w:lang w:val="kk-KZ"/>
        </w:rPr>
        <w:t xml:space="preserve"> монографиясы баспаға ұсынылсын</w:t>
      </w:r>
      <w:r w:rsidR="00A91EB2" w:rsidRPr="001B0AA0">
        <w:rPr>
          <w:rFonts w:ascii="Times New Roman" w:hAnsi="Times New Roman"/>
          <w:sz w:val="28"/>
          <w:szCs w:val="28"/>
          <w:lang w:val="kk-KZ"/>
        </w:rPr>
        <w:t>.</w:t>
      </w:r>
    </w:p>
    <w:p w:rsidR="00A91EB2" w:rsidRPr="001B0AA0" w:rsidRDefault="00A91EB2" w:rsidP="00A91EB2">
      <w:pPr>
        <w:pStyle w:val="ac"/>
        <w:jc w:val="both"/>
        <w:rPr>
          <w:rFonts w:ascii="Times New Roman" w:hAnsi="Times New Roman"/>
          <w:i/>
          <w:spacing w:val="-2"/>
          <w:sz w:val="28"/>
          <w:szCs w:val="28"/>
          <w:lang w:val="kk-KZ"/>
        </w:rPr>
      </w:pPr>
    </w:p>
    <w:p w:rsidR="005F1745" w:rsidRPr="00FF5EAB" w:rsidRDefault="00A91EB2" w:rsidP="005F1745">
      <w:pPr>
        <w:tabs>
          <w:tab w:val="left" w:pos="360"/>
        </w:tabs>
        <w:jc w:val="both"/>
        <w:rPr>
          <w:i/>
          <w:sz w:val="28"/>
          <w:szCs w:val="28"/>
          <w:lang w:val="kk-KZ"/>
        </w:rPr>
      </w:pPr>
      <w:r w:rsidRPr="001B0AA0">
        <w:rPr>
          <w:i/>
          <w:spacing w:val="-2"/>
          <w:sz w:val="28"/>
          <w:szCs w:val="28"/>
          <w:lang w:val="kk-KZ"/>
        </w:rPr>
        <w:t xml:space="preserve">4. </w:t>
      </w:r>
      <w:r w:rsidR="005F1745" w:rsidRPr="005152B0">
        <w:rPr>
          <w:spacing w:val="-2"/>
          <w:sz w:val="28"/>
          <w:szCs w:val="28"/>
          <w:lang w:val="kk-KZ"/>
        </w:rPr>
        <w:t>З</w:t>
      </w:r>
      <w:r w:rsidR="005F1745" w:rsidRPr="005152B0">
        <w:rPr>
          <w:sz w:val="28"/>
          <w:szCs w:val="28"/>
          <w:lang w:val="kk-KZ"/>
        </w:rPr>
        <w:t>.</w:t>
      </w:r>
      <w:r w:rsidR="005F1745">
        <w:rPr>
          <w:sz w:val="28"/>
          <w:szCs w:val="28"/>
          <w:lang w:val="kk-KZ"/>
        </w:rPr>
        <w:t xml:space="preserve">ғ.к., азаматтық және еңбек құқығы кафедрасының профессоры Г.А. Ильясова, азаматтық және еңбек құқығы кафедрасының аға оқытушысы Р.А. Токатов, </w:t>
      </w:r>
      <w:r w:rsidR="005F1745" w:rsidRPr="00916451">
        <w:rPr>
          <w:sz w:val="28"/>
          <w:szCs w:val="28"/>
          <w:lang w:val="kk-KZ"/>
        </w:rPr>
        <w:t>PhD</w:t>
      </w:r>
      <w:r w:rsidR="005F1745">
        <w:rPr>
          <w:sz w:val="28"/>
          <w:szCs w:val="28"/>
          <w:lang w:val="kk-KZ"/>
        </w:rPr>
        <w:t xml:space="preserve"> докторы, азаматтық және еңбек құқығы кафедрасының қауымдастырылған профессоры М.Т. Акимжанова, азаматтық және еңбек құқығы кафедрасының аға оқытушысы Г.Б. Асетова, азаматтық және еңбек құқығы кафедрасының аға оқытушысы Ж.Т. Мырзалиеваның </w:t>
      </w:r>
      <w:r w:rsidR="005F1745" w:rsidRPr="00916451">
        <w:rPr>
          <w:sz w:val="28"/>
          <w:szCs w:val="28"/>
          <w:lang w:val="kk-KZ"/>
        </w:rPr>
        <w:t>«Мемлекеттік тілдегі нормативтік-құқықтық актілердің сапасын қамтамасыз етудің теориясы және тәжірибесі (азаматтық және азаматтық іс жүргізу заңнамалары саласында)»</w:t>
      </w:r>
      <w:r w:rsidR="005F1745">
        <w:rPr>
          <w:sz w:val="28"/>
          <w:szCs w:val="28"/>
          <w:lang w:val="kk-KZ"/>
        </w:rPr>
        <w:t xml:space="preserve"> монографиясын баспаға ұсыну туралы</w:t>
      </w:r>
      <w:r w:rsidR="005F1745" w:rsidRPr="00916451">
        <w:rPr>
          <w:sz w:val="28"/>
          <w:szCs w:val="28"/>
          <w:lang w:val="kk-KZ"/>
        </w:rPr>
        <w:t>.</w:t>
      </w:r>
      <w:r w:rsidR="005F1745" w:rsidRPr="00916451">
        <w:rPr>
          <w:sz w:val="28"/>
          <w:szCs w:val="28"/>
          <w:lang w:val="kk-KZ"/>
        </w:rPr>
        <w:cr/>
      </w:r>
      <w:r w:rsidR="005F1745">
        <w:rPr>
          <w:i/>
          <w:sz w:val="28"/>
          <w:szCs w:val="28"/>
          <w:lang w:val="kk-KZ"/>
        </w:rPr>
        <w:t>Қаулы етті</w:t>
      </w:r>
      <w:r w:rsidR="005F1745" w:rsidRPr="00FF5EAB">
        <w:rPr>
          <w:i/>
          <w:sz w:val="28"/>
          <w:szCs w:val="28"/>
          <w:lang w:val="kk-KZ"/>
        </w:rPr>
        <w:t>:</w:t>
      </w:r>
    </w:p>
    <w:p w:rsidR="00A91EB2" w:rsidRPr="001B0AA0" w:rsidRDefault="005F1745" w:rsidP="005F1745">
      <w:pPr>
        <w:tabs>
          <w:tab w:val="left" w:pos="360"/>
        </w:tabs>
        <w:jc w:val="both"/>
        <w:rPr>
          <w:sz w:val="28"/>
          <w:szCs w:val="28"/>
          <w:lang w:val="kk-KZ"/>
        </w:rPr>
      </w:pPr>
      <w:r w:rsidRPr="005152B0">
        <w:rPr>
          <w:spacing w:val="-2"/>
          <w:sz w:val="28"/>
          <w:szCs w:val="28"/>
          <w:lang w:val="kk-KZ"/>
        </w:rPr>
        <w:t>З</w:t>
      </w:r>
      <w:r w:rsidRPr="005152B0">
        <w:rPr>
          <w:sz w:val="28"/>
          <w:szCs w:val="28"/>
          <w:lang w:val="kk-KZ"/>
        </w:rPr>
        <w:t>.</w:t>
      </w:r>
      <w:r>
        <w:rPr>
          <w:sz w:val="28"/>
          <w:szCs w:val="28"/>
          <w:lang w:val="kk-KZ"/>
        </w:rPr>
        <w:t xml:space="preserve">ғ.к., азаматтық және еңбек құқығы кафедрасының профессоры Г.А. Ильясова, азаматтық және еңбек құқығы кафедрасының аға оқытушысы Р.А. Токатов, </w:t>
      </w:r>
      <w:r w:rsidRPr="00916451">
        <w:rPr>
          <w:sz w:val="28"/>
          <w:szCs w:val="28"/>
          <w:lang w:val="kk-KZ"/>
        </w:rPr>
        <w:t>PhD</w:t>
      </w:r>
      <w:r>
        <w:rPr>
          <w:sz w:val="28"/>
          <w:szCs w:val="28"/>
          <w:lang w:val="kk-KZ"/>
        </w:rPr>
        <w:t xml:space="preserve"> докторы, азаматтық және еңбек құқығы кафедрасының қауымдастырылған профессоры М.Т. Акимжанова, азаматтық және еңбек </w:t>
      </w:r>
      <w:r>
        <w:rPr>
          <w:sz w:val="28"/>
          <w:szCs w:val="28"/>
          <w:lang w:val="kk-KZ"/>
        </w:rPr>
        <w:lastRenderedPageBreak/>
        <w:t xml:space="preserve">құқығы кафедрасының аға оқытушысы Г.Б. Асетова, азаматтық және еңбек құқығы кафедрасының аға оқытушысы Ж.Т. Мырзалиеваның </w:t>
      </w:r>
      <w:r w:rsidRPr="00916451">
        <w:rPr>
          <w:sz w:val="28"/>
          <w:szCs w:val="28"/>
          <w:lang w:val="kk-KZ"/>
        </w:rPr>
        <w:t>«Мемлекеттік тілдегі нормативтік-құқықтық актілердің сапасын қамтамасыз етудің теориясы және тәжірибесі (азаматтық және азаматтық іс жүргізу заңнамалары саласында)»</w:t>
      </w:r>
      <w:r>
        <w:rPr>
          <w:sz w:val="28"/>
          <w:szCs w:val="28"/>
          <w:lang w:val="kk-KZ"/>
        </w:rPr>
        <w:t xml:space="preserve"> монографиясы баспаға ұсынылсын</w:t>
      </w:r>
      <w:r w:rsidR="00A91EB2" w:rsidRPr="001B0AA0">
        <w:rPr>
          <w:sz w:val="28"/>
          <w:szCs w:val="28"/>
          <w:lang w:val="kk-KZ"/>
        </w:rPr>
        <w:t>.</w:t>
      </w:r>
    </w:p>
    <w:p w:rsidR="00A91EB2" w:rsidRPr="001B0AA0" w:rsidRDefault="00A91EB2" w:rsidP="00A91EB2">
      <w:pPr>
        <w:pStyle w:val="ac"/>
        <w:jc w:val="both"/>
        <w:rPr>
          <w:rFonts w:ascii="Times New Roman" w:hAnsi="Times New Roman"/>
          <w:i/>
          <w:spacing w:val="-2"/>
          <w:sz w:val="28"/>
          <w:szCs w:val="28"/>
          <w:lang w:val="kk-KZ"/>
        </w:rPr>
      </w:pPr>
    </w:p>
    <w:p w:rsidR="005F1745" w:rsidRPr="00646559" w:rsidRDefault="0040747C" w:rsidP="005F1745">
      <w:pPr>
        <w:pStyle w:val="ac"/>
        <w:jc w:val="both"/>
        <w:rPr>
          <w:rFonts w:ascii="Times New Roman" w:hAnsi="Times New Roman"/>
          <w:sz w:val="28"/>
          <w:szCs w:val="28"/>
          <w:lang w:val="kk-KZ"/>
        </w:rPr>
      </w:pPr>
      <w:r>
        <w:rPr>
          <w:rFonts w:ascii="Times New Roman" w:hAnsi="Times New Roman"/>
          <w:i/>
          <w:spacing w:val="-2"/>
          <w:sz w:val="28"/>
          <w:szCs w:val="28"/>
          <w:lang w:val="kk-KZ"/>
        </w:rPr>
        <w:t xml:space="preserve">5. </w:t>
      </w:r>
      <w:r w:rsidR="005F1745" w:rsidRPr="00646559">
        <w:rPr>
          <w:rFonts w:ascii="Times New Roman" w:hAnsi="Times New Roman"/>
          <w:sz w:val="28"/>
          <w:szCs w:val="28"/>
          <w:lang w:val="kk-KZ"/>
        </w:rPr>
        <w:t>PhD</w:t>
      </w:r>
      <w:r w:rsidR="005F1745">
        <w:rPr>
          <w:rFonts w:ascii="Times New Roman" w:hAnsi="Times New Roman"/>
          <w:sz w:val="28"/>
          <w:szCs w:val="28"/>
          <w:lang w:val="kk-KZ"/>
        </w:rPr>
        <w:t xml:space="preserve"> докторы, физика және нанотехнологиялар кафедрасының қауымдастырылған профессоры Ж.Т. Камбарованың </w:t>
      </w:r>
      <w:r w:rsidR="005F1745" w:rsidRPr="00C2237E">
        <w:rPr>
          <w:rFonts w:ascii="Times New Roman" w:hAnsi="Times New Roman"/>
          <w:sz w:val="28"/>
          <w:szCs w:val="28"/>
          <w:lang w:val="kk-KZ"/>
        </w:rPr>
        <w:t>«</w:t>
      </w:r>
      <w:r w:rsidR="005F1745" w:rsidRPr="00646559">
        <w:rPr>
          <w:rFonts w:ascii="Times New Roman" w:hAnsi="Times New Roman"/>
          <w:sz w:val="28"/>
          <w:szCs w:val="28"/>
          <w:lang w:val="kk-KZ"/>
        </w:rPr>
        <w:t>«Design of electrostatic energy analyzers» (Электрстатикалық энергия талдағыштарын жобалау; Проектирование</w:t>
      </w:r>
      <w:r w:rsidR="005F1745">
        <w:rPr>
          <w:rFonts w:ascii="Times New Roman" w:hAnsi="Times New Roman"/>
          <w:sz w:val="28"/>
          <w:szCs w:val="28"/>
          <w:lang w:val="kk-KZ"/>
        </w:rPr>
        <w:t xml:space="preserve"> </w:t>
      </w:r>
      <w:r w:rsidR="005F1745" w:rsidRPr="00646559">
        <w:rPr>
          <w:rFonts w:ascii="Times New Roman" w:hAnsi="Times New Roman"/>
          <w:sz w:val="28"/>
          <w:szCs w:val="28"/>
          <w:lang w:val="kk-KZ"/>
        </w:rPr>
        <w:t>электростатических</w:t>
      </w:r>
      <w:r w:rsidR="005F1745">
        <w:rPr>
          <w:rFonts w:ascii="Times New Roman" w:hAnsi="Times New Roman"/>
          <w:sz w:val="28"/>
          <w:szCs w:val="28"/>
          <w:lang w:val="kk-KZ"/>
        </w:rPr>
        <w:t xml:space="preserve"> </w:t>
      </w:r>
      <w:r w:rsidR="005F1745" w:rsidRPr="00646559">
        <w:rPr>
          <w:rFonts w:ascii="Times New Roman" w:hAnsi="Times New Roman"/>
          <w:sz w:val="28"/>
          <w:szCs w:val="28"/>
          <w:lang w:val="kk-KZ"/>
        </w:rPr>
        <w:t>анализаторов</w:t>
      </w:r>
      <w:r w:rsidR="005F1745">
        <w:rPr>
          <w:rFonts w:ascii="Times New Roman" w:hAnsi="Times New Roman"/>
          <w:sz w:val="28"/>
          <w:szCs w:val="28"/>
          <w:lang w:val="kk-KZ"/>
        </w:rPr>
        <w:t xml:space="preserve"> </w:t>
      </w:r>
      <w:r w:rsidR="005F1745" w:rsidRPr="00646559">
        <w:rPr>
          <w:rFonts w:ascii="Times New Roman" w:hAnsi="Times New Roman"/>
          <w:sz w:val="28"/>
          <w:szCs w:val="28"/>
          <w:lang w:val="kk-KZ"/>
        </w:rPr>
        <w:t>энергии)</w:t>
      </w:r>
      <w:r w:rsidR="005F1745">
        <w:rPr>
          <w:rFonts w:ascii="Times New Roman" w:hAnsi="Times New Roman"/>
          <w:sz w:val="28"/>
          <w:szCs w:val="28"/>
          <w:lang w:val="kk-KZ"/>
        </w:rPr>
        <w:t xml:space="preserve"> монографиясын баспаға ұсыну туралы</w:t>
      </w:r>
      <w:r w:rsidR="005F1745" w:rsidRPr="00646559">
        <w:rPr>
          <w:rFonts w:ascii="Times New Roman" w:hAnsi="Times New Roman"/>
          <w:sz w:val="28"/>
          <w:szCs w:val="28"/>
          <w:lang w:val="kk-KZ"/>
        </w:rPr>
        <w:t>.</w:t>
      </w:r>
    </w:p>
    <w:p w:rsidR="005F1745" w:rsidRPr="00FF5EAB" w:rsidRDefault="005F1745" w:rsidP="005F1745">
      <w:pPr>
        <w:tabs>
          <w:tab w:val="left" w:pos="360"/>
        </w:tabs>
        <w:jc w:val="both"/>
        <w:rPr>
          <w:i/>
          <w:sz w:val="28"/>
          <w:szCs w:val="28"/>
          <w:lang w:val="kk-KZ"/>
        </w:rPr>
      </w:pPr>
      <w:r>
        <w:rPr>
          <w:i/>
          <w:sz w:val="28"/>
          <w:szCs w:val="28"/>
          <w:lang w:val="kk-KZ"/>
        </w:rPr>
        <w:t>Қаулы етті</w:t>
      </w:r>
      <w:r w:rsidRPr="00FF5EAB">
        <w:rPr>
          <w:i/>
          <w:sz w:val="28"/>
          <w:szCs w:val="28"/>
          <w:lang w:val="kk-KZ"/>
        </w:rPr>
        <w:t>:</w:t>
      </w:r>
    </w:p>
    <w:p w:rsidR="00A91EB2" w:rsidRPr="001B0AA0" w:rsidRDefault="005F1745" w:rsidP="005F1745">
      <w:pPr>
        <w:pStyle w:val="ac"/>
        <w:jc w:val="both"/>
        <w:rPr>
          <w:rFonts w:ascii="Times New Roman" w:hAnsi="Times New Roman"/>
          <w:sz w:val="28"/>
          <w:szCs w:val="28"/>
          <w:lang w:val="kk-KZ"/>
        </w:rPr>
      </w:pPr>
      <w:r w:rsidRPr="00646559">
        <w:rPr>
          <w:rFonts w:ascii="Times New Roman" w:hAnsi="Times New Roman"/>
          <w:sz w:val="28"/>
          <w:szCs w:val="28"/>
          <w:lang w:val="kk-KZ"/>
        </w:rPr>
        <w:t>PhD</w:t>
      </w:r>
      <w:r>
        <w:rPr>
          <w:rFonts w:ascii="Times New Roman" w:hAnsi="Times New Roman"/>
          <w:sz w:val="28"/>
          <w:szCs w:val="28"/>
          <w:lang w:val="kk-KZ"/>
        </w:rPr>
        <w:t xml:space="preserve"> докторы, физика және нанотехнологиялар кафедрасының қауымдастырылған профессоры Ж.Т. Камбарованың </w:t>
      </w:r>
      <w:r w:rsidRPr="00C2237E">
        <w:rPr>
          <w:rFonts w:ascii="Times New Roman" w:hAnsi="Times New Roman"/>
          <w:sz w:val="28"/>
          <w:szCs w:val="28"/>
          <w:lang w:val="kk-KZ"/>
        </w:rPr>
        <w:t>«</w:t>
      </w:r>
      <w:r w:rsidRPr="00646559">
        <w:rPr>
          <w:rFonts w:ascii="Times New Roman" w:hAnsi="Times New Roman"/>
          <w:sz w:val="28"/>
          <w:szCs w:val="28"/>
          <w:lang w:val="kk-KZ"/>
        </w:rPr>
        <w:t>«Design of electrostatic energy analyzers» (Электрстатикалық энергия талдағыштарын жобалау; Проектирование</w:t>
      </w:r>
      <w:r>
        <w:rPr>
          <w:rFonts w:ascii="Times New Roman" w:hAnsi="Times New Roman"/>
          <w:sz w:val="28"/>
          <w:szCs w:val="28"/>
          <w:lang w:val="kk-KZ"/>
        </w:rPr>
        <w:t xml:space="preserve"> </w:t>
      </w:r>
      <w:r w:rsidRPr="00646559">
        <w:rPr>
          <w:rFonts w:ascii="Times New Roman" w:hAnsi="Times New Roman"/>
          <w:sz w:val="28"/>
          <w:szCs w:val="28"/>
          <w:lang w:val="kk-KZ"/>
        </w:rPr>
        <w:t>электростатических</w:t>
      </w:r>
      <w:r>
        <w:rPr>
          <w:rFonts w:ascii="Times New Roman" w:hAnsi="Times New Roman"/>
          <w:sz w:val="28"/>
          <w:szCs w:val="28"/>
          <w:lang w:val="kk-KZ"/>
        </w:rPr>
        <w:t xml:space="preserve"> </w:t>
      </w:r>
      <w:r w:rsidRPr="00646559">
        <w:rPr>
          <w:rFonts w:ascii="Times New Roman" w:hAnsi="Times New Roman"/>
          <w:sz w:val="28"/>
          <w:szCs w:val="28"/>
          <w:lang w:val="kk-KZ"/>
        </w:rPr>
        <w:t>анализаторов</w:t>
      </w:r>
      <w:r>
        <w:rPr>
          <w:rFonts w:ascii="Times New Roman" w:hAnsi="Times New Roman"/>
          <w:sz w:val="28"/>
          <w:szCs w:val="28"/>
          <w:lang w:val="kk-KZ"/>
        </w:rPr>
        <w:t xml:space="preserve"> </w:t>
      </w:r>
      <w:r w:rsidRPr="00646559">
        <w:rPr>
          <w:rFonts w:ascii="Times New Roman" w:hAnsi="Times New Roman"/>
          <w:sz w:val="28"/>
          <w:szCs w:val="28"/>
          <w:lang w:val="kk-KZ"/>
        </w:rPr>
        <w:t>энергии)</w:t>
      </w:r>
      <w:r>
        <w:rPr>
          <w:rFonts w:ascii="Times New Roman" w:hAnsi="Times New Roman"/>
          <w:sz w:val="28"/>
          <w:szCs w:val="28"/>
          <w:lang w:val="kk-KZ"/>
        </w:rPr>
        <w:t xml:space="preserve"> монографиясы баспаға ұсынылсын</w:t>
      </w:r>
      <w:r w:rsidR="00A91EB2" w:rsidRPr="001B0AA0">
        <w:rPr>
          <w:rFonts w:ascii="Times New Roman" w:hAnsi="Times New Roman"/>
          <w:sz w:val="28"/>
          <w:szCs w:val="28"/>
          <w:lang w:val="kk-KZ"/>
        </w:rPr>
        <w:t>.</w:t>
      </w:r>
    </w:p>
    <w:p w:rsidR="00A91EB2" w:rsidRPr="001B0AA0" w:rsidRDefault="00A91EB2" w:rsidP="00A91EB2">
      <w:pPr>
        <w:pStyle w:val="ac"/>
        <w:jc w:val="both"/>
        <w:rPr>
          <w:rFonts w:ascii="Times New Roman" w:hAnsi="Times New Roman"/>
          <w:i/>
          <w:spacing w:val="-2"/>
          <w:sz w:val="28"/>
          <w:szCs w:val="28"/>
          <w:lang w:val="kk-KZ"/>
        </w:rPr>
      </w:pPr>
    </w:p>
    <w:p w:rsidR="00121B49" w:rsidRPr="00916451" w:rsidRDefault="00A91EB2" w:rsidP="00121B49">
      <w:pPr>
        <w:pStyle w:val="ac"/>
        <w:jc w:val="both"/>
        <w:rPr>
          <w:rFonts w:ascii="Times New Roman" w:hAnsi="Times New Roman"/>
          <w:sz w:val="28"/>
          <w:szCs w:val="28"/>
          <w:lang w:val="kk-KZ"/>
        </w:rPr>
      </w:pPr>
      <w:r w:rsidRPr="001B0AA0">
        <w:rPr>
          <w:rFonts w:ascii="Times New Roman" w:hAnsi="Times New Roman"/>
          <w:i/>
          <w:spacing w:val="-2"/>
          <w:sz w:val="28"/>
          <w:szCs w:val="28"/>
          <w:lang w:val="kk-KZ"/>
        </w:rPr>
        <w:t xml:space="preserve">6. </w:t>
      </w:r>
      <w:r w:rsidR="00121B49">
        <w:rPr>
          <w:rFonts w:ascii="Times New Roman" w:hAnsi="Times New Roman"/>
          <w:sz w:val="28"/>
          <w:szCs w:val="28"/>
          <w:lang w:val="kk-KZ"/>
        </w:rPr>
        <w:t xml:space="preserve">Э.ғ.к., экономика және халықаралық бизнес кафедрасының профессор-зерттеушісі Ж.С. Хусаинова,  экономика және халықаралық бизнес кафедрасының аға оқытушысы М.Р. Газизованың </w:t>
      </w:r>
      <w:r w:rsidR="00121B49" w:rsidRPr="00916451">
        <w:rPr>
          <w:rFonts w:ascii="Times New Roman" w:hAnsi="Times New Roman"/>
          <w:sz w:val="28"/>
          <w:szCs w:val="28"/>
          <w:lang w:val="kk-KZ"/>
        </w:rPr>
        <w:t>«Neet-жастарды азайту мәселесінің тұжырымдамалық негіздері және оны Қазақстанда іске асыру тетіктері»</w:t>
      </w:r>
      <w:r w:rsidR="00121B49">
        <w:rPr>
          <w:rFonts w:ascii="Times New Roman" w:hAnsi="Times New Roman"/>
          <w:sz w:val="28"/>
          <w:szCs w:val="28"/>
          <w:lang w:val="kk-KZ"/>
        </w:rPr>
        <w:t xml:space="preserve"> монографиясын баспаға ұсыну туралы</w:t>
      </w:r>
      <w:r w:rsidR="00121B49" w:rsidRPr="00916451">
        <w:rPr>
          <w:rFonts w:ascii="Times New Roman" w:hAnsi="Times New Roman"/>
          <w:sz w:val="28"/>
          <w:szCs w:val="28"/>
          <w:lang w:val="kk-KZ"/>
        </w:rPr>
        <w:t>.</w:t>
      </w:r>
    </w:p>
    <w:p w:rsidR="00121B49" w:rsidRPr="00FF5EAB" w:rsidRDefault="00121B49" w:rsidP="00121B49">
      <w:pPr>
        <w:tabs>
          <w:tab w:val="left" w:pos="360"/>
        </w:tabs>
        <w:jc w:val="both"/>
        <w:rPr>
          <w:i/>
          <w:sz w:val="28"/>
          <w:szCs w:val="28"/>
          <w:lang w:val="kk-KZ"/>
        </w:rPr>
      </w:pPr>
      <w:r>
        <w:rPr>
          <w:i/>
          <w:sz w:val="28"/>
          <w:szCs w:val="28"/>
          <w:lang w:val="kk-KZ"/>
        </w:rPr>
        <w:t>Қаулы етті</w:t>
      </w:r>
      <w:r w:rsidRPr="00FF5EAB">
        <w:rPr>
          <w:i/>
          <w:sz w:val="28"/>
          <w:szCs w:val="28"/>
          <w:lang w:val="kk-KZ"/>
        </w:rPr>
        <w:t>:</w:t>
      </w:r>
    </w:p>
    <w:p w:rsidR="00A91EB2" w:rsidRPr="00121B49" w:rsidRDefault="00121B49" w:rsidP="00121B49">
      <w:pPr>
        <w:pStyle w:val="ac"/>
        <w:jc w:val="both"/>
        <w:rPr>
          <w:rFonts w:ascii="Times New Roman" w:hAnsi="Times New Roman"/>
          <w:sz w:val="28"/>
          <w:szCs w:val="28"/>
          <w:lang w:val="kk-KZ"/>
        </w:rPr>
      </w:pPr>
      <w:r>
        <w:rPr>
          <w:rFonts w:ascii="Times New Roman" w:hAnsi="Times New Roman"/>
          <w:sz w:val="28"/>
          <w:szCs w:val="28"/>
          <w:lang w:val="kk-KZ"/>
        </w:rPr>
        <w:t xml:space="preserve">Э.ғ.к., экономика және халықаралық бизнес кафедрасының профессор-зерттеушісі Ж.С. Хусаинова,  экономика және халықаралық бизнес кафедрасының аға оқытушысы М.Р. Газизованың </w:t>
      </w:r>
      <w:r w:rsidRPr="00916451">
        <w:rPr>
          <w:rFonts w:ascii="Times New Roman" w:hAnsi="Times New Roman"/>
          <w:sz w:val="28"/>
          <w:szCs w:val="28"/>
          <w:lang w:val="kk-KZ"/>
        </w:rPr>
        <w:t>«Neet-жастарды азайту мәселесінің тұжырымдамалық негіздері және оны Қазақстанда іске асыру тетіктері»</w:t>
      </w:r>
      <w:r>
        <w:rPr>
          <w:rFonts w:ascii="Times New Roman" w:hAnsi="Times New Roman"/>
          <w:sz w:val="28"/>
          <w:szCs w:val="28"/>
          <w:lang w:val="kk-KZ"/>
        </w:rPr>
        <w:t xml:space="preserve"> монографиясы баспаға ұсынылсын</w:t>
      </w:r>
      <w:r w:rsidR="00A91EB2" w:rsidRPr="001B0AA0">
        <w:rPr>
          <w:rFonts w:ascii="Times New Roman" w:hAnsi="Times New Roman"/>
          <w:sz w:val="28"/>
          <w:szCs w:val="28"/>
          <w:lang w:val="kk-KZ"/>
        </w:rPr>
        <w:t>.</w:t>
      </w:r>
    </w:p>
    <w:p w:rsidR="00A91EB2" w:rsidRPr="00121B49" w:rsidRDefault="00A91EB2" w:rsidP="00A91EB2">
      <w:pPr>
        <w:pStyle w:val="ac"/>
        <w:jc w:val="both"/>
        <w:rPr>
          <w:rFonts w:ascii="Times New Roman" w:hAnsi="Times New Roman"/>
          <w:sz w:val="28"/>
          <w:szCs w:val="28"/>
          <w:lang w:val="kk-KZ"/>
        </w:rPr>
      </w:pPr>
    </w:p>
    <w:p w:rsidR="00A91EB2" w:rsidRPr="00444CE0" w:rsidRDefault="00A91EB2" w:rsidP="00A91EB2">
      <w:pPr>
        <w:pStyle w:val="ac"/>
        <w:jc w:val="both"/>
        <w:rPr>
          <w:rFonts w:ascii="Times New Roman" w:hAnsi="Times New Roman"/>
          <w:sz w:val="28"/>
          <w:szCs w:val="28"/>
          <w:lang w:val="kk-KZ"/>
        </w:rPr>
      </w:pPr>
      <w:r w:rsidRPr="00121B49">
        <w:rPr>
          <w:rFonts w:ascii="Times New Roman" w:hAnsi="Times New Roman"/>
          <w:sz w:val="28"/>
          <w:szCs w:val="28"/>
          <w:lang w:val="kk-KZ"/>
        </w:rPr>
        <w:t xml:space="preserve">7. </w:t>
      </w:r>
      <w:r w:rsidR="00121B49">
        <w:rPr>
          <w:rFonts w:ascii="Times New Roman" w:hAnsi="Times New Roman"/>
          <w:sz w:val="28"/>
          <w:szCs w:val="28"/>
          <w:lang w:val="kk-KZ"/>
        </w:rPr>
        <w:t>Профессор Ғ.А. Мейрамов атындағы орыс тілі мен әдебиеті кафедрасының аға оқытушысы Е.М. Антонова, фл.ғ.к., профессор Ғ.А. Мейрамов атындағы орыс тілі мен әдебиеті кафедрасының профессор ассистенті Л.Р. Шевлякова, филология факультетінің студенті А.А. Билько, филология факультетінің студенті</w:t>
      </w:r>
      <w:r w:rsidR="00121B49" w:rsidRPr="00A67B71">
        <w:rPr>
          <w:rFonts w:ascii="Times New Roman" w:hAnsi="Times New Roman"/>
          <w:sz w:val="28"/>
          <w:szCs w:val="28"/>
          <w:lang w:val="kk-KZ"/>
        </w:rPr>
        <w:t xml:space="preserve"> </w:t>
      </w:r>
      <w:r w:rsidR="00121B49">
        <w:rPr>
          <w:rFonts w:ascii="Times New Roman" w:hAnsi="Times New Roman"/>
          <w:sz w:val="28"/>
          <w:szCs w:val="28"/>
          <w:lang w:val="kk-KZ"/>
        </w:rPr>
        <w:t xml:space="preserve">К.С. Прискалованың </w:t>
      </w:r>
      <w:r w:rsidR="00121B49" w:rsidRPr="00A67B71">
        <w:rPr>
          <w:rFonts w:ascii="Times New Roman" w:hAnsi="Times New Roman"/>
          <w:sz w:val="28"/>
          <w:szCs w:val="28"/>
          <w:lang w:val="kk-KZ"/>
        </w:rPr>
        <w:t>«</w:t>
      </w:r>
      <w:r w:rsidR="00121B49" w:rsidRPr="00A306AA">
        <w:rPr>
          <w:rFonts w:ascii="Times New Roman" w:hAnsi="Times New Roman"/>
          <w:sz w:val="28"/>
          <w:szCs w:val="28"/>
          <w:lang w:val="kk-KZ"/>
        </w:rPr>
        <w:t>Глоссарий современных речевых инноваций</w:t>
      </w:r>
      <w:r w:rsidR="00121B49" w:rsidRPr="00A67B71">
        <w:rPr>
          <w:rFonts w:ascii="Times New Roman" w:hAnsi="Times New Roman"/>
          <w:sz w:val="28"/>
          <w:szCs w:val="28"/>
          <w:lang w:val="kk-KZ"/>
        </w:rPr>
        <w:t xml:space="preserve">» </w:t>
      </w:r>
      <w:r w:rsidR="00121B49">
        <w:rPr>
          <w:rFonts w:ascii="Times New Roman" w:hAnsi="Times New Roman"/>
          <w:sz w:val="28"/>
          <w:szCs w:val="28"/>
          <w:lang w:val="kk-KZ"/>
        </w:rPr>
        <w:t>сөздігін</w:t>
      </w:r>
      <w:r w:rsidR="00121B49" w:rsidRPr="00A67B71">
        <w:rPr>
          <w:rFonts w:ascii="Times New Roman" w:hAnsi="Times New Roman"/>
          <w:sz w:val="28"/>
          <w:szCs w:val="28"/>
          <w:lang w:val="kk-KZ"/>
        </w:rPr>
        <w:t xml:space="preserve"> баспаға ұсыну туралы</w:t>
      </w:r>
      <w:r w:rsidRPr="00444CE0">
        <w:rPr>
          <w:rFonts w:ascii="Times New Roman" w:hAnsi="Times New Roman"/>
          <w:sz w:val="28"/>
          <w:szCs w:val="28"/>
          <w:lang w:val="kk-KZ"/>
        </w:rPr>
        <w:t>.</w:t>
      </w:r>
    </w:p>
    <w:p w:rsidR="00A91EB2" w:rsidRPr="00050727" w:rsidRDefault="00121B49" w:rsidP="00A91EB2">
      <w:pPr>
        <w:pStyle w:val="ac"/>
        <w:jc w:val="both"/>
        <w:rPr>
          <w:rFonts w:ascii="Times New Roman" w:hAnsi="Times New Roman"/>
          <w:i/>
          <w:sz w:val="28"/>
          <w:szCs w:val="28"/>
          <w:lang w:val="kk-KZ"/>
        </w:rPr>
      </w:pPr>
      <w:r>
        <w:rPr>
          <w:rFonts w:ascii="Times New Roman" w:hAnsi="Times New Roman"/>
          <w:i/>
          <w:sz w:val="28"/>
          <w:szCs w:val="28"/>
          <w:lang w:val="kk-KZ"/>
        </w:rPr>
        <w:t>Қаулы етті</w:t>
      </w:r>
      <w:r w:rsidR="00A91EB2" w:rsidRPr="00050727">
        <w:rPr>
          <w:rFonts w:ascii="Times New Roman" w:hAnsi="Times New Roman"/>
          <w:i/>
          <w:sz w:val="28"/>
          <w:szCs w:val="28"/>
          <w:lang w:val="kk-KZ"/>
        </w:rPr>
        <w:t>:</w:t>
      </w:r>
    </w:p>
    <w:p w:rsidR="00A91EB2" w:rsidRPr="00FF1AB8" w:rsidRDefault="00121B49" w:rsidP="00A91EB2">
      <w:pPr>
        <w:pStyle w:val="ac"/>
        <w:jc w:val="both"/>
        <w:rPr>
          <w:rFonts w:ascii="Times New Roman" w:hAnsi="Times New Roman"/>
          <w:sz w:val="28"/>
          <w:szCs w:val="28"/>
          <w:lang w:val="kk-KZ"/>
        </w:rPr>
      </w:pPr>
      <w:r>
        <w:rPr>
          <w:rFonts w:ascii="Times New Roman" w:hAnsi="Times New Roman"/>
          <w:sz w:val="28"/>
          <w:szCs w:val="28"/>
          <w:lang w:val="kk-KZ"/>
        </w:rPr>
        <w:t>Профессор Ғ.А. Мейрамов атындағы орыс тілі мен әдебиеті кафедрасының аға оқытушысы Е.М. Антонова, фл.ғ.к., профессор Ғ.А. Мейрамов атындағы орыс тілі мен әдебиеті кафедрасының профессор ассистенті Л.Р. Шевлякова, филология факультетінің студенті А.А. Билько, филология факультетінің студенті</w:t>
      </w:r>
      <w:r w:rsidRPr="00A67B71">
        <w:rPr>
          <w:rFonts w:ascii="Times New Roman" w:hAnsi="Times New Roman"/>
          <w:sz w:val="28"/>
          <w:szCs w:val="28"/>
          <w:lang w:val="kk-KZ"/>
        </w:rPr>
        <w:t xml:space="preserve"> </w:t>
      </w:r>
      <w:r>
        <w:rPr>
          <w:rFonts w:ascii="Times New Roman" w:hAnsi="Times New Roman"/>
          <w:sz w:val="28"/>
          <w:szCs w:val="28"/>
          <w:lang w:val="kk-KZ"/>
        </w:rPr>
        <w:t xml:space="preserve">К.С. Прискалованың </w:t>
      </w:r>
      <w:r w:rsidRPr="00A67B71">
        <w:rPr>
          <w:rFonts w:ascii="Times New Roman" w:hAnsi="Times New Roman"/>
          <w:sz w:val="28"/>
          <w:szCs w:val="28"/>
          <w:lang w:val="kk-KZ"/>
        </w:rPr>
        <w:t>«</w:t>
      </w:r>
      <w:r w:rsidRPr="00A306AA">
        <w:rPr>
          <w:rFonts w:ascii="Times New Roman" w:hAnsi="Times New Roman"/>
          <w:sz w:val="28"/>
          <w:szCs w:val="28"/>
          <w:lang w:val="kk-KZ"/>
        </w:rPr>
        <w:t>Глоссарий современных речевых инноваций</w:t>
      </w:r>
      <w:r w:rsidRPr="00A67B71">
        <w:rPr>
          <w:rFonts w:ascii="Times New Roman" w:hAnsi="Times New Roman"/>
          <w:sz w:val="28"/>
          <w:szCs w:val="28"/>
          <w:lang w:val="kk-KZ"/>
        </w:rPr>
        <w:t xml:space="preserve">» </w:t>
      </w:r>
      <w:r>
        <w:rPr>
          <w:rFonts w:ascii="Times New Roman" w:hAnsi="Times New Roman"/>
          <w:sz w:val="28"/>
          <w:szCs w:val="28"/>
          <w:lang w:val="kk-KZ"/>
        </w:rPr>
        <w:t>сөздігі</w:t>
      </w:r>
      <w:r w:rsidRPr="00A67B71">
        <w:rPr>
          <w:rFonts w:ascii="Times New Roman" w:hAnsi="Times New Roman"/>
          <w:sz w:val="28"/>
          <w:szCs w:val="28"/>
          <w:lang w:val="kk-KZ"/>
        </w:rPr>
        <w:t xml:space="preserve"> баспаға ұсын</w:t>
      </w:r>
      <w:r>
        <w:rPr>
          <w:rFonts w:ascii="Times New Roman" w:hAnsi="Times New Roman"/>
          <w:sz w:val="28"/>
          <w:szCs w:val="28"/>
          <w:lang w:val="kk-KZ"/>
        </w:rPr>
        <w:t>ылсын</w:t>
      </w:r>
      <w:r w:rsidR="00A91EB2" w:rsidRPr="00FF1AB8">
        <w:rPr>
          <w:rFonts w:ascii="Times New Roman" w:hAnsi="Times New Roman"/>
          <w:sz w:val="28"/>
          <w:szCs w:val="28"/>
          <w:lang w:val="kk-KZ"/>
        </w:rPr>
        <w:t>.</w:t>
      </w:r>
    </w:p>
    <w:p w:rsidR="00A91EB2" w:rsidRPr="001B0AA0" w:rsidRDefault="00A91EB2" w:rsidP="00A91EB2">
      <w:pPr>
        <w:pStyle w:val="ac"/>
        <w:jc w:val="both"/>
        <w:rPr>
          <w:rFonts w:ascii="Times New Roman" w:hAnsi="Times New Roman"/>
          <w:sz w:val="28"/>
          <w:szCs w:val="28"/>
          <w:lang w:val="kk-KZ"/>
        </w:rPr>
      </w:pPr>
    </w:p>
    <w:p w:rsidR="00121B49" w:rsidRPr="00A67B71" w:rsidRDefault="00A91EB2" w:rsidP="00121B49">
      <w:pPr>
        <w:pStyle w:val="ac"/>
        <w:jc w:val="both"/>
        <w:rPr>
          <w:rFonts w:ascii="Times New Roman" w:hAnsi="Times New Roman"/>
          <w:sz w:val="28"/>
          <w:szCs w:val="28"/>
          <w:lang w:val="kk-KZ"/>
        </w:rPr>
      </w:pPr>
      <w:r>
        <w:rPr>
          <w:rFonts w:ascii="Times New Roman" w:hAnsi="Times New Roman"/>
          <w:sz w:val="28"/>
          <w:szCs w:val="28"/>
          <w:lang w:val="kk-KZ"/>
        </w:rPr>
        <w:lastRenderedPageBreak/>
        <w:t>8</w:t>
      </w:r>
      <w:r w:rsidRPr="001B0AA0">
        <w:rPr>
          <w:rFonts w:ascii="Times New Roman" w:hAnsi="Times New Roman"/>
          <w:sz w:val="28"/>
          <w:szCs w:val="28"/>
          <w:lang w:val="kk-KZ"/>
        </w:rPr>
        <w:t xml:space="preserve">. </w:t>
      </w:r>
      <w:r w:rsidR="00121B49" w:rsidRPr="00A67B71">
        <w:rPr>
          <w:rFonts w:ascii="Times New Roman" w:hAnsi="Times New Roman"/>
          <w:sz w:val="28"/>
          <w:szCs w:val="28"/>
          <w:lang w:val="kk-KZ"/>
        </w:rPr>
        <w:t>PhD докторы, қауымдастырылған профессор А.Т. Бердибеков, ф.-м.ғ.к., профессор В.Ч. Лауринас,  ғылыми қызметкер О.С. Халенов, кіші ғылыми қызметкер С.А.Гученко, магистр А.В. Доля, т.ғ.д., профессор В.В. Грузинның «Многоэлементные покрытия» монографиясын баспаға ұсыну туралы.</w:t>
      </w:r>
    </w:p>
    <w:p w:rsidR="00121B49" w:rsidRPr="00A67B71" w:rsidRDefault="00121B49" w:rsidP="00121B49">
      <w:pPr>
        <w:tabs>
          <w:tab w:val="left" w:pos="360"/>
        </w:tabs>
        <w:jc w:val="both"/>
        <w:rPr>
          <w:i/>
          <w:sz w:val="28"/>
          <w:szCs w:val="28"/>
          <w:lang w:val="kk-KZ"/>
        </w:rPr>
      </w:pPr>
      <w:r w:rsidRPr="00A67B71">
        <w:rPr>
          <w:i/>
          <w:sz w:val="28"/>
          <w:szCs w:val="28"/>
          <w:lang w:val="kk-KZ"/>
        </w:rPr>
        <w:t>Қаулы етті:</w:t>
      </w:r>
    </w:p>
    <w:p w:rsidR="00A91EB2" w:rsidRPr="001B0AA0" w:rsidRDefault="00121B49" w:rsidP="00121B49">
      <w:pPr>
        <w:pStyle w:val="ac"/>
        <w:jc w:val="both"/>
        <w:rPr>
          <w:rFonts w:ascii="Times New Roman" w:hAnsi="Times New Roman"/>
          <w:sz w:val="28"/>
          <w:szCs w:val="28"/>
          <w:lang w:val="kk-KZ"/>
        </w:rPr>
      </w:pPr>
      <w:r w:rsidRPr="00A67B71">
        <w:rPr>
          <w:rFonts w:ascii="Times New Roman" w:hAnsi="Times New Roman"/>
          <w:sz w:val="28"/>
          <w:szCs w:val="28"/>
          <w:lang w:val="kk-KZ"/>
        </w:rPr>
        <w:t>PhD докторы, қауымдастырылған профессор А.Т. Бердибеков, ф.-м.ғ.к., профессор В.Ч. Лауринас,  ғылыми қызметкер О.С. Халенов, кіші ғылыми қызметкер С.А.Гученко, магистр А.В. Доля, т.ғ.д., профессор В.В. Грузинның «Многоэлементные покрытия» монографиясы баспаға ұсынылсын</w:t>
      </w:r>
      <w:r w:rsidR="00A91EB2" w:rsidRPr="001B0AA0">
        <w:rPr>
          <w:rFonts w:ascii="Times New Roman" w:hAnsi="Times New Roman"/>
          <w:sz w:val="28"/>
          <w:szCs w:val="28"/>
          <w:lang w:val="kk-KZ"/>
        </w:rPr>
        <w:t>.</w:t>
      </w:r>
    </w:p>
    <w:p w:rsidR="00A91EB2" w:rsidRPr="001B0AA0" w:rsidRDefault="00A91EB2" w:rsidP="00A91EB2">
      <w:pPr>
        <w:pStyle w:val="ac"/>
        <w:jc w:val="both"/>
        <w:rPr>
          <w:rFonts w:ascii="Times New Roman" w:hAnsi="Times New Roman"/>
          <w:sz w:val="28"/>
          <w:szCs w:val="28"/>
          <w:lang w:val="kk-KZ"/>
        </w:rPr>
      </w:pPr>
    </w:p>
    <w:p w:rsidR="00A91EB2" w:rsidRPr="001B0AA0" w:rsidRDefault="00A91EB2" w:rsidP="00A91EB2">
      <w:pPr>
        <w:pStyle w:val="ac"/>
        <w:jc w:val="both"/>
        <w:rPr>
          <w:rFonts w:ascii="Times New Roman" w:hAnsi="Times New Roman"/>
          <w:sz w:val="28"/>
          <w:szCs w:val="28"/>
          <w:lang w:val="kk-KZ"/>
        </w:rPr>
      </w:pPr>
    </w:p>
    <w:p w:rsidR="00A91EB2" w:rsidRPr="006A108D" w:rsidRDefault="006A108D" w:rsidP="00A91EB2">
      <w:pPr>
        <w:tabs>
          <w:tab w:val="left" w:pos="360"/>
        </w:tabs>
        <w:jc w:val="both"/>
        <w:rPr>
          <w:rFonts w:eastAsia="BatangChe"/>
          <w:b/>
          <w:bCs/>
          <w:i/>
          <w:sz w:val="28"/>
          <w:szCs w:val="28"/>
          <w:lang w:val="kk-KZ"/>
        </w:rPr>
      </w:pPr>
      <w:r w:rsidRPr="006A108D">
        <w:rPr>
          <w:b/>
          <w:i/>
          <w:sz w:val="28"/>
          <w:szCs w:val="28"/>
          <w:lang w:val="kk-KZ"/>
        </w:rPr>
        <w:t xml:space="preserve">Баяндамашы: </w:t>
      </w:r>
      <w:r w:rsidRPr="006A108D">
        <w:rPr>
          <w:b/>
          <w:sz w:val="28"/>
          <w:szCs w:val="28"/>
          <w:lang w:val="kk-KZ"/>
        </w:rPr>
        <w:t xml:space="preserve">қосымша білім беру факультетінің деканы </w:t>
      </w:r>
      <w:r w:rsidRPr="006A108D">
        <w:rPr>
          <w:rFonts w:eastAsia="BatangChe"/>
          <w:b/>
          <w:bCs/>
          <w:sz w:val="28"/>
          <w:szCs w:val="28"/>
          <w:lang w:val="kk-KZ"/>
        </w:rPr>
        <w:t>Муканова Саулеш Димкешевна</w:t>
      </w:r>
    </w:p>
    <w:p w:rsidR="009E0419" w:rsidRPr="0015075C" w:rsidRDefault="009E0419" w:rsidP="009E0419">
      <w:pPr>
        <w:tabs>
          <w:tab w:val="left" w:pos="360"/>
        </w:tabs>
        <w:jc w:val="both"/>
        <w:rPr>
          <w:rFonts w:eastAsia="BatangChe"/>
          <w:bCs/>
          <w:sz w:val="28"/>
          <w:szCs w:val="28"/>
          <w:lang w:val="kk-KZ"/>
        </w:rPr>
      </w:pPr>
      <w:r>
        <w:rPr>
          <w:rFonts w:eastAsia="BatangChe"/>
          <w:bCs/>
          <w:sz w:val="28"/>
          <w:szCs w:val="28"/>
          <w:lang w:val="kk-KZ"/>
        </w:rPr>
        <w:t>«</w:t>
      </w:r>
      <w:r w:rsidRPr="0015075C">
        <w:rPr>
          <w:rFonts w:eastAsia="BatangChe"/>
          <w:bCs/>
          <w:sz w:val="28"/>
          <w:szCs w:val="28"/>
          <w:lang w:val="kk-KZ"/>
        </w:rPr>
        <w:t>Академик Е.А. Бөкетов атындағы Қарағанды университеті</w:t>
      </w:r>
      <w:r>
        <w:rPr>
          <w:rFonts w:eastAsia="BatangChe"/>
          <w:bCs/>
          <w:sz w:val="28"/>
          <w:szCs w:val="28"/>
          <w:lang w:val="kk-KZ"/>
        </w:rPr>
        <w:t xml:space="preserve">» </w:t>
      </w:r>
      <w:r w:rsidRPr="0015075C">
        <w:rPr>
          <w:rFonts w:eastAsia="BatangChe"/>
          <w:bCs/>
          <w:sz w:val="28"/>
          <w:szCs w:val="28"/>
          <w:lang w:val="kk-KZ"/>
        </w:rPr>
        <w:t>КЕАҚ</w:t>
      </w:r>
      <w:r>
        <w:rPr>
          <w:rFonts w:eastAsia="BatangChe"/>
          <w:bCs/>
          <w:sz w:val="28"/>
          <w:szCs w:val="28"/>
          <w:lang w:val="kk-KZ"/>
        </w:rPr>
        <w:t>-тың «К</w:t>
      </w:r>
      <w:r w:rsidRPr="0015075C">
        <w:rPr>
          <w:rFonts w:eastAsia="BatangChe"/>
          <w:bCs/>
          <w:sz w:val="28"/>
          <w:szCs w:val="28"/>
          <w:lang w:val="kk-KZ"/>
        </w:rPr>
        <w:t>үміс университет</w:t>
      </w:r>
      <w:r>
        <w:rPr>
          <w:rFonts w:eastAsia="BatangChe"/>
          <w:bCs/>
          <w:sz w:val="28"/>
          <w:szCs w:val="28"/>
          <w:lang w:val="kk-KZ"/>
        </w:rPr>
        <w:t xml:space="preserve">» </w:t>
      </w:r>
      <w:r w:rsidRPr="0015075C">
        <w:rPr>
          <w:rFonts w:eastAsia="BatangChe"/>
          <w:bCs/>
          <w:sz w:val="28"/>
          <w:szCs w:val="28"/>
          <w:lang w:val="kk-KZ"/>
        </w:rPr>
        <w:t>бағдарламасының тұжырымдамасын бекіту туралы (Ғылыми кеңестің 2023 жылғы 30 мамырдағы шешімі, 16-</w:t>
      </w:r>
      <w:r>
        <w:rPr>
          <w:rFonts w:eastAsia="BatangChe"/>
          <w:bCs/>
          <w:sz w:val="28"/>
          <w:szCs w:val="28"/>
          <w:lang w:val="kk-KZ"/>
        </w:rPr>
        <w:t>х</w:t>
      </w:r>
      <w:r w:rsidRPr="0015075C">
        <w:rPr>
          <w:rFonts w:eastAsia="BatangChe"/>
          <w:bCs/>
          <w:sz w:val="28"/>
          <w:szCs w:val="28"/>
          <w:lang w:val="kk-KZ"/>
        </w:rPr>
        <w:t>аттама).</w:t>
      </w:r>
    </w:p>
    <w:p w:rsidR="009E0419" w:rsidRPr="00DC26A7" w:rsidRDefault="009E0419" w:rsidP="009E0419">
      <w:pPr>
        <w:tabs>
          <w:tab w:val="left" w:pos="360"/>
        </w:tabs>
        <w:jc w:val="both"/>
        <w:rPr>
          <w:rFonts w:eastAsia="BatangChe"/>
          <w:bCs/>
          <w:i/>
          <w:sz w:val="28"/>
          <w:szCs w:val="28"/>
          <w:lang w:val="kk-KZ"/>
        </w:rPr>
      </w:pPr>
      <w:r>
        <w:rPr>
          <w:rFonts w:eastAsia="BatangChe"/>
          <w:bCs/>
          <w:i/>
          <w:sz w:val="28"/>
          <w:szCs w:val="28"/>
          <w:lang w:val="kk-KZ"/>
        </w:rPr>
        <w:t>Қаулы етті</w:t>
      </w:r>
      <w:r w:rsidRPr="00DC26A7">
        <w:rPr>
          <w:rFonts w:eastAsia="BatangChe"/>
          <w:bCs/>
          <w:i/>
          <w:sz w:val="28"/>
          <w:szCs w:val="28"/>
          <w:lang w:val="kk-KZ"/>
        </w:rPr>
        <w:t>и:</w:t>
      </w:r>
    </w:p>
    <w:p w:rsidR="00A91EB2" w:rsidRPr="001B0AA0" w:rsidRDefault="009E0419" w:rsidP="009E0419">
      <w:pPr>
        <w:tabs>
          <w:tab w:val="left" w:pos="360"/>
        </w:tabs>
        <w:jc w:val="both"/>
        <w:rPr>
          <w:lang w:val="kk-KZ"/>
        </w:rPr>
      </w:pPr>
      <w:r>
        <w:rPr>
          <w:rFonts w:eastAsia="BatangChe"/>
          <w:bCs/>
          <w:sz w:val="28"/>
          <w:szCs w:val="28"/>
          <w:lang w:val="kk-KZ"/>
        </w:rPr>
        <w:t>«</w:t>
      </w:r>
      <w:r w:rsidRPr="0015075C">
        <w:rPr>
          <w:rFonts w:eastAsia="BatangChe"/>
          <w:bCs/>
          <w:sz w:val="28"/>
          <w:szCs w:val="28"/>
          <w:lang w:val="kk-KZ"/>
        </w:rPr>
        <w:t>Академик Е.А. Бөкетов атындағы Қарағанды университеті</w:t>
      </w:r>
      <w:r>
        <w:rPr>
          <w:rFonts w:eastAsia="BatangChe"/>
          <w:bCs/>
          <w:sz w:val="28"/>
          <w:szCs w:val="28"/>
          <w:lang w:val="kk-KZ"/>
        </w:rPr>
        <w:t xml:space="preserve">» </w:t>
      </w:r>
      <w:r w:rsidRPr="0015075C">
        <w:rPr>
          <w:rFonts w:eastAsia="BatangChe"/>
          <w:bCs/>
          <w:sz w:val="28"/>
          <w:szCs w:val="28"/>
          <w:lang w:val="kk-KZ"/>
        </w:rPr>
        <w:t>КЕАҚ</w:t>
      </w:r>
      <w:r>
        <w:rPr>
          <w:rFonts w:eastAsia="BatangChe"/>
          <w:bCs/>
          <w:sz w:val="28"/>
          <w:szCs w:val="28"/>
          <w:lang w:val="kk-KZ"/>
        </w:rPr>
        <w:t>-тың «К</w:t>
      </w:r>
      <w:r w:rsidRPr="0015075C">
        <w:rPr>
          <w:rFonts w:eastAsia="BatangChe"/>
          <w:bCs/>
          <w:sz w:val="28"/>
          <w:szCs w:val="28"/>
          <w:lang w:val="kk-KZ"/>
        </w:rPr>
        <w:t>үміс университет</w:t>
      </w:r>
      <w:r>
        <w:rPr>
          <w:rFonts w:eastAsia="BatangChe"/>
          <w:bCs/>
          <w:sz w:val="28"/>
          <w:szCs w:val="28"/>
          <w:lang w:val="kk-KZ"/>
        </w:rPr>
        <w:t xml:space="preserve">» </w:t>
      </w:r>
      <w:r w:rsidRPr="0015075C">
        <w:rPr>
          <w:rFonts w:eastAsia="BatangChe"/>
          <w:bCs/>
          <w:sz w:val="28"/>
          <w:szCs w:val="28"/>
          <w:lang w:val="kk-KZ"/>
        </w:rPr>
        <w:t>бағдарламасының тұжырымдамасы бекіт</w:t>
      </w:r>
      <w:r>
        <w:rPr>
          <w:rFonts w:eastAsia="BatangChe"/>
          <w:bCs/>
          <w:sz w:val="28"/>
          <w:szCs w:val="28"/>
          <w:lang w:val="kk-KZ"/>
        </w:rPr>
        <w:t>ілсін</w:t>
      </w:r>
      <w:r w:rsidRPr="0015075C">
        <w:rPr>
          <w:rFonts w:eastAsia="BatangChe"/>
          <w:bCs/>
          <w:sz w:val="28"/>
          <w:szCs w:val="28"/>
          <w:lang w:val="kk-KZ"/>
        </w:rPr>
        <w:t xml:space="preserve"> (Ғылыми кеңестің 2023 жылғы 30 мамырдағы шешімі, 16-</w:t>
      </w:r>
      <w:r>
        <w:rPr>
          <w:rFonts w:eastAsia="BatangChe"/>
          <w:bCs/>
          <w:sz w:val="28"/>
          <w:szCs w:val="28"/>
          <w:lang w:val="kk-KZ"/>
        </w:rPr>
        <w:t>х</w:t>
      </w:r>
      <w:r w:rsidRPr="0015075C">
        <w:rPr>
          <w:rFonts w:eastAsia="BatangChe"/>
          <w:bCs/>
          <w:sz w:val="28"/>
          <w:szCs w:val="28"/>
          <w:lang w:val="kk-KZ"/>
        </w:rPr>
        <w:t>аттама)</w:t>
      </w:r>
      <w:r w:rsidR="00A91EB2" w:rsidRPr="009E0419">
        <w:rPr>
          <w:rFonts w:eastAsia="BatangChe"/>
          <w:bCs/>
          <w:sz w:val="28"/>
          <w:szCs w:val="28"/>
          <w:lang w:val="kk-KZ"/>
        </w:rPr>
        <w:t>.</w:t>
      </w:r>
    </w:p>
    <w:p w:rsidR="00A91EB2" w:rsidRPr="001B0AA0" w:rsidRDefault="00A91EB2" w:rsidP="00A91EB2">
      <w:pPr>
        <w:tabs>
          <w:tab w:val="left" w:pos="360"/>
        </w:tabs>
        <w:jc w:val="both"/>
        <w:rPr>
          <w:lang w:val="kk-KZ"/>
        </w:rPr>
      </w:pPr>
    </w:p>
    <w:p w:rsidR="009E0419" w:rsidRPr="00DC26A7" w:rsidRDefault="009E0419" w:rsidP="009E0419">
      <w:pPr>
        <w:tabs>
          <w:tab w:val="left" w:pos="360"/>
        </w:tabs>
        <w:jc w:val="both"/>
        <w:rPr>
          <w:bCs/>
          <w:sz w:val="28"/>
          <w:szCs w:val="28"/>
          <w:shd w:val="clear" w:color="auto" w:fill="FFFFFF"/>
          <w:lang w:val="kk-KZ"/>
        </w:rPr>
      </w:pPr>
      <w:r w:rsidRPr="0015075C">
        <w:rPr>
          <w:b/>
          <w:i/>
          <w:sz w:val="28"/>
          <w:szCs w:val="28"/>
          <w:lang w:val="kk-KZ"/>
        </w:rPr>
        <w:t>Баяндамашы</w:t>
      </w:r>
      <w:r w:rsidRPr="00DC26A7">
        <w:rPr>
          <w:b/>
          <w:i/>
          <w:sz w:val="28"/>
          <w:szCs w:val="28"/>
          <w:lang w:val="kk-KZ"/>
        </w:rPr>
        <w:t xml:space="preserve">: </w:t>
      </w:r>
      <w:r>
        <w:rPr>
          <w:sz w:val="28"/>
          <w:szCs w:val="28"/>
          <w:lang w:val="kk-KZ"/>
        </w:rPr>
        <w:t>а</w:t>
      </w:r>
      <w:r w:rsidRPr="00DC26A7">
        <w:rPr>
          <w:sz w:val="28"/>
          <w:szCs w:val="28"/>
          <w:lang w:val="kk-KZ"/>
        </w:rPr>
        <w:t xml:space="preserve">кадемиялық мәселелер </w:t>
      </w:r>
      <w:r>
        <w:rPr>
          <w:sz w:val="28"/>
          <w:szCs w:val="28"/>
          <w:lang w:val="kk-KZ"/>
        </w:rPr>
        <w:t>бойынша</w:t>
      </w:r>
      <w:r w:rsidRPr="00DC26A7">
        <w:rPr>
          <w:sz w:val="28"/>
          <w:szCs w:val="28"/>
          <w:lang w:val="kk-KZ"/>
        </w:rPr>
        <w:t xml:space="preserve"> </w:t>
      </w:r>
      <w:r>
        <w:rPr>
          <w:sz w:val="28"/>
          <w:szCs w:val="28"/>
          <w:lang w:val="kk-KZ"/>
        </w:rPr>
        <w:t>Б</w:t>
      </w:r>
      <w:r w:rsidRPr="00DC26A7">
        <w:rPr>
          <w:sz w:val="28"/>
          <w:szCs w:val="28"/>
          <w:lang w:val="kk-KZ"/>
        </w:rPr>
        <w:t>асқарма мүшесі-</w:t>
      </w:r>
      <w:r>
        <w:rPr>
          <w:sz w:val="28"/>
          <w:szCs w:val="28"/>
          <w:lang w:val="kk-KZ"/>
        </w:rPr>
        <w:t>п</w:t>
      </w:r>
      <w:r w:rsidRPr="00DC26A7">
        <w:rPr>
          <w:sz w:val="28"/>
          <w:szCs w:val="28"/>
          <w:lang w:val="kk-KZ"/>
        </w:rPr>
        <w:t xml:space="preserve">роректор </w:t>
      </w:r>
      <w:r w:rsidRPr="00DC26A7">
        <w:rPr>
          <w:bCs/>
          <w:sz w:val="28"/>
          <w:szCs w:val="28"/>
          <w:shd w:val="clear" w:color="auto" w:fill="FFFFFF"/>
          <w:lang w:val="kk-KZ"/>
        </w:rPr>
        <w:t>Сагинтаева Сауле Саветовна</w:t>
      </w:r>
    </w:p>
    <w:p w:rsidR="009E0419" w:rsidRPr="00DC26A7" w:rsidRDefault="009E0419" w:rsidP="009E0419">
      <w:pPr>
        <w:tabs>
          <w:tab w:val="left" w:pos="360"/>
        </w:tabs>
        <w:jc w:val="both"/>
        <w:rPr>
          <w:bCs/>
          <w:sz w:val="28"/>
          <w:szCs w:val="28"/>
          <w:shd w:val="clear" w:color="auto" w:fill="FFFFFF"/>
          <w:lang w:val="kk-KZ"/>
        </w:rPr>
      </w:pPr>
      <w:r w:rsidRPr="00DC26A7">
        <w:rPr>
          <w:bCs/>
          <w:sz w:val="28"/>
          <w:szCs w:val="28"/>
          <w:shd w:val="clear" w:color="auto" w:fill="FFFFFF"/>
          <w:lang w:val="kk-KZ"/>
        </w:rPr>
        <w:t xml:space="preserve">1. 2023-2024 оқу жылына арналған </w:t>
      </w:r>
      <w:r>
        <w:rPr>
          <w:bCs/>
          <w:sz w:val="28"/>
          <w:szCs w:val="28"/>
          <w:shd w:val="clear" w:color="auto" w:fill="FFFFFF"/>
          <w:lang w:val="kk-KZ"/>
        </w:rPr>
        <w:t>А</w:t>
      </w:r>
      <w:r w:rsidRPr="00DC26A7">
        <w:rPr>
          <w:bCs/>
          <w:sz w:val="28"/>
          <w:szCs w:val="28"/>
          <w:shd w:val="clear" w:color="auto" w:fill="FFFFFF"/>
          <w:lang w:val="kk-KZ"/>
        </w:rPr>
        <w:t>кадемиялық кеңестің құрамын бекіту туралы.</w:t>
      </w:r>
    </w:p>
    <w:p w:rsidR="009E0419" w:rsidRPr="00C8066C" w:rsidRDefault="009E0419" w:rsidP="009E0419">
      <w:pPr>
        <w:tabs>
          <w:tab w:val="left" w:pos="360"/>
        </w:tabs>
        <w:jc w:val="both"/>
        <w:rPr>
          <w:bCs/>
          <w:i/>
          <w:sz w:val="28"/>
          <w:szCs w:val="28"/>
          <w:shd w:val="clear" w:color="auto" w:fill="FFFFFF"/>
          <w:lang w:val="kk-KZ"/>
        </w:rPr>
      </w:pPr>
      <w:r>
        <w:rPr>
          <w:bCs/>
          <w:i/>
          <w:sz w:val="28"/>
          <w:szCs w:val="28"/>
          <w:shd w:val="clear" w:color="auto" w:fill="FFFFFF"/>
          <w:lang w:val="kk-KZ"/>
        </w:rPr>
        <w:t>Қаулы етті</w:t>
      </w:r>
      <w:r w:rsidRPr="00C8066C">
        <w:rPr>
          <w:bCs/>
          <w:i/>
          <w:sz w:val="28"/>
          <w:szCs w:val="28"/>
          <w:shd w:val="clear" w:color="auto" w:fill="FFFFFF"/>
          <w:lang w:val="kk-KZ"/>
        </w:rPr>
        <w:t>:</w:t>
      </w:r>
    </w:p>
    <w:p w:rsidR="00A91EB2" w:rsidRPr="009E0419" w:rsidRDefault="009E0419" w:rsidP="009E0419">
      <w:pPr>
        <w:tabs>
          <w:tab w:val="left" w:pos="360"/>
        </w:tabs>
        <w:jc w:val="both"/>
        <w:rPr>
          <w:bCs/>
          <w:sz w:val="28"/>
          <w:szCs w:val="28"/>
          <w:shd w:val="clear" w:color="auto" w:fill="FFFFFF"/>
          <w:lang w:val="kk-KZ"/>
        </w:rPr>
      </w:pPr>
      <w:r w:rsidRPr="00DC26A7">
        <w:rPr>
          <w:bCs/>
          <w:sz w:val="28"/>
          <w:szCs w:val="28"/>
          <w:shd w:val="clear" w:color="auto" w:fill="FFFFFF"/>
          <w:lang w:val="kk-KZ"/>
        </w:rPr>
        <w:t xml:space="preserve">2023-2024 оқу жылына арналған </w:t>
      </w:r>
      <w:r>
        <w:rPr>
          <w:bCs/>
          <w:sz w:val="28"/>
          <w:szCs w:val="28"/>
          <w:shd w:val="clear" w:color="auto" w:fill="FFFFFF"/>
          <w:lang w:val="kk-KZ"/>
        </w:rPr>
        <w:t>А</w:t>
      </w:r>
      <w:r w:rsidRPr="00DC26A7">
        <w:rPr>
          <w:bCs/>
          <w:sz w:val="28"/>
          <w:szCs w:val="28"/>
          <w:shd w:val="clear" w:color="auto" w:fill="FFFFFF"/>
          <w:lang w:val="kk-KZ"/>
        </w:rPr>
        <w:t>кадемиялық кеңестің құрамы бекіт</w:t>
      </w:r>
      <w:r>
        <w:rPr>
          <w:bCs/>
          <w:sz w:val="28"/>
          <w:szCs w:val="28"/>
          <w:shd w:val="clear" w:color="auto" w:fill="FFFFFF"/>
          <w:lang w:val="kk-KZ"/>
        </w:rPr>
        <w:t>ілсін</w:t>
      </w:r>
      <w:r w:rsidR="00A91EB2" w:rsidRPr="009E0419">
        <w:rPr>
          <w:bCs/>
          <w:sz w:val="28"/>
          <w:szCs w:val="28"/>
          <w:shd w:val="clear" w:color="auto" w:fill="FFFFFF"/>
          <w:lang w:val="kk-KZ"/>
        </w:rPr>
        <w:t>.</w:t>
      </w:r>
    </w:p>
    <w:p w:rsidR="00A91EB2" w:rsidRPr="009E0419" w:rsidRDefault="00A91EB2" w:rsidP="00A91EB2">
      <w:pPr>
        <w:tabs>
          <w:tab w:val="left" w:pos="360"/>
        </w:tabs>
        <w:jc w:val="both"/>
        <w:rPr>
          <w:bCs/>
          <w:sz w:val="28"/>
          <w:szCs w:val="28"/>
          <w:shd w:val="clear" w:color="auto" w:fill="FFFFFF"/>
          <w:lang w:val="kk-KZ"/>
        </w:rPr>
      </w:pPr>
    </w:p>
    <w:p w:rsidR="009E0419" w:rsidRPr="00914D92" w:rsidRDefault="00A91EB2" w:rsidP="009E0419">
      <w:pPr>
        <w:tabs>
          <w:tab w:val="left" w:pos="360"/>
        </w:tabs>
        <w:jc w:val="both"/>
        <w:rPr>
          <w:bCs/>
          <w:sz w:val="28"/>
          <w:szCs w:val="28"/>
          <w:shd w:val="clear" w:color="auto" w:fill="FFFFFF"/>
          <w:lang w:val="kk-KZ"/>
        </w:rPr>
      </w:pPr>
      <w:r w:rsidRPr="009E0419">
        <w:rPr>
          <w:bCs/>
          <w:sz w:val="28"/>
          <w:szCs w:val="28"/>
          <w:shd w:val="clear" w:color="auto" w:fill="FFFFFF"/>
          <w:lang w:val="kk-KZ"/>
        </w:rPr>
        <w:t xml:space="preserve">2. </w:t>
      </w:r>
      <w:r w:rsidR="009E0419" w:rsidRPr="00914D92">
        <w:rPr>
          <w:bCs/>
          <w:sz w:val="28"/>
          <w:szCs w:val="28"/>
          <w:shd w:val="clear" w:color="auto" w:fill="FFFFFF"/>
          <w:lang w:val="kk-KZ"/>
        </w:rPr>
        <w:t xml:space="preserve">Академик Е.А. Бөкетов атындағы атаулы стипендия тағайындау үшін </w:t>
      </w:r>
      <w:r w:rsidR="009E0419">
        <w:rPr>
          <w:bCs/>
          <w:sz w:val="28"/>
          <w:szCs w:val="28"/>
          <w:shd w:val="clear" w:color="auto" w:fill="FFFFFF"/>
          <w:lang w:val="kk-KZ"/>
        </w:rPr>
        <w:t>6В01511</w:t>
      </w:r>
      <w:r w:rsidR="009E0419" w:rsidRPr="00914D92">
        <w:rPr>
          <w:bCs/>
          <w:sz w:val="28"/>
          <w:szCs w:val="28"/>
          <w:shd w:val="clear" w:color="auto" w:fill="FFFFFF"/>
          <w:lang w:val="kk-KZ"/>
        </w:rPr>
        <w:t xml:space="preserve">-География-тарих </w:t>
      </w:r>
      <w:r w:rsidR="009E0419">
        <w:rPr>
          <w:bCs/>
          <w:sz w:val="28"/>
          <w:szCs w:val="28"/>
          <w:shd w:val="clear" w:color="auto" w:fill="FFFFFF"/>
          <w:lang w:val="kk-KZ"/>
        </w:rPr>
        <w:t>б</w:t>
      </w:r>
      <w:r w:rsidR="009E0419" w:rsidRPr="00914D92">
        <w:rPr>
          <w:bCs/>
          <w:sz w:val="28"/>
          <w:szCs w:val="28"/>
          <w:shd w:val="clear" w:color="auto" w:fill="FFFFFF"/>
          <w:lang w:val="kk-KZ"/>
        </w:rPr>
        <w:t>ілім беру бағдарламасының 1 курс студенті Тем</w:t>
      </w:r>
      <w:r w:rsidR="009E0419">
        <w:rPr>
          <w:bCs/>
          <w:sz w:val="28"/>
          <w:szCs w:val="28"/>
          <w:shd w:val="clear" w:color="auto" w:fill="FFFFFF"/>
          <w:lang w:val="kk-KZ"/>
        </w:rPr>
        <w:t xml:space="preserve">іржан Нұрғасыр Арманұлының </w:t>
      </w:r>
      <w:r w:rsidR="009E0419" w:rsidRPr="00914D92">
        <w:rPr>
          <w:bCs/>
          <w:sz w:val="28"/>
          <w:szCs w:val="28"/>
          <w:shd w:val="clear" w:color="auto" w:fill="FFFFFF"/>
          <w:lang w:val="kk-KZ"/>
        </w:rPr>
        <w:t>кандидатурасын бекіту туралы.</w:t>
      </w:r>
    </w:p>
    <w:p w:rsidR="009E0419" w:rsidRPr="00914D92" w:rsidRDefault="009E0419" w:rsidP="009E0419">
      <w:pPr>
        <w:tabs>
          <w:tab w:val="left" w:pos="360"/>
        </w:tabs>
        <w:jc w:val="both"/>
        <w:rPr>
          <w:bCs/>
          <w:i/>
          <w:sz w:val="28"/>
          <w:szCs w:val="28"/>
          <w:shd w:val="clear" w:color="auto" w:fill="FFFFFF"/>
          <w:lang w:val="kk-KZ"/>
        </w:rPr>
      </w:pPr>
      <w:r>
        <w:rPr>
          <w:bCs/>
          <w:i/>
          <w:sz w:val="28"/>
          <w:szCs w:val="28"/>
          <w:shd w:val="clear" w:color="auto" w:fill="FFFFFF"/>
          <w:lang w:val="kk-KZ"/>
        </w:rPr>
        <w:t>Қаулы етті</w:t>
      </w:r>
      <w:r w:rsidRPr="00914D92">
        <w:rPr>
          <w:bCs/>
          <w:i/>
          <w:sz w:val="28"/>
          <w:szCs w:val="28"/>
          <w:shd w:val="clear" w:color="auto" w:fill="FFFFFF"/>
          <w:lang w:val="kk-KZ"/>
        </w:rPr>
        <w:t>:</w:t>
      </w:r>
    </w:p>
    <w:p w:rsidR="00A91EB2" w:rsidRPr="009E0419" w:rsidRDefault="009E0419" w:rsidP="009E0419">
      <w:pPr>
        <w:tabs>
          <w:tab w:val="left" w:pos="360"/>
        </w:tabs>
        <w:jc w:val="both"/>
        <w:rPr>
          <w:rFonts w:eastAsia="BatangChe"/>
          <w:b/>
          <w:bCs/>
          <w:i/>
          <w:sz w:val="28"/>
          <w:szCs w:val="28"/>
          <w:lang w:val="kk-KZ"/>
        </w:rPr>
      </w:pPr>
      <w:r w:rsidRPr="00914D92">
        <w:rPr>
          <w:bCs/>
          <w:sz w:val="28"/>
          <w:szCs w:val="28"/>
          <w:shd w:val="clear" w:color="auto" w:fill="FFFFFF"/>
          <w:lang w:val="kk-KZ"/>
        </w:rPr>
        <w:t xml:space="preserve">Академик Е.А. Бөкетов атындағы атаулы стипендия тағайындау үшін </w:t>
      </w:r>
      <w:r>
        <w:rPr>
          <w:bCs/>
          <w:sz w:val="28"/>
          <w:szCs w:val="28"/>
          <w:shd w:val="clear" w:color="auto" w:fill="FFFFFF"/>
          <w:lang w:val="kk-KZ"/>
        </w:rPr>
        <w:t>6В01511</w:t>
      </w:r>
      <w:r w:rsidRPr="00914D92">
        <w:rPr>
          <w:bCs/>
          <w:sz w:val="28"/>
          <w:szCs w:val="28"/>
          <w:shd w:val="clear" w:color="auto" w:fill="FFFFFF"/>
          <w:lang w:val="kk-KZ"/>
        </w:rPr>
        <w:t xml:space="preserve">-География-тарих </w:t>
      </w:r>
      <w:r>
        <w:rPr>
          <w:bCs/>
          <w:sz w:val="28"/>
          <w:szCs w:val="28"/>
          <w:shd w:val="clear" w:color="auto" w:fill="FFFFFF"/>
          <w:lang w:val="kk-KZ"/>
        </w:rPr>
        <w:t>б</w:t>
      </w:r>
      <w:r w:rsidRPr="00914D92">
        <w:rPr>
          <w:bCs/>
          <w:sz w:val="28"/>
          <w:szCs w:val="28"/>
          <w:shd w:val="clear" w:color="auto" w:fill="FFFFFF"/>
          <w:lang w:val="kk-KZ"/>
        </w:rPr>
        <w:t>ілім беру бағдарламасының 1 курс студенті Тем</w:t>
      </w:r>
      <w:r>
        <w:rPr>
          <w:bCs/>
          <w:sz w:val="28"/>
          <w:szCs w:val="28"/>
          <w:shd w:val="clear" w:color="auto" w:fill="FFFFFF"/>
          <w:lang w:val="kk-KZ"/>
        </w:rPr>
        <w:t xml:space="preserve">іржан Нұрғасыр Арманұлының </w:t>
      </w:r>
      <w:r w:rsidRPr="00914D92">
        <w:rPr>
          <w:bCs/>
          <w:sz w:val="28"/>
          <w:szCs w:val="28"/>
          <w:shd w:val="clear" w:color="auto" w:fill="FFFFFF"/>
          <w:lang w:val="kk-KZ"/>
        </w:rPr>
        <w:t>кандидатурасы бекіт</w:t>
      </w:r>
      <w:r>
        <w:rPr>
          <w:bCs/>
          <w:sz w:val="28"/>
          <w:szCs w:val="28"/>
          <w:shd w:val="clear" w:color="auto" w:fill="FFFFFF"/>
          <w:lang w:val="kk-KZ"/>
        </w:rPr>
        <w:t>ілсін</w:t>
      </w:r>
      <w:r w:rsidR="00A91EB2" w:rsidRPr="009E0419">
        <w:rPr>
          <w:bCs/>
          <w:sz w:val="28"/>
          <w:szCs w:val="28"/>
          <w:shd w:val="clear" w:color="auto" w:fill="FFFFFF"/>
          <w:lang w:val="kk-KZ"/>
        </w:rPr>
        <w:t>.</w:t>
      </w:r>
    </w:p>
    <w:p w:rsidR="00A91EB2" w:rsidRPr="009E0419" w:rsidRDefault="00A91EB2" w:rsidP="00A91EB2">
      <w:pPr>
        <w:tabs>
          <w:tab w:val="left" w:pos="360"/>
        </w:tabs>
        <w:jc w:val="both"/>
        <w:rPr>
          <w:rFonts w:eastAsia="BatangChe"/>
          <w:b/>
          <w:bCs/>
          <w:i/>
          <w:sz w:val="28"/>
          <w:szCs w:val="28"/>
          <w:lang w:val="kk-KZ"/>
        </w:rPr>
      </w:pPr>
    </w:p>
    <w:p w:rsidR="009E0419" w:rsidRPr="00DE526D" w:rsidRDefault="009E0419" w:rsidP="009E0419">
      <w:pPr>
        <w:tabs>
          <w:tab w:val="left" w:pos="360"/>
        </w:tabs>
        <w:jc w:val="both"/>
        <w:rPr>
          <w:sz w:val="28"/>
          <w:szCs w:val="28"/>
        </w:rPr>
      </w:pPr>
      <w:r>
        <w:rPr>
          <w:b/>
          <w:i/>
          <w:sz w:val="28"/>
          <w:szCs w:val="28"/>
          <w:lang w:val="kk-KZ"/>
        </w:rPr>
        <w:t>Баяндамашы</w:t>
      </w:r>
      <w:r w:rsidRPr="00DE526D">
        <w:rPr>
          <w:b/>
          <w:i/>
          <w:sz w:val="28"/>
          <w:szCs w:val="28"/>
        </w:rPr>
        <w:t xml:space="preserve">: </w:t>
      </w:r>
      <w:r w:rsidRPr="0059521C">
        <w:rPr>
          <w:sz w:val="28"/>
          <w:szCs w:val="28"/>
          <w:lang w:val="kk-KZ"/>
        </w:rPr>
        <w:t>А</w:t>
      </w:r>
      <w:r w:rsidRPr="0059521C">
        <w:rPr>
          <w:i/>
          <w:sz w:val="28"/>
          <w:szCs w:val="28"/>
        </w:rPr>
        <w:t xml:space="preserve">кадемиялық жұмыс департаменті директорының м.а. </w:t>
      </w:r>
      <w:r w:rsidRPr="00DE526D">
        <w:rPr>
          <w:sz w:val="28"/>
          <w:szCs w:val="28"/>
        </w:rPr>
        <w:t>Хасенова Тогжан Муратовна</w:t>
      </w:r>
    </w:p>
    <w:p w:rsidR="009E0419" w:rsidRDefault="009E0419" w:rsidP="009E0419">
      <w:pPr>
        <w:pStyle w:val="a8"/>
        <w:numPr>
          <w:ilvl w:val="0"/>
          <w:numId w:val="36"/>
        </w:numPr>
        <w:spacing w:after="0" w:line="240" w:lineRule="auto"/>
        <w:ind w:left="0" w:firstLine="0"/>
        <w:jc w:val="both"/>
        <w:rPr>
          <w:bCs/>
          <w:sz w:val="28"/>
          <w:szCs w:val="28"/>
        </w:rPr>
      </w:pPr>
      <w:r w:rsidRPr="0059521C">
        <w:rPr>
          <w:bCs/>
          <w:sz w:val="28"/>
          <w:szCs w:val="28"/>
        </w:rPr>
        <w:t>2 курс магистранттарына ғылыми жетекшілерді тағайындау (1-қосымша) және басқа жоғары оқу орындарынан ауыстырылған/</w:t>
      </w:r>
      <w:r>
        <w:rPr>
          <w:bCs/>
          <w:sz w:val="28"/>
          <w:szCs w:val="28"/>
          <w:lang w:val="kk-KZ"/>
        </w:rPr>
        <w:t>қайта қабылданған</w:t>
      </w:r>
      <w:r w:rsidRPr="0059521C">
        <w:rPr>
          <w:bCs/>
          <w:sz w:val="28"/>
          <w:szCs w:val="28"/>
        </w:rPr>
        <w:t xml:space="preserve"> 2 курс магистранттарына диссертациялық жұмыстардың тақырыптарын бекіту және ғылыми жетекшілерді тағайындау туралы (2-қосымша)</w:t>
      </w:r>
      <w:r w:rsidRPr="00DE526D">
        <w:rPr>
          <w:bCs/>
          <w:sz w:val="28"/>
          <w:szCs w:val="28"/>
        </w:rPr>
        <w:t>.</w:t>
      </w:r>
    </w:p>
    <w:p w:rsidR="009E0419" w:rsidRPr="00DE526D" w:rsidRDefault="009E0419" w:rsidP="009E0419">
      <w:pPr>
        <w:pStyle w:val="a8"/>
        <w:spacing w:after="0" w:line="240" w:lineRule="auto"/>
        <w:ind w:left="0"/>
        <w:jc w:val="both"/>
        <w:rPr>
          <w:bCs/>
          <w:i/>
          <w:sz w:val="28"/>
          <w:szCs w:val="28"/>
        </w:rPr>
      </w:pPr>
      <w:r>
        <w:rPr>
          <w:bCs/>
          <w:i/>
          <w:sz w:val="28"/>
          <w:szCs w:val="28"/>
          <w:lang w:val="kk-KZ"/>
        </w:rPr>
        <w:t>Қаулы етті</w:t>
      </w:r>
      <w:r w:rsidRPr="00DE526D">
        <w:rPr>
          <w:bCs/>
          <w:i/>
          <w:sz w:val="28"/>
          <w:szCs w:val="28"/>
        </w:rPr>
        <w:t>:</w:t>
      </w:r>
    </w:p>
    <w:p w:rsidR="00A91EB2" w:rsidRPr="001B0AA0" w:rsidRDefault="009E0419" w:rsidP="009E0419">
      <w:pPr>
        <w:pStyle w:val="a8"/>
        <w:spacing w:after="0" w:line="240" w:lineRule="auto"/>
        <w:ind w:left="0"/>
        <w:jc w:val="both"/>
        <w:rPr>
          <w:bCs/>
          <w:sz w:val="28"/>
          <w:szCs w:val="28"/>
        </w:rPr>
      </w:pPr>
      <w:r w:rsidRPr="008D01B9">
        <w:rPr>
          <w:bCs/>
          <w:sz w:val="28"/>
          <w:szCs w:val="28"/>
        </w:rPr>
        <w:lastRenderedPageBreak/>
        <w:t>1-қосымшаға сәйкес 2-курс магистранттарына ғылыми жетекшілер тағайындалсын және 2-қосымшаға сәйкес басқа жоғары оқу орындарынан ауыстырылған/</w:t>
      </w:r>
      <w:r>
        <w:rPr>
          <w:bCs/>
          <w:sz w:val="28"/>
          <w:szCs w:val="28"/>
          <w:lang w:val="kk-KZ"/>
        </w:rPr>
        <w:t>қайта қабылданған</w:t>
      </w:r>
      <w:r w:rsidRPr="008D01B9">
        <w:rPr>
          <w:bCs/>
          <w:sz w:val="28"/>
          <w:szCs w:val="28"/>
        </w:rPr>
        <w:t xml:space="preserve"> 2-курс магистранттарына диссертациялық жұмыстардың тақырыптары бекітілсін және ғылыми жетекшілер тағайындалсын</w:t>
      </w:r>
      <w:r w:rsidR="00A91EB2" w:rsidRPr="001B0AA0">
        <w:rPr>
          <w:bCs/>
          <w:sz w:val="28"/>
          <w:szCs w:val="28"/>
        </w:rPr>
        <w:t>.</w:t>
      </w:r>
    </w:p>
    <w:p w:rsidR="00A91EB2" w:rsidRPr="001B0AA0" w:rsidRDefault="00A91EB2" w:rsidP="00A91EB2">
      <w:pPr>
        <w:pStyle w:val="a8"/>
        <w:spacing w:after="0" w:line="240" w:lineRule="auto"/>
        <w:ind w:left="0"/>
        <w:jc w:val="both"/>
        <w:rPr>
          <w:bCs/>
          <w:sz w:val="28"/>
          <w:szCs w:val="28"/>
        </w:rPr>
      </w:pPr>
    </w:p>
    <w:p w:rsidR="00A91EB2" w:rsidRPr="001B0AA0" w:rsidRDefault="00A91EB2" w:rsidP="00A91EB2">
      <w:pPr>
        <w:pStyle w:val="a8"/>
        <w:spacing w:after="0" w:line="240" w:lineRule="auto"/>
        <w:ind w:left="0"/>
        <w:jc w:val="both"/>
        <w:rPr>
          <w:bCs/>
          <w:sz w:val="28"/>
          <w:szCs w:val="28"/>
        </w:rPr>
      </w:pPr>
    </w:p>
    <w:p w:rsidR="002748F8" w:rsidRDefault="00A91EB2" w:rsidP="002748F8">
      <w:pPr>
        <w:jc w:val="both"/>
        <w:rPr>
          <w:sz w:val="28"/>
          <w:szCs w:val="28"/>
          <w:lang w:val="kk-KZ"/>
        </w:rPr>
      </w:pPr>
      <w:r w:rsidRPr="001B0AA0">
        <w:rPr>
          <w:bCs/>
          <w:i/>
          <w:sz w:val="28"/>
          <w:szCs w:val="28"/>
        </w:rPr>
        <w:t xml:space="preserve">1.1 </w:t>
      </w:r>
      <w:r w:rsidR="002748F8">
        <w:rPr>
          <w:bCs/>
          <w:sz w:val="28"/>
          <w:szCs w:val="28"/>
          <w:lang w:val="kk-KZ"/>
        </w:rPr>
        <w:t xml:space="preserve">Ғылыми жетекшінің жұмыстан шығуына байланысты </w:t>
      </w:r>
      <w:r w:rsidR="002748F8" w:rsidRPr="00DE526D">
        <w:rPr>
          <w:sz w:val="28"/>
          <w:szCs w:val="28"/>
          <w:lang w:val="kk-KZ"/>
        </w:rPr>
        <w:t>7М04102-</w:t>
      </w:r>
      <w:r w:rsidR="002748F8">
        <w:rPr>
          <w:sz w:val="28"/>
          <w:szCs w:val="28"/>
          <w:lang w:val="kk-KZ"/>
        </w:rPr>
        <w:t>Әлемдік</w:t>
      </w:r>
      <w:r w:rsidR="002748F8" w:rsidRPr="00DE526D">
        <w:rPr>
          <w:sz w:val="28"/>
          <w:szCs w:val="28"/>
          <w:lang w:val="kk-KZ"/>
        </w:rPr>
        <w:t xml:space="preserve"> экономика</w:t>
      </w:r>
      <w:r w:rsidR="002748F8" w:rsidRPr="003A06E0">
        <w:rPr>
          <w:sz w:val="28"/>
          <w:szCs w:val="28"/>
          <w:lang w:val="kk-KZ"/>
        </w:rPr>
        <w:t xml:space="preserve"> білім беру бағдарламасының </w:t>
      </w:r>
      <w:r w:rsidR="002748F8">
        <w:rPr>
          <w:sz w:val="28"/>
          <w:szCs w:val="28"/>
          <w:lang w:val="kk-KZ"/>
        </w:rPr>
        <w:t>2</w:t>
      </w:r>
      <w:r w:rsidR="002748F8" w:rsidRPr="003A06E0">
        <w:rPr>
          <w:sz w:val="28"/>
          <w:szCs w:val="28"/>
          <w:lang w:val="kk-KZ"/>
        </w:rPr>
        <w:t xml:space="preserve">-курс </w:t>
      </w:r>
      <w:r w:rsidR="002748F8">
        <w:rPr>
          <w:sz w:val="28"/>
          <w:szCs w:val="28"/>
          <w:lang w:val="kk-KZ"/>
        </w:rPr>
        <w:t>магистранты</w:t>
      </w:r>
      <w:r w:rsidR="002748F8" w:rsidRPr="003A06E0">
        <w:rPr>
          <w:sz w:val="28"/>
          <w:szCs w:val="28"/>
          <w:lang w:val="kk-KZ"/>
        </w:rPr>
        <w:t xml:space="preserve"> </w:t>
      </w:r>
      <w:r w:rsidR="002748F8">
        <w:rPr>
          <w:sz w:val="28"/>
          <w:szCs w:val="28"/>
          <w:lang w:val="kk-KZ"/>
        </w:rPr>
        <w:t>Ж.С.Аширбековаға</w:t>
      </w:r>
      <w:r w:rsidR="002748F8" w:rsidRPr="003A06E0">
        <w:rPr>
          <w:sz w:val="28"/>
          <w:szCs w:val="28"/>
          <w:lang w:val="kk-KZ"/>
        </w:rPr>
        <w:t xml:space="preserve"> ғылыми </w:t>
      </w:r>
      <w:r w:rsidR="002748F8">
        <w:rPr>
          <w:sz w:val="28"/>
          <w:szCs w:val="28"/>
          <w:lang w:val="kk-KZ"/>
        </w:rPr>
        <w:t>жетекші</w:t>
      </w:r>
      <w:r w:rsidR="002748F8" w:rsidRPr="003A06E0">
        <w:rPr>
          <w:sz w:val="28"/>
          <w:szCs w:val="28"/>
          <w:lang w:val="kk-KZ"/>
        </w:rPr>
        <w:t xml:space="preserve"> ретінде </w:t>
      </w:r>
      <w:r w:rsidR="002748F8">
        <w:rPr>
          <w:sz w:val="28"/>
          <w:szCs w:val="28"/>
          <w:lang w:val="kk-KZ"/>
        </w:rPr>
        <w:t>бұрын тағайындалған э.ғ.к., қауымдастырылған профессор А.Т.Абдикаримованың орнына</w:t>
      </w:r>
      <w:r w:rsidR="002748F8" w:rsidRPr="003A06E0">
        <w:rPr>
          <w:sz w:val="28"/>
          <w:szCs w:val="28"/>
          <w:lang w:val="kk-KZ"/>
        </w:rPr>
        <w:t xml:space="preserve"> </w:t>
      </w:r>
      <w:r w:rsidR="002748F8" w:rsidRPr="00DE526D">
        <w:rPr>
          <w:sz w:val="28"/>
          <w:szCs w:val="28"/>
          <w:lang w:val="kk-KZ"/>
        </w:rPr>
        <w:t>PhD</w:t>
      </w:r>
      <w:r w:rsidR="002748F8" w:rsidRPr="003A06E0">
        <w:rPr>
          <w:sz w:val="28"/>
          <w:szCs w:val="28"/>
          <w:lang w:val="kk-KZ"/>
        </w:rPr>
        <w:t xml:space="preserve">, </w:t>
      </w:r>
      <w:r w:rsidR="002748F8">
        <w:rPr>
          <w:sz w:val="28"/>
          <w:szCs w:val="28"/>
          <w:lang w:val="kk-KZ"/>
        </w:rPr>
        <w:t>экономика және халықаралық бизнес кафедрасының қауымдастырылған профессоры</w:t>
      </w:r>
      <w:r w:rsidR="002748F8" w:rsidRPr="003A06E0">
        <w:rPr>
          <w:sz w:val="28"/>
          <w:szCs w:val="28"/>
          <w:lang w:val="kk-KZ"/>
        </w:rPr>
        <w:t xml:space="preserve"> </w:t>
      </w:r>
      <w:r w:rsidR="002748F8">
        <w:rPr>
          <w:sz w:val="28"/>
          <w:szCs w:val="28"/>
          <w:lang w:val="kk-KZ"/>
        </w:rPr>
        <w:t>Ж.М. Жартайды</w:t>
      </w:r>
      <w:r w:rsidR="002748F8" w:rsidRPr="003A06E0">
        <w:rPr>
          <w:sz w:val="28"/>
          <w:szCs w:val="28"/>
          <w:lang w:val="kk-KZ"/>
        </w:rPr>
        <w:t xml:space="preserve"> тағайындау туралы</w:t>
      </w:r>
      <w:r w:rsidR="002748F8" w:rsidRPr="00DE526D">
        <w:rPr>
          <w:sz w:val="28"/>
          <w:szCs w:val="28"/>
          <w:lang w:val="kk-KZ"/>
        </w:rPr>
        <w:t>.</w:t>
      </w:r>
    </w:p>
    <w:p w:rsidR="002748F8" w:rsidRPr="008D01B9" w:rsidRDefault="002748F8" w:rsidP="002748F8">
      <w:pPr>
        <w:jc w:val="both"/>
        <w:rPr>
          <w:i/>
          <w:sz w:val="28"/>
          <w:szCs w:val="28"/>
          <w:lang w:val="kk-KZ"/>
        </w:rPr>
      </w:pPr>
      <w:r w:rsidRPr="008D01B9">
        <w:rPr>
          <w:i/>
          <w:sz w:val="28"/>
          <w:szCs w:val="28"/>
          <w:lang w:val="kk-KZ"/>
        </w:rPr>
        <w:t>Қаулы етті:</w:t>
      </w:r>
    </w:p>
    <w:p w:rsidR="00A91EB2" w:rsidRPr="001B0AA0" w:rsidRDefault="002748F8" w:rsidP="002748F8">
      <w:pPr>
        <w:jc w:val="both"/>
        <w:rPr>
          <w:i/>
          <w:sz w:val="28"/>
          <w:szCs w:val="28"/>
          <w:lang w:val="kk-KZ"/>
        </w:rPr>
      </w:pPr>
      <w:r>
        <w:rPr>
          <w:bCs/>
          <w:sz w:val="28"/>
          <w:szCs w:val="28"/>
          <w:lang w:val="kk-KZ"/>
        </w:rPr>
        <w:t xml:space="preserve">Ғылыми жетекшінің жұмыстан шығуына байланысты </w:t>
      </w:r>
      <w:r w:rsidRPr="00DE526D">
        <w:rPr>
          <w:sz w:val="28"/>
          <w:szCs w:val="28"/>
          <w:lang w:val="kk-KZ"/>
        </w:rPr>
        <w:t>7М04102-</w:t>
      </w:r>
      <w:r>
        <w:rPr>
          <w:sz w:val="28"/>
          <w:szCs w:val="28"/>
          <w:lang w:val="kk-KZ"/>
        </w:rPr>
        <w:t>Әлемдік</w:t>
      </w:r>
      <w:r w:rsidRPr="00DE526D">
        <w:rPr>
          <w:sz w:val="28"/>
          <w:szCs w:val="28"/>
          <w:lang w:val="kk-KZ"/>
        </w:rPr>
        <w:t xml:space="preserve"> экономика</w:t>
      </w:r>
      <w:r w:rsidRPr="003A06E0">
        <w:rPr>
          <w:sz w:val="28"/>
          <w:szCs w:val="28"/>
          <w:lang w:val="kk-KZ"/>
        </w:rPr>
        <w:t xml:space="preserve"> білім беру бағдарламасының </w:t>
      </w:r>
      <w:r>
        <w:rPr>
          <w:sz w:val="28"/>
          <w:szCs w:val="28"/>
          <w:lang w:val="kk-KZ"/>
        </w:rPr>
        <w:t>2</w:t>
      </w:r>
      <w:r w:rsidRPr="003A06E0">
        <w:rPr>
          <w:sz w:val="28"/>
          <w:szCs w:val="28"/>
          <w:lang w:val="kk-KZ"/>
        </w:rPr>
        <w:t xml:space="preserve">-курс </w:t>
      </w:r>
      <w:r>
        <w:rPr>
          <w:sz w:val="28"/>
          <w:szCs w:val="28"/>
          <w:lang w:val="kk-KZ"/>
        </w:rPr>
        <w:t>магистранты</w:t>
      </w:r>
      <w:r w:rsidRPr="003A06E0">
        <w:rPr>
          <w:sz w:val="28"/>
          <w:szCs w:val="28"/>
          <w:lang w:val="kk-KZ"/>
        </w:rPr>
        <w:t xml:space="preserve"> </w:t>
      </w:r>
      <w:r>
        <w:rPr>
          <w:sz w:val="28"/>
          <w:szCs w:val="28"/>
          <w:lang w:val="kk-KZ"/>
        </w:rPr>
        <w:t>Ж.С.Аширбековаға</w:t>
      </w:r>
      <w:r w:rsidRPr="003A06E0">
        <w:rPr>
          <w:sz w:val="28"/>
          <w:szCs w:val="28"/>
          <w:lang w:val="kk-KZ"/>
        </w:rPr>
        <w:t xml:space="preserve"> ғылыми </w:t>
      </w:r>
      <w:r>
        <w:rPr>
          <w:sz w:val="28"/>
          <w:szCs w:val="28"/>
          <w:lang w:val="kk-KZ"/>
        </w:rPr>
        <w:t>жетекші</w:t>
      </w:r>
      <w:r w:rsidRPr="003A06E0">
        <w:rPr>
          <w:sz w:val="28"/>
          <w:szCs w:val="28"/>
          <w:lang w:val="kk-KZ"/>
        </w:rPr>
        <w:t xml:space="preserve"> ретінде</w:t>
      </w:r>
      <w:r>
        <w:rPr>
          <w:sz w:val="28"/>
          <w:szCs w:val="28"/>
          <w:lang w:val="kk-KZ"/>
        </w:rPr>
        <w:t xml:space="preserve"> бұрын тағайындалған э.ғ.к., қауымдастырылған профессор А.Т.Абдикаримованың орнына</w:t>
      </w:r>
      <w:r w:rsidRPr="003A06E0">
        <w:rPr>
          <w:sz w:val="28"/>
          <w:szCs w:val="28"/>
          <w:lang w:val="kk-KZ"/>
        </w:rPr>
        <w:t xml:space="preserve"> </w:t>
      </w:r>
      <w:r w:rsidRPr="00DE526D">
        <w:rPr>
          <w:sz w:val="28"/>
          <w:szCs w:val="28"/>
          <w:lang w:val="kk-KZ"/>
        </w:rPr>
        <w:t>PhD</w:t>
      </w:r>
      <w:r w:rsidRPr="003A06E0">
        <w:rPr>
          <w:sz w:val="28"/>
          <w:szCs w:val="28"/>
          <w:lang w:val="kk-KZ"/>
        </w:rPr>
        <w:t xml:space="preserve">, </w:t>
      </w:r>
      <w:r>
        <w:rPr>
          <w:sz w:val="28"/>
          <w:szCs w:val="28"/>
          <w:lang w:val="kk-KZ"/>
        </w:rPr>
        <w:t>экономика және халықаралық бизнес кафедрасының қауымдастырылған профессоры</w:t>
      </w:r>
      <w:r w:rsidRPr="003A06E0">
        <w:rPr>
          <w:sz w:val="28"/>
          <w:szCs w:val="28"/>
          <w:lang w:val="kk-KZ"/>
        </w:rPr>
        <w:t xml:space="preserve"> </w:t>
      </w:r>
      <w:r>
        <w:rPr>
          <w:sz w:val="28"/>
          <w:szCs w:val="28"/>
          <w:lang w:val="kk-KZ"/>
        </w:rPr>
        <w:t>Ж.М. Жартай</w:t>
      </w:r>
      <w:r w:rsidRPr="003A06E0">
        <w:rPr>
          <w:sz w:val="28"/>
          <w:szCs w:val="28"/>
          <w:lang w:val="kk-KZ"/>
        </w:rPr>
        <w:t xml:space="preserve"> тағайында</w:t>
      </w:r>
      <w:r>
        <w:rPr>
          <w:sz w:val="28"/>
          <w:szCs w:val="28"/>
          <w:lang w:val="kk-KZ"/>
        </w:rPr>
        <w:t>лсын</w:t>
      </w:r>
      <w:r w:rsidR="00A91EB2" w:rsidRPr="001B0AA0">
        <w:rPr>
          <w:sz w:val="28"/>
          <w:szCs w:val="28"/>
          <w:lang w:val="kk-KZ"/>
        </w:rPr>
        <w:t>.</w:t>
      </w:r>
    </w:p>
    <w:p w:rsidR="00A91EB2" w:rsidRPr="001B0AA0" w:rsidRDefault="00A91EB2" w:rsidP="00A91EB2">
      <w:pPr>
        <w:pStyle w:val="a8"/>
        <w:spacing w:after="0" w:line="240" w:lineRule="auto"/>
        <w:ind w:left="0"/>
        <w:jc w:val="both"/>
        <w:rPr>
          <w:bCs/>
          <w:i/>
          <w:sz w:val="28"/>
          <w:szCs w:val="28"/>
          <w:lang w:val="kk-KZ"/>
        </w:rPr>
      </w:pPr>
    </w:p>
    <w:p w:rsidR="00881415" w:rsidRDefault="00A91EB2" w:rsidP="00881415">
      <w:pPr>
        <w:jc w:val="both"/>
        <w:rPr>
          <w:sz w:val="28"/>
          <w:szCs w:val="28"/>
          <w:lang w:val="kk-KZ"/>
        </w:rPr>
      </w:pPr>
      <w:r w:rsidRPr="00881415">
        <w:rPr>
          <w:bCs/>
          <w:i/>
          <w:sz w:val="28"/>
          <w:szCs w:val="28"/>
          <w:lang w:val="kk-KZ"/>
        </w:rPr>
        <w:t xml:space="preserve">1.2 </w:t>
      </w:r>
      <w:r w:rsidR="00881415">
        <w:rPr>
          <w:bCs/>
          <w:sz w:val="28"/>
          <w:szCs w:val="28"/>
          <w:lang w:val="kk-KZ"/>
        </w:rPr>
        <w:t xml:space="preserve">Ғылыми жетекшінің жұмыстан шығуына байланысты </w:t>
      </w:r>
      <w:r w:rsidR="00881415" w:rsidRPr="00DE526D">
        <w:rPr>
          <w:sz w:val="28"/>
          <w:szCs w:val="28"/>
          <w:lang w:val="kk-KZ"/>
        </w:rPr>
        <w:t>7М04102-</w:t>
      </w:r>
      <w:r w:rsidR="00881415">
        <w:rPr>
          <w:sz w:val="28"/>
          <w:szCs w:val="28"/>
          <w:lang w:val="kk-KZ"/>
        </w:rPr>
        <w:t>Әлемдік</w:t>
      </w:r>
      <w:r w:rsidR="00881415" w:rsidRPr="00DE526D">
        <w:rPr>
          <w:sz w:val="28"/>
          <w:szCs w:val="28"/>
          <w:lang w:val="kk-KZ"/>
        </w:rPr>
        <w:t xml:space="preserve"> экономика</w:t>
      </w:r>
      <w:r w:rsidR="00881415" w:rsidRPr="003A06E0">
        <w:rPr>
          <w:sz w:val="28"/>
          <w:szCs w:val="28"/>
          <w:lang w:val="kk-KZ"/>
        </w:rPr>
        <w:t xml:space="preserve"> білім беру бағдарламасының </w:t>
      </w:r>
      <w:r w:rsidR="00881415">
        <w:rPr>
          <w:sz w:val="28"/>
          <w:szCs w:val="28"/>
          <w:lang w:val="kk-KZ"/>
        </w:rPr>
        <w:t>2</w:t>
      </w:r>
      <w:r w:rsidR="00881415" w:rsidRPr="003A06E0">
        <w:rPr>
          <w:sz w:val="28"/>
          <w:szCs w:val="28"/>
          <w:lang w:val="kk-KZ"/>
        </w:rPr>
        <w:t xml:space="preserve">-курс </w:t>
      </w:r>
      <w:r w:rsidR="00881415">
        <w:rPr>
          <w:sz w:val="28"/>
          <w:szCs w:val="28"/>
          <w:lang w:val="kk-KZ"/>
        </w:rPr>
        <w:t>магистранты</w:t>
      </w:r>
      <w:r w:rsidR="00881415" w:rsidRPr="003A06E0">
        <w:rPr>
          <w:sz w:val="28"/>
          <w:szCs w:val="28"/>
          <w:lang w:val="kk-KZ"/>
        </w:rPr>
        <w:t xml:space="preserve"> </w:t>
      </w:r>
      <w:r w:rsidR="00881415">
        <w:rPr>
          <w:sz w:val="28"/>
          <w:szCs w:val="28"/>
          <w:lang w:val="kk-KZ"/>
        </w:rPr>
        <w:t>Д.В. Субботинға</w:t>
      </w:r>
      <w:r w:rsidR="00881415" w:rsidRPr="003A06E0">
        <w:rPr>
          <w:sz w:val="28"/>
          <w:szCs w:val="28"/>
          <w:lang w:val="kk-KZ"/>
        </w:rPr>
        <w:t xml:space="preserve"> ғылыми </w:t>
      </w:r>
      <w:r w:rsidR="00881415">
        <w:rPr>
          <w:sz w:val="28"/>
          <w:szCs w:val="28"/>
          <w:lang w:val="kk-KZ"/>
        </w:rPr>
        <w:t>жетекші</w:t>
      </w:r>
      <w:r w:rsidR="00881415" w:rsidRPr="003A06E0">
        <w:rPr>
          <w:sz w:val="28"/>
          <w:szCs w:val="28"/>
          <w:lang w:val="kk-KZ"/>
        </w:rPr>
        <w:t xml:space="preserve"> ретінде </w:t>
      </w:r>
      <w:r w:rsidR="00881415">
        <w:rPr>
          <w:sz w:val="28"/>
          <w:szCs w:val="28"/>
          <w:lang w:val="kk-KZ"/>
        </w:rPr>
        <w:t>бұрын тағайындалған э.ғ.к., қауымдастырылған профессор А.Т.Абдикаримованың орнына</w:t>
      </w:r>
      <w:r w:rsidR="00881415" w:rsidRPr="003A06E0">
        <w:rPr>
          <w:sz w:val="28"/>
          <w:szCs w:val="28"/>
          <w:lang w:val="kk-KZ"/>
        </w:rPr>
        <w:t xml:space="preserve"> </w:t>
      </w:r>
      <w:r w:rsidR="00881415" w:rsidRPr="00DE526D">
        <w:rPr>
          <w:sz w:val="28"/>
          <w:szCs w:val="28"/>
          <w:lang w:val="kk-KZ"/>
        </w:rPr>
        <w:t>PhD</w:t>
      </w:r>
      <w:r w:rsidR="00881415" w:rsidRPr="003A06E0">
        <w:rPr>
          <w:sz w:val="28"/>
          <w:szCs w:val="28"/>
          <w:lang w:val="kk-KZ"/>
        </w:rPr>
        <w:t xml:space="preserve">, </w:t>
      </w:r>
      <w:r w:rsidR="00881415">
        <w:rPr>
          <w:sz w:val="28"/>
          <w:szCs w:val="28"/>
          <w:lang w:val="kk-KZ"/>
        </w:rPr>
        <w:t>экономика және халықаралық бизнес кафедрасының қауымдастырылған профессоры</w:t>
      </w:r>
      <w:r w:rsidR="00881415" w:rsidRPr="003A06E0">
        <w:rPr>
          <w:sz w:val="28"/>
          <w:szCs w:val="28"/>
          <w:lang w:val="kk-KZ"/>
        </w:rPr>
        <w:t xml:space="preserve"> </w:t>
      </w:r>
      <w:r w:rsidR="00881415">
        <w:rPr>
          <w:sz w:val="28"/>
          <w:szCs w:val="28"/>
          <w:lang w:val="kk-KZ"/>
        </w:rPr>
        <w:t>Ж.М. Жартайды</w:t>
      </w:r>
      <w:r w:rsidR="00881415" w:rsidRPr="003A06E0">
        <w:rPr>
          <w:sz w:val="28"/>
          <w:szCs w:val="28"/>
          <w:lang w:val="kk-KZ"/>
        </w:rPr>
        <w:t xml:space="preserve"> тағайындау туралы</w:t>
      </w:r>
      <w:r w:rsidR="00881415" w:rsidRPr="00DE526D">
        <w:rPr>
          <w:sz w:val="28"/>
          <w:szCs w:val="28"/>
          <w:lang w:val="kk-KZ"/>
        </w:rPr>
        <w:t>.</w:t>
      </w:r>
    </w:p>
    <w:p w:rsidR="00881415" w:rsidRDefault="00881415" w:rsidP="00881415">
      <w:pPr>
        <w:jc w:val="both"/>
        <w:rPr>
          <w:i/>
          <w:sz w:val="28"/>
          <w:szCs w:val="28"/>
          <w:lang w:val="kk-KZ"/>
        </w:rPr>
      </w:pPr>
      <w:r>
        <w:rPr>
          <w:i/>
          <w:sz w:val="28"/>
          <w:szCs w:val="28"/>
          <w:lang w:val="kk-KZ"/>
        </w:rPr>
        <w:t>Қаулы етті</w:t>
      </w:r>
      <w:r w:rsidRPr="00DE526D">
        <w:rPr>
          <w:i/>
          <w:sz w:val="28"/>
          <w:szCs w:val="28"/>
          <w:lang w:val="kk-KZ"/>
        </w:rPr>
        <w:t>:</w:t>
      </w:r>
    </w:p>
    <w:p w:rsidR="00A91EB2" w:rsidRPr="001B0AA0" w:rsidRDefault="00881415" w:rsidP="00881415">
      <w:pPr>
        <w:jc w:val="both"/>
        <w:rPr>
          <w:sz w:val="28"/>
          <w:szCs w:val="28"/>
          <w:lang w:val="kk-KZ"/>
        </w:rPr>
      </w:pPr>
      <w:r>
        <w:rPr>
          <w:bCs/>
          <w:sz w:val="28"/>
          <w:szCs w:val="28"/>
          <w:lang w:val="kk-KZ"/>
        </w:rPr>
        <w:t xml:space="preserve">Ғылыми жетекшінің жұмыстан шығуына байланысты </w:t>
      </w:r>
      <w:r w:rsidRPr="00DE526D">
        <w:rPr>
          <w:sz w:val="28"/>
          <w:szCs w:val="28"/>
          <w:lang w:val="kk-KZ"/>
        </w:rPr>
        <w:t>7М04102-</w:t>
      </w:r>
      <w:r>
        <w:rPr>
          <w:sz w:val="28"/>
          <w:szCs w:val="28"/>
          <w:lang w:val="kk-KZ"/>
        </w:rPr>
        <w:t>Әлемдік</w:t>
      </w:r>
      <w:r w:rsidRPr="00DE526D">
        <w:rPr>
          <w:sz w:val="28"/>
          <w:szCs w:val="28"/>
          <w:lang w:val="kk-KZ"/>
        </w:rPr>
        <w:t xml:space="preserve"> экономика</w:t>
      </w:r>
      <w:r w:rsidRPr="003A06E0">
        <w:rPr>
          <w:sz w:val="28"/>
          <w:szCs w:val="28"/>
          <w:lang w:val="kk-KZ"/>
        </w:rPr>
        <w:t xml:space="preserve"> білім беру бағдарламасының </w:t>
      </w:r>
      <w:r>
        <w:rPr>
          <w:sz w:val="28"/>
          <w:szCs w:val="28"/>
          <w:lang w:val="kk-KZ"/>
        </w:rPr>
        <w:t>2</w:t>
      </w:r>
      <w:r w:rsidRPr="003A06E0">
        <w:rPr>
          <w:sz w:val="28"/>
          <w:szCs w:val="28"/>
          <w:lang w:val="kk-KZ"/>
        </w:rPr>
        <w:t xml:space="preserve">-курс </w:t>
      </w:r>
      <w:r>
        <w:rPr>
          <w:sz w:val="28"/>
          <w:szCs w:val="28"/>
          <w:lang w:val="kk-KZ"/>
        </w:rPr>
        <w:t>магистранты</w:t>
      </w:r>
      <w:r w:rsidRPr="003A06E0">
        <w:rPr>
          <w:sz w:val="28"/>
          <w:szCs w:val="28"/>
          <w:lang w:val="kk-KZ"/>
        </w:rPr>
        <w:t xml:space="preserve"> </w:t>
      </w:r>
      <w:r>
        <w:rPr>
          <w:sz w:val="28"/>
          <w:szCs w:val="28"/>
          <w:lang w:val="kk-KZ"/>
        </w:rPr>
        <w:t>Д.В. Субботинға</w:t>
      </w:r>
      <w:r w:rsidRPr="003A06E0">
        <w:rPr>
          <w:sz w:val="28"/>
          <w:szCs w:val="28"/>
          <w:lang w:val="kk-KZ"/>
        </w:rPr>
        <w:t xml:space="preserve"> ғылыми </w:t>
      </w:r>
      <w:r>
        <w:rPr>
          <w:sz w:val="28"/>
          <w:szCs w:val="28"/>
          <w:lang w:val="kk-KZ"/>
        </w:rPr>
        <w:t>жетекші</w:t>
      </w:r>
      <w:r w:rsidRPr="003A06E0">
        <w:rPr>
          <w:sz w:val="28"/>
          <w:szCs w:val="28"/>
          <w:lang w:val="kk-KZ"/>
        </w:rPr>
        <w:t xml:space="preserve"> ретінде</w:t>
      </w:r>
      <w:r>
        <w:rPr>
          <w:sz w:val="28"/>
          <w:szCs w:val="28"/>
          <w:lang w:val="kk-KZ"/>
        </w:rPr>
        <w:t xml:space="preserve"> бұрын тағайындалған э.ғ.к., қауымдастырылған профессор А.Т.Абдикаримованың орнына</w:t>
      </w:r>
      <w:r w:rsidRPr="003A06E0">
        <w:rPr>
          <w:sz w:val="28"/>
          <w:szCs w:val="28"/>
          <w:lang w:val="kk-KZ"/>
        </w:rPr>
        <w:t xml:space="preserve"> </w:t>
      </w:r>
      <w:r w:rsidRPr="00DE526D">
        <w:rPr>
          <w:sz w:val="28"/>
          <w:szCs w:val="28"/>
          <w:lang w:val="kk-KZ"/>
        </w:rPr>
        <w:t>PhD</w:t>
      </w:r>
      <w:r w:rsidRPr="003A06E0">
        <w:rPr>
          <w:sz w:val="28"/>
          <w:szCs w:val="28"/>
          <w:lang w:val="kk-KZ"/>
        </w:rPr>
        <w:t xml:space="preserve">, </w:t>
      </w:r>
      <w:r>
        <w:rPr>
          <w:sz w:val="28"/>
          <w:szCs w:val="28"/>
          <w:lang w:val="kk-KZ"/>
        </w:rPr>
        <w:t>экономика және халықаралық бизнес кафедрасының қауымдастырылған профессоры</w:t>
      </w:r>
      <w:r w:rsidRPr="003A06E0">
        <w:rPr>
          <w:sz w:val="28"/>
          <w:szCs w:val="28"/>
          <w:lang w:val="kk-KZ"/>
        </w:rPr>
        <w:t xml:space="preserve"> </w:t>
      </w:r>
      <w:r>
        <w:rPr>
          <w:sz w:val="28"/>
          <w:szCs w:val="28"/>
          <w:lang w:val="kk-KZ"/>
        </w:rPr>
        <w:t>Ж.М. Жартай</w:t>
      </w:r>
      <w:r w:rsidRPr="003A06E0">
        <w:rPr>
          <w:sz w:val="28"/>
          <w:szCs w:val="28"/>
          <w:lang w:val="kk-KZ"/>
        </w:rPr>
        <w:t xml:space="preserve"> тағайында</w:t>
      </w:r>
      <w:r>
        <w:rPr>
          <w:sz w:val="28"/>
          <w:szCs w:val="28"/>
          <w:lang w:val="kk-KZ"/>
        </w:rPr>
        <w:t>лсын</w:t>
      </w:r>
      <w:r w:rsidR="00A91EB2" w:rsidRPr="001B0AA0">
        <w:rPr>
          <w:sz w:val="28"/>
          <w:szCs w:val="28"/>
          <w:lang w:val="kk-KZ"/>
        </w:rPr>
        <w:t>.</w:t>
      </w:r>
    </w:p>
    <w:p w:rsidR="00A91EB2" w:rsidRPr="001B0AA0" w:rsidRDefault="00A91EB2" w:rsidP="00A91EB2">
      <w:pPr>
        <w:jc w:val="both"/>
        <w:rPr>
          <w:sz w:val="28"/>
          <w:szCs w:val="28"/>
          <w:lang w:val="kk-KZ"/>
        </w:rPr>
      </w:pPr>
    </w:p>
    <w:p w:rsidR="00881415" w:rsidRPr="00662712" w:rsidRDefault="00A91EB2" w:rsidP="00881415">
      <w:pPr>
        <w:jc w:val="both"/>
        <w:rPr>
          <w:sz w:val="28"/>
          <w:szCs w:val="28"/>
          <w:lang w:val="kk-KZ"/>
        </w:rPr>
      </w:pPr>
      <w:r w:rsidRPr="00881415">
        <w:rPr>
          <w:bCs/>
          <w:i/>
          <w:sz w:val="28"/>
          <w:szCs w:val="28"/>
          <w:lang w:val="kk-KZ"/>
        </w:rPr>
        <w:t xml:space="preserve">1.3 </w:t>
      </w:r>
      <w:r w:rsidR="00881415">
        <w:rPr>
          <w:bCs/>
          <w:sz w:val="28"/>
          <w:szCs w:val="28"/>
          <w:lang w:val="kk-KZ"/>
        </w:rPr>
        <w:t xml:space="preserve">Ғылыми жетекшінің жұмыстан шығуына байланысты </w:t>
      </w:r>
      <w:r w:rsidR="00881415" w:rsidRPr="00662712">
        <w:rPr>
          <w:sz w:val="28"/>
          <w:szCs w:val="28"/>
          <w:lang w:val="kk-KZ"/>
        </w:rPr>
        <w:t>7М05303 – Техни</w:t>
      </w:r>
      <w:r w:rsidR="00881415">
        <w:rPr>
          <w:sz w:val="28"/>
          <w:szCs w:val="28"/>
          <w:lang w:val="kk-KZ"/>
        </w:rPr>
        <w:t>калық</w:t>
      </w:r>
      <w:r w:rsidR="00881415" w:rsidRPr="00662712">
        <w:rPr>
          <w:sz w:val="28"/>
          <w:szCs w:val="28"/>
          <w:lang w:val="kk-KZ"/>
        </w:rPr>
        <w:t xml:space="preserve"> физика</w:t>
      </w:r>
      <w:r w:rsidR="00881415" w:rsidRPr="003A06E0">
        <w:rPr>
          <w:sz w:val="28"/>
          <w:szCs w:val="28"/>
          <w:lang w:val="kk-KZ"/>
        </w:rPr>
        <w:t xml:space="preserve"> білім беру бағдарламасының </w:t>
      </w:r>
      <w:r w:rsidR="00881415">
        <w:rPr>
          <w:sz w:val="28"/>
          <w:szCs w:val="28"/>
          <w:lang w:val="kk-KZ"/>
        </w:rPr>
        <w:t>2</w:t>
      </w:r>
      <w:r w:rsidR="00881415" w:rsidRPr="003A06E0">
        <w:rPr>
          <w:sz w:val="28"/>
          <w:szCs w:val="28"/>
          <w:lang w:val="kk-KZ"/>
        </w:rPr>
        <w:t xml:space="preserve">-курс </w:t>
      </w:r>
      <w:r w:rsidR="00881415">
        <w:rPr>
          <w:sz w:val="28"/>
          <w:szCs w:val="28"/>
          <w:lang w:val="kk-KZ"/>
        </w:rPr>
        <w:t>магистранты</w:t>
      </w:r>
      <w:r w:rsidR="00881415" w:rsidRPr="003A06E0">
        <w:rPr>
          <w:sz w:val="28"/>
          <w:szCs w:val="28"/>
          <w:lang w:val="kk-KZ"/>
        </w:rPr>
        <w:t xml:space="preserve"> </w:t>
      </w:r>
      <w:r w:rsidR="00881415" w:rsidRPr="00662712">
        <w:rPr>
          <w:sz w:val="28"/>
          <w:szCs w:val="28"/>
          <w:lang w:val="kk-KZ"/>
        </w:rPr>
        <w:t>А.Қ</w:t>
      </w:r>
      <w:r w:rsidR="00881415">
        <w:rPr>
          <w:sz w:val="28"/>
          <w:szCs w:val="28"/>
          <w:lang w:val="kk-KZ"/>
        </w:rPr>
        <w:t>.</w:t>
      </w:r>
      <w:r w:rsidR="00881415" w:rsidRPr="00662712">
        <w:rPr>
          <w:sz w:val="28"/>
          <w:szCs w:val="28"/>
          <w:lang w:val="kk-KZ"/>
        </w:rPr>
        <w:t>Напталов</w:t>
      </w:r>
      <w:r w:rsidR="00881415">
        <w:rPr>
          <w:sz w:val="28"/>
          <w:szCs w:val="28"/>
          <w:lang w:val="kk-KZ"/>
        </w:rPr>
        <w:t>қа</w:t>
      </w:r>
      <w:r w:rsidR="00881415" w:rsidRPr="003A06E0">
        <w:rPr>
          <w:sz w:val="28"/>
          <w:szCs w:val="28"/>
          <w:lang w:val="kk-KZ"/>
        </w:rPr>
        <w:t xml:space="preserve"> ғылыми </w:t>
      </w:r>
      <w:r w:rsidR="00881415">
        <w:rPr>
          <w:sz w:val="28"/>
          <w:szCs w:val="28"/>
          <w:lang w:val="kk-KZ"/>
        </w:rPr>
        <w:t>жетекші</w:t>
      </w:r>
      <w:r w:rsidR="00881415" w:rsidRPr="003A06E0">
        <w:rPr>
          <w:sz w:val="28"/>
          <w:szCs w:val="28"/>
          <w:lang w:val="kk-KZ"/>
        </w:rPr>
        <w:t xml:space="preserve"> ретінде </w:t>
      </w:r>
      <w:r w:rsidR="00881415">
        <w:rPr>
          <w:sz w:val="28"/>
          <w:szCs w:val="28"/>
          <w:lang w:val="kk-KZ"/>
        </w:rPr>
        <w:t>бұрын тағайындалған физика-математика ғылымдарының кандидаты, радиофизика және электроника кафедрасының доценті К.М. Махановтың орнына</w:t>
      </w:r>
      <w:r w:rsidR="00881415" w:rsidRPr="003A06E0">
        <w:rPr>
          <w:sz w:val="28"/>
          <w:szCs w:val="28"/>
          <w:lang w:val="kk-KZ"/>
        </w:rPr>
        <w:t xml:space="preserve"> </w:t>
      </w:r>
      <w:r w:rsidR="00881415" w:rsidRPr="00DE526D">
        <w:rPr>
          <w:sz w:val="28"/>
          <w:szCs w:val="28"/>
          <w:lang w:val="kk-KZ"/>
        </w:rPr>
        <w:t>PhD</w:t>
      </w:r>
      <w:r w:rsidR="00881415" w:rsidRPr="003A06E0">
        <w:rPr>
          <w:sz w:val="28"/>
          <w:szCs w:val="28"/>
          <w:lang w:val="kk-KZ"/>
        </w:rPr>
        <w:t xml:space="preserve">, </w:t>
      </w:r>
      <w:r w:rsidR="00881415">
        <w:rPr>
          <w:sz w:val="28"/>
          <w:szCs w:val="28"/>
          <w:lang w:val="kk-KZ"/>
        </w:rPr>
        <w:t>радиофизика және электроника кафедрасының меңгерушісі Г.К. Алпысованы</w:t>
      </w:r>
      <w:r w:rsidR="00881415" w:rsidRPr="003A06E0">
        <w:rPr>
          <w:sz w:val="28"/>
          <w:szCs w:val="28"/>
          <w:lang w:val="kk-KZ"/>
        </w:rPr>
        <w:t xml:space="preserve"> тағайындау туралы</w:t>
      </w:r>
      <w:r w:rsidR="00881415" w:rsidRPr="00662712">
        <w:rPr>
          <w:sz w:val="28"/>
          <w:szCs w:val="28"/>
          <w:lang w:val="kk-KZ"/>
        </w:rPr>
        <w:t>.</w:t>
      </w:r>
    </w:p>
    <w:p w:rsidR="00881415" w:rsidRPr="00662712" w:rsidRDefault="00881415" w:rsidP="00881415">
      <w:pPr>
        <w:jc w:val="both"/>
        <w:rPr>
          <w:i/>
          <w:sz w:val="28"/>
          <w:szCs w:val="28"/>
          <w:lang w:val="kk-KZ"/>
        </w:rPr>
      </w:pPr>
      <w:r>
        <w:rPr>
          <w:i/>
          <w:sz w:val="28"/>
          <w:szCs w:val="28"/>
          <w:lang w:val="kk-KZ"/>
        </w:rPr>
        <w:t>Қаулы етті</w:t>
      </w:r>
      <w:r w:rsidRPr="00662712">
        <w:rPr>
          <w:i/>
          <w:sz w:val="28"/>
          <w:szCs w:val="28"/>
          <w:lang w:val="kk-KZ"/>
        </w:rPr>
        <w:t>:</w:t>
      </w:r>
    </w:p>
    <w:p w:rsidR="00A91EB2" w:rsidRPr="001B0AA0" w:rsidRDefault="00881415" w:rsidP="00881415">
      <w:pPr>
        <w:jc w:val="both"/>
        <w:rPr>
          <w:sz w:val="28"/>
          <w:szCs w:val="28"/>
          <w:lang w:val="kk-KZ"/>
        </w:rPr>
      </w:pPr>
      <w:r>
        <w:rPr>
          <w:bCs/>
          <w:sz w:val="28"/>
          <w:szCs w:val="28"/>
          <w:lang w:val="kk-KZ"/>
        </w:rPr>
        <w:lastRenderedPageBreak/>
        <w:t xml:space="preserve">Ғылыми жетекшінің жұмыстан шығуына байланысты </w:t>
      </w:r>
      <w:r w:rsidRPr="00662712">
        <w:rPr>
          <w:sz w:val="28"/>
          <w:szCs w:val="28"/>
          <w:lang w:val="kk-KZ"/>
        </w:rPr>
        <w:t>7М05303 – Техни</w:t>
      </w:r>
      <w:r>
        <w:rPr>
          <w:sz w:val="28"/>
          <w:szCs w:val="28"/>
          <w:lang w:val="kk-KZ"/>
        </w:rPr>
        <w:t>калық</w:t>
      </w:r>
      <w:r w:rsidRPr="00662712">
        <w:rPr>
          <w:sz w:val="28"/>
          <w:szCs w:val="28"/>
          <w:lang w:val="kk-KZ"/>
        </w:rPr>
        <w:t xml:space="preserve"> физика</w:t>
      </w:r>
      <w:r w:rsidRPr="003A06E0">
        <w:rPr>
          <w:sz w:val="28"/>
          <w:szCs w:val="28"/>
          <w:lang w:val="kk-KZ"/>
        </w:rPr>
        <w:t xml:space="preserve"> білім беру бағдарламасының </w:t>
      </w:r>
      <w:r>
        <w:rPr>
          <w:sz w:val="28"/>
          <w:szCs w:val="28"/>
          <w:lang w:val="kk-KZ"/>
        </w:rPr>
        <w:t>2</w:t>
      </w:r>
      <w:r w:rsidRPr="003A06E0">
        <w:rPr>
          <w:sz w:val="28"/>
          <w:szCs w:val="28"/>
          <w:lang w:val="kk-KZ"/>
        </w:rPr>
        <w:t xml:space="preserve">-курс </w:t>
      </w:r>
      <w:r>
        <w:rPr>
          <w:sz w:val="28"/>
          <w:szCs w:val="28"/>
          <w:lang w:val="kk-KZ"/>
        </w:rPr>
        <w:t>магистранты</w:t>
      </w:r>
      <w:r w:rsidRPr="003A06E0">
        <w:rPr>
          <w:sz w:val="28"/>
          <w:szCs w:val="28"/>
          <w:lang w:val="kk-KZ"/>
        </w:rPr>
        <w:t xml:space="preserve"> </w:t>
      </w:r>
      <w:r w:rsidRPr="00662712">
        <w:rPr>
          <w:sz w:val="28"/>
          <w:szCs w:val="28"/>
          <w:lang w:val="kk-KZ"/>
        </w:rPr>
        <w:t>А.Қ</w:t>
      </w:r>
      <w:r>
        <w:rPr>
          <w:sz w:val="28"/>
          <w:szCs w:val="28"/>
          <w:lang w:val="kk-KZ"/>
        </w:rPr>
        <w:t xml:space="preserve">. </w:t>
      </w:r>
      <w:r w:rsidRPr="00662712">
        <w:rPr>
          <w:sz w:val="28"/>
          <w:szCs w:val="28"/>
          <w:lang w:val="kk-KZ"/>
        </w:rPr>
        <w:t>Напталов</w:t>
      </w:r>
      <w:r>
        <w:rPr>
          <w:sz w:val="28"/>
          <w:szCs w:val="28"/>
          <w:lang w:val="kk-KZ"/>
        </w:rPr>
        <w:t>қа</w:t>
      </w:r>
      <w:r w:rsidRPr="003A06E0">
        <w:rPr>
          <w:sz w:val="28"/>
          <w:szCs w:val="28"/>
          <w:lang w:val="kk-KZ"/>
        </w:rPr>
        <w:t xml:space="preserve"> ғылыми </w:t>
      </w:r>
      <w:r>
        <w:rPr>
          <w:sz w:val="28"/>
          <w:szCs w:val="28"/>
          <w:lang w:val="kk-KZ"/>
        </w:rPr>
        <w:t>жетекші</w:t>
      </w:r>
      <w:r w:rsidRPr="003A06E0">
        <w:rPr>
          <w:sz w:val="28"/>
          <w:szCs w:val="28"/>
          <w:lang w:val="kk-KZ"/>
        </w:rPr>
        <w:t xml:space="preserve"> ретінде </w:t>
      </w:r>
      <w:r>
        <w:rPr>
          <w:sz w:val="28"/>
          <w:szCs w:val="28"/>
          <w:lang w:val="kk-KZ"/>
        </w:rPr>
        <w:t>бұрын тағайындалған физика-математика ғылымдарының кандидаты, радиофизика және электроника кафедрасының доценті К.М. Махановтың орнына</w:t>
      </w:r>
      <w:r w:rsidRPr="003A06E0">
        <w:rPr>
          <w:sz w:val="28"/>
          <w:szCs w:val="28"/>
          <w:lang w:val="kk-KZ"/>
        </w:rPr>
        <w:t xml:space="preserve"> </w:t>
      </w:r>
      <w:r w:rsidRPr="00DE526D">
        <w:rPr>
          <w:sz w:val="28"/>
          <w:szCs w:val="28"/>
          <w:lang w:val="kk-KZ"/>
        </w:rPr>
        <w:t>PhD</w:t>
      </w:r>
      <w:r w:rsidRPr="003A06E0">
        <w:rPr>
          <w:sz w:val="28"/>
          <w:szCs w:val="28"/>
          <w:lang w:val="kk-KZ"/>
        </w:rPr>
        <w:t xml:space="preserve">, </w:t>
      </w:r>
      <w:r>
        <w:rPr>
          <w:sz w:val="28"/>
          <w:szCs w:val="28"/>
          <w:lang w:val="kk-KZ"/>
        </w:rPr>
        <w:t>радиофизика және электроника кафедрасының меңгерушісі Г.К. Алпысова</w:t>
      </w:r>
      <w:r w:rsidRPr="003A06E0">
        <w:rPr>
          <w:sz w:val="28"/>
          <w:szCs w:val="28"/>
          <w:lang w:val="kk-KZ"/>
        </w:rPr>
        <w:t xml:space="preserve"> тағайында</w:t>
      </w:r>
      <w:r>
        <w:rPr>
          <w:sz w:val="28"/>
          <w:szCs w:val="28"/>
          <w:lang w:val="kk-KZ"/>
        </w:rPr>
        <w:t>лсын</w:t>
      </w:r>
      <w:r w:rsidR="00A91EB2" w:rsidRPr="001B0AA0">
        <w:rPr>
          <w:sz w:val="28"/>
          <w:szCs w:val="28"/>
          <w:lang w:val="kk-KZ"/>
        </w:rPr>
        <w:t>.</w:t>
      </w:r>
    </w:p>
    <w:p w:rsidR="00A91EB2" w:rsidRPr="001B0AA0" w:rsidRDefault="00A91EB2" w:rsidP="00A91EB2">
      <w:pPr>
        <w:jc w:val="both"/>
        <w:rPr>
          <w:i/>
          <w:sz w:val="28"/>
          <w:szCs w:val="28"/>
          <w:lang w:val="kk-KZ"/>
        </w:rPr>
      </w:pPr>
    </w:p>
    <w:p w:rsidR="00C01C53" w:rsidRPr="00662712" w:rsidRDefault="00A91EB2" w:rsidP="00C01C53">
      <w:pPr>
        <w:jc w:val="both"/>
        <w:rPr>
          <w:sz w:val="28"/>
          <w:szCs w:val="28"/>
          <w:lang w:val="kk-KZ"/>
        </w:rPr>
      </w:pPr>
      <w:r w:rsidRPr="00C01C53">
        <w:rPr>
          <w:bCs/>
          <w:i/>
          <w:sz w:val="28"/>
          <w:szCs w:val="28"/>
          <w:lang w:val="kk-KZ"/>
        </w:rPr>
        <w:t xml:space="preserve">1.4 </w:t>
      </w:r>
      <w:r w:rsidR="00C01C53" w:rsidRPr="000B45DD">
        <w:rPr>
          <w:bCs/>
          <w:sz w:val="28"/>
          <w:szCs w:val="28"/>
          <w:lang w:val="kk-KZ"/>
        </w:rPr>
        <w:t>Б.</w:t>
      </w:r>
      <w:r w:rsidR="00C01C53">
        <w:rPr>
          <w:bCs/>
          <w:sz w:val="28"/>
          <w:szCs w:val="28"/>
          <w:lang w:val="kk-KZ"/>
        </w:rPr>
        <w:t>Ж</w:t>
      </w:r>
      <w:r w:rsidR="00C01C53" w:rsidRPr="000B45DD">
        <w:rPr>
          <w:bCs/>
          <w:sz w:val="28"/>
          <w:szCs w:val="28"/>
          <w:lang w:val="kk-KZ"/>
        </w:rPr>
        <w:t xml:space="preserve">. </w:t>
      </w:r>
      <w:r w:rsidR="00C01C53">
        <w:rPr>
          <w:bCs/>
          <w:sz w:val="28"/>
          <w:szCs w:val="28"/>
          <w:lang w:val="kk-KZ"/>
        </w:rPr>
        <w:t xml:space="preserve">Абдрашеваның </w:t>
      </w:r>
      <w:r w:rsidR="00C01C53" w:rsidRPr="000B45DD">
        <w:rPr>
          <w:bCs/>
          <w:sz w:val="28"/>
          <w:szCs w:val="28"/>
          <w:lang w:val="kk-KZ"/>
        </w:rPr>
        <w:t xml:space="preserve">АҚШ-та </w:t>
      </w:r>
      <w:r w:rsidR="00C01C53">
        <w:rPr>
          <w:bCs/>
          <w:sz w:val="28"/>
          <w:szCs w:val="28"/>
          <w:lang w:val="kk-KZ"/>
        </w:rPr>
        <w:t>«</w:t>
      </w:r>
      <w:r w:rsidR="00C01C53" w:rsidRPr="000B45DD">
        <w:rPr>
          <w:bCs/>
          <w:sz w:val="28"/>
          <w:szCs w:val="28"/>
          <w:lang w:val="kk-KZ"/>
        </w:rPr>
        <w:t>Болашақ</w:t>
      </w:r>
      <w:r w:rsidR="00C01C53">
        <w:rPr>
          <w:bCs/>
          <w:sz w:val="28"/>
          <w:szCs w:val="28"/>
          <w:lang w:val="kk-KZ"/>
        </w:rPr>
        <w:t>»</w:t>
      </w:r>
      <w:r w:rsidR="00C01C53" w:rsidRPr="000B45DD">
        <w:rPr>
          <w:bCs/>
          <w:sz w:val="28"/>
          <w:szCs w:val="28"/>
          <w:lang w:val="kk-KZ"/>
        </w:rPr>
        <w:t xml:space="preserve"> бағдарламасы бойынша тағылымдамадан өтуіне байланысты </w:t>
      </w:r>
      <w:r w:rsidR="00C01C53" w:rsidRPr="00662712">
        <w:rPr>
          <w:sz w:val="28"/>
          <w:szCs w:val="28"/>
          <w:lang w:val="kk-KZ"/>
        </w:rPr>
        <w:t xml:space="preserve">7М01801 – </w:t>
      </w:r>
      <w:r w:rsidR="00C01C53" w:rsidRPr="000B45DD">
        <w:rPr>
          <w:sz w:val="28"/>
          <w:szCs w:val="28"/>
          <w:lang w:val="kk-KZ"/>
        </w:rPr>
        <w:t xml:space="preserve">Әлеуметтік педагогика және өзін-өзі тану </w:t>
      </w:r>
      <w:r w:rsidR="00C01C53" w:rsidRPr="003A06E0">
        <w:rPr>
          <w:sz w:val="28"/>
          <w:szCs w:val="28"/>
          <w:lang w:val="kk-KZ"/>
        </w:rPr>
        <w:t xml:space="preserve">білім беру бағдарламасының </w:t>
      </w:r>
      <w:r w:rsidR="00C01C53">
        <w:rPr>
          <w:sz w:val="28"/>
          <w:szCs w:val="28"/>
          <w:lang w:val="kk-KZ"/>
        </w:rPr>
        <w:t>2</w:t>
      </w:r>
      <w:r w:rsidR="00C01C53" w:rsidRPr="003A06E0">
        <w:rPr>
          <w:sz w:val="28"/>
          <w:szCs w:val="28"/>
          <w:lang w:val="kk-KZ"/>
        </w:rPr>
        <w:t xml:space="preserve">-курс </w:t>
      </w:r>
      <w:r w:rsidR="00C01C53">
        <w:rPr>
          <w:sz w:val="28"/>
          <w:szCs w:val="28"/>
          <w:lang w:val="kk-KZ"/>
        </w:rPr>
        <w:t>магистранты</w:t>
      </w:r>
      <w:r w:rsidR="00C01C53" w:rsidRPr="003A06E0">
        <w:rPr>
          <w:sz w:val="28"/>
          <w:szCs w:val="28"/>
          <w:lang w:val="kk-KZ"/>
        </w:rPr>
        <w:t xml:space="preserve"> </w:t>
      </w:r>
      <w:r w:rsidR="00C01C53" w:rsidRPr="00662712">
        <w:rPr>
          <w:sz w:val="28"/>
          <w:szCs w:val="28"/>
          <w:lang w:val="kk-KZ"/>
        </w:rPr>
        <w:t>А.</w:t>
      </w:r>
      <w:r w:rsidR="00C01C53">
        <w:rPr>
          <w:sz w:val="28"/>
          <w:szCs w:val="28"/>
          <w:lang w:val="kk-KZ"/>
        </w:rPr>
        <w:t xml:space="preserve">С. </w:t>
      </w:r>
      <w:r w:rsidR="00C01C53" w:rsidRPr="00662712">
        <w:rPr>
          <w:sz w:val="28"/>
          <w:szCs w:val="28"/>
          <w:lang w:val="kk-KZ"/>
        </w:rPr>
        <w:t>Н</w:t>
      </w:r>
      <w:r w:rsidR="00C01C53">
        <w:rPr>
          <w:sz w:val="28"/>
          <w:szCs w:val="28"/>
          <w:lang w:val="kk-KZ"/>
        </w:rPr>
        <w:t>уртазға</w:t>
      </w:r>
      <w:r w:rsidR="00C01C53" w:rsidRPr="003A06E0">
        <w:rPr>
          <w:sz w:val="28"/>
          <w:szCs w:val="28"/>
          <w:lang w:val="kk-KZ"/>
        </w:rPr>
        <w:t xml:space="preserve"> ғылыми </w:t>
      </w:r>
      <w:r w:rsidR="00C01C53">
        <w:rPr>
          <w:sz w:val="28"/>
          <w:szCs w:val="28"/>
          <w:lang w:val="kk-KZ"/>
        </w:rPr>
        <w:t>жетекші</w:t>
      </w:r>
      <w:r w:rsidR="00C01C53" w:rsidRPr="003A06E0">
        <w:rPr>
          <w:sz w:val="28"/>
          <w:szCs w:val="28"/>
          <w:lang w:val="kk-KZ"/>
        </w:rPr>
        <w:t xml:space="preserve"> ретінде </w:t>
      </w:r>
      <w:r w:rsidR="00C01C53">
        <w:rPr>
          <w:sz w:val="28"/>
          <w:szCs w:val="28"/>
          <w:lang w:val="kk-KZ"/>
        </w:rPr>
        <w:t>бұрын тағайындалған әлеуметтік жұмыс және әлеуметтік педагогика кафедрасының профессор ассистенті Б.Ж.Абдрашеваның орнына</w:t>
      </w:r>
      <w:r w:rsidR="00C01C53" w:rsidRPr="003A06E0">
        <w:rPr>
          <w:sz w:val="28"/>
          <w:szCs w:val="28"/>
          <w:lang w:val="kk-KZ"/>
        </w:rPr>
        <w:t xml:space="preserve"> </w:t>
      </w:r>
      <w:r w:rsidR="00C01C53">
        <w:rPr>
          <w:sz w:val="28"/>
          <w:szCs w:val="28"/>
          <w:lang w:val="kk-KZ"/>
        </w:rPr>
        <w:t>п.ғ.к.</w:t>
      </w:r>
      <w:r w:rsidR="00C01C53" w:rsidRPr="003A06E0">
        <w:rPr>
          <w:sz w:val="28"/>
          <w:szCs w:val="28"/>
          <w:lang w:val="kk-KZ"/>
        </w:rPr>
        <w:t xml:space="preserve">, </w:t>
      </w:r>
      <w:r w:rsidR="00C01C53">
        <w:rPr>
          <w:sz w:val="28"/>
          <w:szCs w:val="28"/>
          <w:lang w:val="kk-KZ"/>
        </w:rPr>
        <w:t>әлеуметтік жұмыс және әлеуметтік педагогика кафедрасының қауымдастырылған профессоры М.Т.Баймукановты</w:t>
      </w:r>
      <w:r w:rsidR="00C01C53" w:rsidRPr="003A06E0">
        <w:rPr>
          <w:sz w:val="28"/>
          <w:szCs w:val="28"/>
          <w:lang w:val="kk-KZ"/>
        </w:rPr>
        <w:t xml:space="preserve"> тағайындау туралы</w:t>
      </w:r>
      <w:r w:rsidR="00C01C53" w:rsidRPr="00662712">
        <w:rPr>
          <w:sz w:val="28"/>
          <w:szCs w:val="28"/>
          <w:lang w:val="kk-KZ"/>
        </w:rPr>
        <w:t>.</w:t>
      </w:r>
    </w:p>
    <w:p w:rsidR="00C01C53" w:rsidRPr="00662712" w:rsidRDefault="00C01C53" w:rsidP="00C01C53">
      <w:pPr>
        <w:jc w:val="both"/>
        <w:rPr>
          <w:i/>
          <w:sz w:val="28"/>
          <w:szCs w:val="28"/>
          <w:lang w:val="kk-KZ"/>
        </w:rPr>
      </w:pPr>
      <w:r>
        <w:rPr>
          <w:i/>
          <w:sz w:val="28"/>
          <w:szCs w:val="28"/>
          <w:lang w:val="kk-KZ"/>
        </w:rPr>
        <w:t>Қаулы етті</w:t>
      </w:r>
      <w:r w:rsidRPr="00662712">
        <w:rPr>
          <w:i/>
          <w:sz w:val="28"/>
          <w:szCs w:val="28"/>
          <w:lang w:val="kk-KZ"/>
        </w:rPr>
        <w:t>:</w:t>
      </w:r>
    </w:p>
    <w:p w:rsidR="00A91EB2" w:rsidRPr="001B0AA0" w:rsidRDefault="00C01C53" w:rsidP="00C01C53">
      <w:pPr>
        <w:jc w:val="both"/>
        <w:rPr>
          <w:sz w:val="28"/>
          <w:szCs w:val="28"/>
          <w:lang w:val="kk-KZ"/>
        </w:rPr>
      </w:pPr>
      <w:r w:rsidRPr="000B45DD">
        <w:rPr>
          <w:bCs/>
          <w:sz w:val="28"/>
          <w:szCs w:val="28"/>
          <w:lang w:val="kk-KZ"/>
        </w:rPr>
        <w:t>Б.</w:t>
      </w:r>
      <w:r>
        <w:rPr>
          <w:bCs/>
          <w:sz w:val="28"/>
          <w:szCs w:val="28"/>
          <w:lang w:val="kk-KZ"/>
        </w:rPr>
        <w:t>Ж</w:t>
      </w:r>
      <w:r w:rsidRPr="000B45DD">
        <w:rPr>
          <w:bCs/>
          <w:sz w:val="28"/>
          <w:szCs w:val="28"/>
          <w:lang w:val="kk-KZ"/>
        </w:rPr>
        <w:t xml:space="preserve">. </w:t>
      </w:r>
      <w:r>
        <w:rPr>
          <w:bCs/>
          <w:sz w:val="28"/>
          <w:szCs w:val="28"/>
          <w:lang w:val="kk-KZ"/>
        </w:rPr>
        <w:t xml:space="preserve">Абдрашеваның </w:t>
      </w:r>
      <w:r w:rsidRPr="000B45DD">
        <w:rPr>
          <w:bCs/>
          <w:sz w:val="28"/>
          <w:szCs w:val="28"/>
          <w:lang w:val="kk-KZ"/>
        </w:rPr>
        <w:t xml:space="preserve">АҚШ-та </w:t>
      </w:r>
      <w:r>
        <w:rPr>
          <w:bCs/>
          <w:sz w:val="28"/>
          <w:szCs w:val="28"/>
          <w:lang w:val="kk-KZ"/>
        </w:rPr>
        <w:t>«</w:t>
      </w:r>
      <w:r w:rsidRPr="000B45DD">
        <w:rPr>
          <w:bCs/>
          <w:sz w:val="28"/>
          <w:szCs w:val="28"/>
          <w:lang w:val="kk-KZ"/>
        </w:rPr>
        <w:t>Болашақ</w:t>
      </w:r>
      <w:r>
        <w:rPr>
          <w:bCs/>
          <w:sz w:val="28"/>
          <w:szCs w:val="28"/>
          <w:lang w:val="kk-KZ"/>
        </w:rPr>
        <w:t>»</w:t>
      </w:r>
      <w:r w:rsidRPr="000B45DD">
        <w:rPr>
          <w:bCs/>
          <w:sz w:val="28"/>
          <w:szCs w:val="28"/>
          <w:lang w:val="kk-KZ"/>
        </w:rPr>
        <w:t xml:space="preserve"> бағдарламасы бойынша тағылымдамадан өтуіне байланысты </w:t>
      </w:r>
      <w:r w:rsidRPr="00662712">
        <w:rPr>
          <w:sz w:val="28"/>
          <w:szCs w:val="28"/>
          <w:lang w:val="kk-KZ"/>
        </w:rPr>
        <w:t xml:space="preserve">7М01801 – </w:t>
      </w:r>
      <w:r w:rsidRPr="000B45DD">
        <w:rPr>
          <w:sz w:val="28"/>
          <w:szCs w:val="28"/>
          <w:lang w:val="kk-KZ"/>
        </w:rPr>
        <w:t xml:space="preserve">Әлеуметтік педагогика және өзін-өзі тану </w:t>
      </w:r>
      <w:r w:rsidRPr="003A06E0">
        <w:rPr>
          <w:sz w:val="28"/>
          <w:szCs w:val="28"/>
          <w:lang w:val="kk-KZ"/>
        </w:rPr>
        <w:t xml:space="preserve">білім беру бағдарламасының </w:t>
      </w:r>
      <w:r>
        <w:rPr>
          <w:sz w:val="28"/>
          <w:szCs w:val="28"/>
          <w:lang w:val="kk-KZ"/>
        </w:rPr>
        <w:t>2</w:t>
      </w:r>
      <w:r w:rsidRPr="003A06E0">
        <w:rPr>
          <w:sz w:val="28"/>
          <w:szCs w:val="28"/>
          <w:lang w:val="kk-KZ"/>
        </w:rPr>
        <w:t xml:space="preserve">-курс </w:t>
      </w:r>
      <w:r>
        <w:rPr>
          <w:sz w:val="28"/>
          <w:szCs w:val="28"/>
          <w:lang w:val="kk-KZ"/>
        </w:rPr>
        <w:t>магистранты</w:t>
      </w:r>
      <w:r w:rsidRPr="003A06E0">
        <w:rPr>
          <w:sz w:val="28"/>
          <w:szCs w:val="28"/>
          <w:lang w:val="kk-KZ"/>
        </w:rPr>
        <w:t xml:space="preserve"> </w:t>
      </w:r>
      <w:r w:rsidRPr="00662712">
        <w:rPr>
          <w:sz w:val="28"/>
          <w:szCs w:val="28"/>
          <w:lang w:val="kk-KZ"/>
        </w:rPr>
        <w:t>А.</w:t>
      </w:r>
      <w:r>
        <w:rPr>
          <w:sz w:val="28"/>
          <w:szCs w:val="28"/>
          <w:lang w:val="kk-KZ"/>
        </w:rPr>
        <w:t xml:space="preserve">С. </w:t>
      </w:r>
      <w:r w:rsidRPr="00662712">
        <w:rPr>
          <w:sz w:val="28"/>
          <w:szCs w:val="28"/>
          <w:lang w:val="kk-KZ"/>
        </w:rPr>
        <w:t>Н</w:t>
      </w:r>
      <w:r>
        <w:rPr>
          <w:sz w:val="28"/>
          <w:szCs w:val="28"/>
          <w:lang w:val="kk-KZ"/>
        </w:rPr>
        <w:t>уртазға</w:t>
      </w:r>
      <w:r w:rsidRPr="003A06E0">
        <w:rPr>
          <w:sz w:val="28"/>
          <w:szCs w:val="28"/>
          <w:lang w:val="kk-KZ"/>
        </w:rPr>
        <w:t xml:space="preserve"> ғылыми </w:t>
      </w:r>
      <w:r>
        <w:rPr>
          <w:sz w:val="28"/>
          <w:szCs w:val="28"/>
          <w:lang w:val="kk-KZ"/>
        </w:rPr>
        <w:t xml:space="preserve">жетекші </w:t>
      </w:r>
      <w:r w:rsidRPr="003A06E0">
        <w:rPr>
          <w:sz w:val="28"/>
          <w:szCs w:val="28"/>
          <w:lang w:val="kk-KZ"/>
        </w:rPr>
        <w:t xml:space="preserve">ретінде </w:t>
      </w:r>
      <w:r>
        <w:rPr>
          <w:sz w:val="28"/>
          <w:szCs w:val="28"/>
          <w:lang w:val="kk-KZ"/>
        </w:rPr>
        <w:t>бұрын тағайындалған әлеуметтік жұмыс және әлеуметтік педагогика кафедрасының профессор ассистенті Б.Ж.Абдрашеваның орнына</w:t>
      </w:r>
      <w:r w:rsidRPr="003A06E0">
        <w:rPr>
          <w:sz w:val="28"/>
          <w:szCs w:val="28"/>
          <w:lang w:val="kk-KZ"/>
        </w:rPr>
        <w:t xml:space="preserve"> </w:t>
      </w:r>
      <w:r>
        <w:rPr>
          <w:sz w:val="28"/>
          <w:szCs w:val="28"/>
          <w:lang w:val="kk-KZ"/>
        </w:rPr>
        <w:t>п.ғ.к.</w:t>
      </w:r>
      <w:r w:rsidRPr="003A06E0">
        <w:rPr>
          <w:sz w:val="28"/>
          <w:szCs w:val="28"/>
          <w:lang w:val="kk-KZ"/>
        </w:rPr>
        <w:t xml:space="preserve">, </w:t>
      </w:r>
      <w:r>
        <w:rPr>
          <w:sz w:val="28"/>
          <w:szCs w:val="28"/>
          <w:lang w:val="kk-KZ"/>
        </w:rPr>
        <w:t>әлеуметтік жұмыс және әлеуметтік педагогика кафедрасының қауымдастырылған профессоры М.Т.Баймуканов</w:t>
      </w:r>
      <w:r w:rsidRPr="003A06E0">
        <w:rPr>
          <w:sz w:val="28"/>
          <w:szCs w:val="28"/>
          <w:lang w:val="kk-KZ"/>
        </w:rPr>
        <w:t xml:space="preserve"> тағайында</w:t>
      </w:r>
      <w:r>
        <w:rPr>
          <w:sz w:val="28"/>
          <w:szCs w:val="28"/>
          <w:lang w:val="kk-KZ"/>
        </w:rPr>
        <w:t>лсын</w:t>
      </w:r>
      <w:r w:rsidR="00A91EB2" w:rsidRPr="001B0AA0">
        <w:rPr>
          <w:sz w:val="28"/>
          <w:szCs w:val="28"/>
          <w:lang w:val="kk-KZ"/>
        </w:rPr>
        <w:t>.</w:t>
      </w:r>
    </w:p>
    <w:p w:rsidR="00A91EB2" w:rsidRPr="001B0AA0" w:rsidRDefault="00A91EB2" w:rsidP="00A91EB2">
      <w:pPr>
        <w:jc w:val="both"/>
        <w:rPr>
          <w:bCs/>
          <w:sz w:val="28"/>
          <w:szCs w:val="28"/>
          <w:shd w:val="clear" w:color="auto" w:fill="FFFFFF"/>
          <w:lang w:val="kk-KZ"/>
        </w:rPr>
      </w:pPr>
    </w:p>
    <w:p w:rsidR="00C01C53" w:rsidRPr="00662712" w:rsidRDefault="00A91EB2" w:rsidP="00C01C53">
      <w:pPr>
        <w:jc w:val="both"/>
        <w:rPr>
          <w:sz w:val="28"/>
          <w:szCs w:val="28"/>
          <w:lang w:val="kk-KZ"/>
        </w:rPr>
      </w:pPr>
      <w:r w:rsidRPr="00C01C53">
        <w:rPr>
          <w:bCs/>
          <w:i/>
          <w:sz w:val="28"/>
          <w:szCs w:val="28"/>
          <w:lang w:val="kk-KZ"/>
        </w:rPr>
        <w:t xml:space="preserve">1.5 </w:t>
      </w:r>
      <w:r w:rsidR="00C01C53" w:rsidRPr="000B45DD">
        <w:rPr>
          <w:bCs/>
          <w:sz w:val="28"/>
          <w:szCs w:val="28"/>
          <w:lang w:val="kk-KZ"/>
        </w:rPr>
        <w:t>Б.</w:t>
      </w:r>
      <w:r w:rsidR="00C01C53">
        <w:rPr>
          <w:bCs/>
          <w:sz w:val="28"/>
          <w:szCs w:val="28"/>
          <w:lang w:val="kk-KZ"/>
        </w:rPr>
        <w:t>Ж</w:t>
      </w:r>
      <w:r w:rsidR="00C01C53" w:rsidRPr="000B45DD">
        <w:rPr>
          <w:bCs/>
          <w:sz w:val="28"/>
          <w:szCs w:val="28"/>
          <w:lang w:val="kk-KZ"/>
        </w:rPr>
        <w:t xml:space="preserve">. </w:t>
      </w:r>
      <w:r w:rsidR="00C01C53">
        <w:rPr>
          <w:bCs/>
          <w:sz w:val="28"/>
          <w:szCs w:val="28"/>
          <w:lang w:val="kk-KZ"/>
        </w:rPr>
        <w:t xml:space="preserve">Абдрашеваның </w:t>
      </w:r>
      <w:r w:rsidR="00C01C53" w:rsidRPr="000B45DD">
        <w:rPr>
          <w:bCs/>
          <w:sz w:val="28"/>
          <w:szCs w:val="28"/>
          <w:lang w:val="kk-KZ"/>
        </w:rPr>
        <w:t xml:space="preserve">АҚШ-та </w:t>
      </w:r>
      <w:r w:rsidR="00C01C53">
        <w:rPr>
          <w:bCs/>
          <w:sz w:val="28"/>
          <w:szCs w:val="28"/>
          <w:lang w:val="kk-KZ"/>
        </w:rPr>
        <w:t>«</w:t>
      </w:r>
      <w:r w:rsidR="00C01C53" w:rsidRPr="000B45DD">
        <w:rPr>
          <w:bCs/>
          <w:sz w:val="28"/>
          <w:szCs w:val="28"/>
          <w:lang w:val="kk-KZ"/>
        </w:rPr>
        <w:t>Болашақ</w:t>
      </w:r>
      <w:r w:rsidR="00C01C53">
        <w:rPr>
          <w:bCs/>
          <w:sz w:val="28"/>
          <w:szCs w:val="28"/>
          <w:lang w:val="kk-KZ"/>
        </w:rPr>
        <w:t>»</w:t>
      </w:r>
      <w:r w:rsidR="00C01C53" w:rsidRPr="000B45DD">
        <w:rPr>
          <w:bCs/>
          <w:sz w:val="28"/>
          <w:szCs w:val="28"/>
          <w:lang w:val="kk-KZ"/>
        </w:rPr>
        <w:t xml:space="preserve"> бағдарламасы бойынша тағылымдамадан өтуіне байланысты </w:t>
      </w:r>
      <w:r w:rsidR="00C01C53" w:rsidRPr="00662712">
        <w:rPr>
          <w:sz w:val="28"/>
          <w:szCs w:val="28"/>
          <w:lang w:val="kk-KZ"/>
        </w:rPr>
        <w:t xml:space="preserve">7М01801 – </w:t>
      </w:r>
      <w:r w:rsidR="00C01C53" w:rsidRPr="000B45DD">
        <w:rPr>
          <w:sz w:val="28"/>
          <w:szCs w:val="28"/>
          <w:lang w:val="kk-KZ"/>
        </w:rPr>
        <w:t xml:space="preserve">Әлеуметтік педагогика және өзін-өзі тану </w:t>
      </w:r>
      <w:r w:rsidR="00C01C53" w:rsidRPr="003A06E0">
        <w:rPr>
          <w:sz w:val="28"/>
          <w:szCs w:val="28"/>
          <w:lang w:val="kk-KZ"/>
        </w:rPr>
        <w:t xml:space="preserve">білім беру бағдарламасының </w:t>
      </w:r>
      <w:r w:rsidR="00C01C53">
        <w:rPr>
          <w:sz w:val="28"/>
          <w:szCs w:val="28"/>
          <w:lang w:val="kk-KZ"/>
        </w:rPr>
        <w:t>2</w:t>
      </w:r>
      <w:r w:rsidR="00C01C53" w:rsidRPr="003A06E0">
        <w:rPr>
          <w:sz w:val="28"/>
          <w:szCs w:val="28"/>
          <w:lang w:val="kk-KZ"/>
        </w:rPr>
        <w:t xml:space="preserve">-курс </w:t>
      </w:r>
      <w:r w:rsidR="00C01C53">
        <w:rPr>
          <w:sz w:val="28"/>
          <w:szCs w:val="28"/>
          <w:lang w:val="kk-KZ"/>
        </w:rPr>
        <w:t>магистранты</w:t>
      </w:r>
      <w:r w:rsidR="00C01C53" w:rsidRPr="003A06E0">
        <w:rPr>
          <w:sz w:val="28"/>
          <w:szCs w:val="28"/>
          <w:lang w:val="kk-KZ"/>
        </w:rPr>
        <w:t xml:space="preserve"> </w:t>
      </w:r>
      <w:r w:rsidR="00C01C53">
        <w:rPr>
          <w:sz w:val="28"/>
          <w:szCs w:val="28"/>
          <w:lang w:val="kk-KZ"/>
        </w:rPr>
        <w:t>А.М.Егешоваға</w:t>
      </w:r>
      <w:r w:rsidR="00C01C53" w:rsidRPr="003A06E0">
        <w:rPr>
          <w:sz w:val="28"/>
          <w:szCs w:val="28"/>
          <w:lang w:val="kk-KZ"/>
        </w:rPr>
        <w:t xml:space="preserve"> ғылыми </w:t>
      </w:r>
      <w:r w:rsidR="00C01C53">
        <w:rPr>
          <w:sz w:val="28"/>
          <w:szCs w:val="28"/>
          <w:lang w:val="kk-KZ"/>
        </w:rPr>
        <w:t xml:space="preserve">жетекші </w:t>
      </w:r>
      <w:r w:rsidR="00C01C53" w:rsidRPr="003A06E0">
        <w:rPr>
          <w:sz w:val="28"/>
          <w:szCs w:val="28"/>
          <w:lang w:val="kk-KZ"/>
        </w:rPr>
        <w:t xml:space="preserve">ретінде </w:t>
      </w:r>
      <w:r w:rsidR="00C01C53">
        <w:rPr>
          <w:sz w:val="28"/>
          <w:szCs w:val="28"/>
          <w:lang w:val="kk-KZ"/>
        </w:rPr>
        <w:t>бұрын тағайындалған әлеуметтік жұмыс және әлеуметтік педагогика кафедрасының профессор ассистенті Б.Ж.Абдрашеваның орнына</w:t>
      </w:r>
      <w:r w:rsidR="00C01C53" w:rsidRPr="003A06E0">
        <w:rPr>
          <w:sz w:val="28"/>
          <w:szCs w:val="28"/>
          <w:lang w:val="kk-KZ"/>
        </w:rPr>
        <w:t xml:space="preserve"> </w:t>
      </w:r>
      <w:r w:rsidR="00C01C53">
        <w:rPr>
          <w:sz w:val="28"/>
          <w:szCs w:val="28"/>
          <w:lang w:val="kk-KZ"/>
        </w:rPr>
        <w:t>п.ғ.к.</w:t>
      </w:r>
      <w:r w:rsidR="00C01C53" w:rsidRPr="003A06E0">
        <w:rPr>
          <w:sz w:val="28"/>
          <w:szCs w:val="28"/>
          <w:lang w:val="kk-KZ"/>
        </w:rPr>
        <w:t xml:space="preserve">, </w:t>
      </w:r>
      <w:r w:rsidR="00C01C53">
        <w:rPr>
          <w:sz w:val="28"/>
          <w:szCs w:val="28"/>
          <w:lang w:val="kk-KZ"/>
        </w:rPr>
        <w:t>әлеуметтік жұмыс және әлеуметтік педагогика кафедрасының қауымдастырылған профессоры Ж.Х.Кендирбекованы</w:t>
      </w:r>
      <w:r w:rsidR="00C01C53" w:rsidRPr="003A06E0">
        <w:rPr>
          <w:sz w:val="28"/>
          <w:szCs w:val="28"/>
          <w:lang w:val="kk-KZ"/>
        </w:rPr>
        <w:t xml:space="preserve"> тағайындау туралы</w:t>
      </w:r>
      <w:r w:rsidR="00C01C53" w:rsidRPr="00662712">
        <w:rPr>
          <w:sz w:val="28"/>
          <w:szCs w:val="28"/>
          <w:lang w:val="kk-KZ"/>
        </w:rPr>
        <w:t>.</w:t>
      </w:r>
    </w:p>
    <w:p w:rsidR="00C01C53" w:rsidRPr="00662712" w:rsidRDefault="00C01C53" w:rsidP="00C01C53">
      <w:pPr>
        <w:jc w:val="both"/>
        <w:rPr>
          <w:i/>
          <w:sz w:val="28"/>
          <w:szCs w:val="28"/>
          <w:lang w:val="kk-KZ"/>
        </w:rPr>
      </w:pPr>
      <w:r>
        <w:rPr>
          <w:i/>
          <w:sz w:val="28"/>
          <w:szCs w:val="28"/>
          <w:lang w:val="kk-KZ"/>
        </w:rPr>
        <w:t>Қаулы етті</w:t>
      </w:r>
      <w:r w:rsidRPr="00662712">
        <w:rPr>
          <w:i/>
          <w:sz w:val="28"/>
          <w:szCs w:val="28"/>
          <w:lang w:val="kk-KZ"/>
        </w:rPr>
        <w:t>:</w:t>
      </w:r>
    </w:p>
    <w:p w:rsidR="00A91EB2" w:rsidRPr="001B0AA0" w:rsidRDefault="00C01C53" w:rsidP="00C01C53">
      <w:pPr>
        <w:jc w:val="both"/>
        <w:rPr>
          <w:sz w:val="28"/>
          <w:szCs w:val="28"/>
          <w:lang w:val="kk-KZ"/>
        </w:rPr>
      </w:pPr>
      <w:r w:rsidRPr="000B45DD">
        <w:rPr>
          <w:bCs/>
          <w:sz w:val="28"/>
          <w:szCs w:val="28"/>
          <w:lang w:val="kk-KZ"/>
        </w:rPr>
        <w:t>Б.</w:t>
      </w:r>
      <w:r>
        <w:rPr>
          <w:bCs/>
          <w:sz w:val="28"/>
          <w:szCs w:val="28"/>
          <w:lang w:val="kk-KZ"/>
        </w:rPr>
        <w:t>Ж</w:t>
      </w:r>
      <w:r w:rsidRPr="000B45DD">
        <w:rPr>
          <w:bCs/>
          <w:sz w:val="28"/>
          <w:szCs w:val="28"/>
          <w:lang w:val="kk-KZ"/>
        </w:rPr>
        <w:t xml:space="preserve">. </w:t>
      </w:r>
      <w:r>
        <w:rPr>
          <w:bCs/>
          <w:sz w:val="28"/>
          <w:szCs w:val="28"/>
          <w:lang w:val="kk-KZ"/>
        </w:rPr>
        <w:t xml:space="preserve">Абдрашеваның </w:t>
      </w:r>
      <w:r w:rsidRPr="000B45DD">
        <w:rPr>
          <w:bCs/>
          <w:sz w:val="28"/>
          <w:szCs w:val="28"/>
          <w:lang w:val="kk-KZ"/>
        </w:rPr>
        <w:t xml:space="preserve">АҚШ-та </w:t>
      </w:r>
      <w:r>
        <w:rPr>
          <w:bCs/>
          <w:sz w:val="28"/>
          <w:szCs w:val="28"/>
          <w:lang w:val="kk-KZ"/>
        </w:rPr>
        <w:t>«</w:t>
      </w:r>
      <w:r w:rsidRPr="000B45DD">
        <w:rPr>
          <w:bCs/>
          <w:sz w:val="28"/>
          <w:szCs w:val="28"/>
          <w:lang w:val="kk-KZ"/>
        </w:rPr>
        <w:t>Болашақ</w:t>
      </w:r>
      <w:r>
        <w:rPr>
          <w:bCs/>
          <w:sz w:val="28"/>
          <w:szCs w:val="28"/>
          <w:lang w:val="kk-KZ"/>
        </w:rPr>
        <w:t>»</w:t>
      </w:r>
      <w:r w:rsidRPr="000B45DD">
        <w:rPr>
          <w:bCs/>
          <w:sz w:val="28"/>
          <w:szCs w:val="28"/>
          <w:lang w:val="kk-KZ"/>
        </w:rPr>
        <w:t xml:space="preserve"> бағдарламасы бойынша тағылымдамадан өтуіне байланысты </w:t>
      </w:r>
      <w:r w:rsidRPr="00662712">
        <w:rPr>
          <w:sz w:val="28"/>
          <w:szCs w:val="28"/>
          <w:lang w:val="kk-KZ"/>
        </w:rPr>
        <w:t xml:space="preserve">7М01801 – </w:t>
      </w:r>
      <w:r w:rsidRPr="000B45DD">
        <w:rPr>
          <w:sz w:val="28"/>
          <w:szCs w:val="28"/>
          <w:lang w:val="kk-KZ"/>
        </w:rPr>
        <w:t xml:space="preserve">Әлеуметтік педагогика және өзін-өзі тану </w:t>
      </w:r>
      <w:r w:rsidRPr="003A06E0">
        <w:rPr>
          <w:sz w:val="28"/>
          <w:szCs w:val="28"/>
          <w:lang w:val="kk-KZ"/>
        </w:rPr>
        <w:t xml:space="preserve">білім беру бағдарламасының </w:t>
      </w:r>
      <w:r>
        <w:rPr>
          <w:sz w:val="28"/>
          <w:szCs w:val="28"/>
          <w:lang w:val="kk-KZ"/>
        </w:rPr>
        <w:t>2</w:t>
      </w:r>
      <w:r w:rsidRPr="003A06E0">
        <w:rPr>
          <w:sz w:val="28"/>
          <w:szCs w:val="28"/>
          <w:lang w:val="kk-KZ"/>
        </w:rPr>
        <w:t xml:space="preserve">-курс </w:t>
      </w:r>
      <w:r>
        <w:rPr>
          <w:sz w:val="28"/>
          <w:szCs w:val="28"/>
          <w:lang w:val="kk-KZ"/>
        </w:rPr>
        <w:t>магистранты</w:t>
      </w:r>
      <w:r w:rsidRPr="003A06E0">
        <w:rPr>
          <w:sz w:val="28"/>
          <w:szCs w:val="28"/>
          <w:lang w:val="kk-KZ"/>
        </w:rPr>
        <w:t xml:space="preserve"> </w:t>
      </w:r>
      <w:r>
        <w:rPr>
          <w:sz w:val="28"/>
          <w:szCs w:val="28"/>
          <w:lang w:val="kk-KZ"/>
        </w:rPr>
        <w:t>А.М.Егешоваға</w:t>
      </w:r>
      <w:r w:rsidRPr="003A06E0">
        <w:rPr>
          <w:sz w:val="28"/>
          <w:szCs w:val="28"/>
          <w:lang w:val="kk-KZ"/>
        </w:rPr>
        <w:t xml:space="preserve"> ғылыми </w:t>
      </w:r>
      <w:r>
        <w:rPr>
          <w:sz w:val="28"/>
          <w:szCs w:val="28"/>
          <w:lang w:val="kk-KZ"/>
        </w:rPr>
        <w:t>жетекші</w:t>
      </w:r>
      <w:r w:rsidRPr="003A06E0">
        <w:rPr>
          <w:sz w:val="28"/>
          <w:szCs w:val="28"/>
          <w:lang w:val="kk-KZ"/>
        </w:rPr>
        <w:t xml:space="preserve"> ретінде </w:t>
      </w:r>
      <w:r>
        <w:rPr>
          <w:sz w:val="28"/>
          <w:szCs w:val="28"/>
          <w:lang w:val="kk-KZ"/>
        </w:rPr>
        <w:t>бұрын тағайындалған әлеуметтік жұмыс және әлеуметтік педагогика кафедрасының профессор ассистенті Б.Ж.Абдрашеваның орнына</w:t>
      </w:r>
      <w:r w:rsidRPr="003A06E0">
        <w:rPr>
          <w:sz w:val="28"/>
          <w:szCs w:val="28"/>
          <w:lang w:val="kk-KZ"/>
        </w:rPr>
        <w:t xml:space="preserve"> </w:t>
      </w:r>
      <w:r>
        <w:rPr>
          <w:sz w:val="28"/>
          <w:szCs w:val="28"/>
          <w:lang w:val="kk-KZ"/>
        </w:rPr>
        <w:t>п.ғ.к.</w:t>
      </w:r>
      <w:r w:rsidRPr="003A06E0">
        <w:rPr>
          <w:sz w:val="28"/>
          <w:szCs w:val="28"/>
          <w:lang w:val="kk-KZ"/>
        </w:rPr>
        <w:t xml:space="preserve">, </w:t>
      </w:r>
      <w:r>
        <w:rPr>
          <w:sz w:val="28"/>
          <w:szCs w:val="28"/>
          <w:lang w:val="kk-KZ"/>
        </w:rPr>
        <w:t>әлеуметтік жұмыс және әлеуметтік педагогика кафедрасының қауымдастырылған профессоры Ж.Х.Кендирбекова</w:t>
      </w:r>
      <w:r w:rsidRPr="003A06E0">
        <w:rPr>
          <w:sz w:val="28"/>
          <w:szCs w:val="28"/>
          <w:lang w:val="kk-KZ"/>
        </w:rPr>
        <w:t xml:space="preserve"> тағайында</w:t>
      </w:r>
      <w:r>
        <w:rPr>
          <w:sz w:val="28"/>
          <w:szCs w:val="28"/>
          <w:lang w:val="kk-KZ"/>
        </w:rPr>
        <w:t>лсын</w:t>
      </w:r>
      <w:r w:rsidR="00A91EB2" w:rsidRPr="001B0AA0">
        <w:rPr>
          <w:sz w:val="28"/>
          <w:szCs w:val="28"/>
          <w:lang w:val="kk-KZ"/>
        </w:rPr>
        <w:t>.</w:t>
      </w:r>
    </w:p>
    <w:p w:rsidR="00A91EB2" w:rsidRPr="001B0AA0" w:rsidRDefault="00A91EB2" w:rsidP="00A91EB2">
      <w:pPr>
        <w:jc w:val="both"/>
        <w:rPr>
          <w:sz w:val="28"/>
          <w:szCs w:val="28"/>
          <w:lang w:val="kk-KZ"/>
        </w:rPr>
      </w:pPr>
    </w:p>
    <w:p w:rsidR="00F065B0" w:rsidRPr="00BB7E08" w:rsidRDefault="00A91EB2" w:rsidP="00F065B0">
      <w:pPr>
        <w:jc w:val="both"/>
        <w:rPr>
          <w:sz w:val="28"/>
          <w:szCs w:val="28"/>
          <w:lang w:val="kk-KZ"/>
        </w:rPr>
      </w:pPr>
      <w:r w:rsidRPr="001B0AA0">
        <w:rPr>
          <w:sz w:val="28"/>
          <w:szCs w:val="28"/>
          <w:lang w:val="kk-KZ"/>
        </w:rPr>
        <w:lastRenderedPageBreak/>
        <w:t xml:space="preserve">1.6 </w:t>
      </w:r>
      <w:r w:rsidR="00F065B0" w:rsidRPr="00BB7E08">
        <w:rPr>
          <w:sz w:val="28"/>
          <w:szCs w:val="28"/>
          <w:lang w:val="kk-KZ"/>
        </w:rPr>
        <w:t xml:space="preserve">7М04205 – </w:t>
      </w:r>
      <w:r w:rsidR="00F065B0">
        <w:rPr>
          <w:sz w:val="28"/>
          <w:szCs w:val="28"/>
          <w:lang w:val="kk-KZ"/>
        </w:rPr>
        <w:t>Жеке құқық білім беру бағдарламасының 2-курс магистранты К.</w:t>
      </w:r>
      <w:r w:rsidR="00F065B0" w:rsidRPr="00BB7E08">
        <w:rPr>
          <w:sz w:val="28"/>
          <w:szCs w:val="28"/>
          <w:lang w:val="kk-KZ"/>
        </w:rPr>
        <w:t>Адылкан</w:t>
      </w:r>
      <w:r w:rsidR="00F065B0">
        <w:rPr>
          <w:sz w:val="28"/>
          <w:szCs w:val="28"/>
          <w:lang w:val="kk-KZ"/>
        </w:rPr>
        <w:t xml:space="preserve">ға ғылыми жетекші ретінде </w:t>
      </w:r>
      <w:r w:rsidR="00F065B0" w:rsidRPr="00BB7E08">
        <w:rPr>
          <w:sz w:val="28"/>
          <w:szCs w:val="28"/>
          <w:lang w:val="kk-KZ"/>
        </w:rPr>
        <w:t>PhD</w:t>
      </w:r>
      <w:r w:rsidR="00F065B0">
        <w:rPr>
          <w:sz w:val="28"/>
          <w:szCs w:val="28"/>
          <w:lang w:val="kk-KZ"/>
        </w:rPr>
        <w:t xml:space="preserve">, қауымдастырылған профессор, азаматтық және еңбек құқығы кафедрасының меңгерушісі М.Т.Акимжанованы тағайындау және </w:t>
      </w:r>
      <w:r w:rsidR="00F065B0" w:rsidRPr="00BB7E08">
        <w:rPr>
          <w:sz w:val="28"/>
          <w:szCs w:val="28"/>
          <w:lang w:val="kk-KZ"/>
        </w:rPr>
        <w:t xml:space="preserve">«Правовое регулирование опеки и попечительства над несовершеннолетними в Республике Казахстан / Қазақстан Республикасында кәмелетке толмағандарға қорғаншылық  пен қамқоршылықты құқықтық реттеу / Legal regulation of custody and guardianship of minors in the Republic of Kazakhstan» </w:t>
      </w:r>
      <w:r w:rsidR="00F065B0">
        <w:rPr>
          <w:sz w:val="28"/>
          <w:szCs w:val="28"/>
          <w:lang w:val="kk-KZ"/>
        </w:rPr>
        <w:t xml:space="preserve">тақырыбындағы магистрлік диссертациясын бекіту туралы </w:t>
      </w:r>
      <w:r w:rsidR="00F065B0" w:rsidRPr="00C43743">
        <w:rPr>
          <w:sz w:val="28"/>
          <w:szCs w:val="28"/>
          <w:lang w:val="kk-KZ"/>
        </w:rPr>
        <w:t>(ауыстыру туралы 25.08.2023</w:t>
      </w:r>
      <w:r w:rsidR="00F065B0">
        <w:rPr>
          <w:sz w:val="28"/>
          <w:szCs w:val="28"/>
          <w:lang w:val="kk-KZ"/>
        </w:rPr>
        <w:t xml:space="preserve"> ж.</w:t>
      </w:r>
      <w:r w:rsidR="00F065B0" w:rsidRPr="00C43743">
        <w:rPr>
          <w:sz w:val="28"/>
          <w:szCs w:val="28"/>
          <w:lang w:val="kk-KZ"/>
        </w:rPr>
        <w:t xml:space="preserve"> №625 бұйрық)</w:t>
      </w:r>
      <w:r w:rsidR="00F065B0" w:rsidRPr="00BB7E08">
        <w:rPr>
          <w:sz w:val="28"/>
          <w:szCs w:val="28"/>
          <w:lang w:val="kk-KZ"/>
        </w:rPr>
        <w:t>.</w:t>
      </w:r>
    </w:p>
    <w:p w:rsidR="00F065B0" w:rsidRPr="00BB7E08" w:rsidRDefault="00F065B0" w:rsidP="00F065B0">
      <w:pPr>
        <w:jc w:val="both"/>
        <w:rPr>
          <w:i/>
          <w:sz w:val="28"/>
          <w:szCs w:val="28"/>
          <w:lang w:val="kk-KZ"/>
        </w:rPr>
      </w:pPr>
      <w:r>
        <w:rPr>
          <w:i/>
          <w:sz w:val="28"/>
          <w:szCs w:val="28"/>
          <w:lang w:val="kk-KZ"/>
        </w:rPr>
        <w:t>Қаулы етті</w:t>
      </w:r>
      <w:r w:rsidRPr="00BB7E08">
        <w:rPr>
          <w:i/>
          <w:sz w:val="28"/>
          <w:szCs w:val="28"/>
          <w:lang w:val="kk-KZ"/>
        </w:rPr>
        <w:t>:</w:t>
      </w:r>
    </w:p>
    <w:p w:rsidR="00A91EB2" w:rsidRPr="00050727" w:rsidRDefault="00F065B0" w:rsidP="00F065B0">
      <w:pPr>
        <w:jc w:val="both"/>
        <w:rPr>
          <w:sz w:val="28"/>
          <w:szCs w:val="28"/>
          <w:lang w:val="kk-KZ"/>
        </w:rPr>
      </w:pPr>
      <w:r w:rsidRPr="00BB7E08">
        <w:rPr>
          <w:sz w:val="28"/>
          <w:szCs w:val="28"/>
          <w:lang w:val="kk-KZ"/>
        </w:rPr>
        <w:t xml:space="preserve">7М04205 – </w:t>
      </w:r>
      <w:r>
        <w:rPr>
          <w:sz w:val="28"/>
          <w:szCs w:val="28"/>
          <w:lang w:val="kk-KZ"/>
        </w:rPr>
        <w:t>Жеке құқық білім беру бағдарламасының 2-курс магистранты К.</w:t>
      </w:r>
      <w:r w:rsidRPr="00BB7E08">
        <w:rPr>
          <w:sz w:val="28"/>
          <w:szCs w:val="28"/>
          <w:lang w:val="kk-KZ"/>
        </w:rPr>
        <w:t>Адылкан</w:t>
      </w:r>
      <w:r>
        <w:rPr>
          <w:sz w:val="28"/>
          <w:szCs w:val="28"/>
          <w:lang w:val="kk-KZ"/>
        </w:rPr>
        <w:t xml:space="preserve">ға ғылыми жетекші ретінде </w:t>
      </w:r>
      <w:r w:rsidRPr="00BB7E08">
        <w:rPr>
          <w:sz w:val="28"/>
          <w:szCs w:val="28"/>
          <w:lang w:val="kk-KZ"/>
        </w:rPr>
        <w:t>PhD</w:t>
      </w:r>
      <w:r>
        <w:rPr>
          <w:sz w:val="28"/>
          <w:szCs w:val="28"/>
          <w:lang w:val="kk-KZ"/>
        </w:rPr>
        <w:t xml:space="preserve">, қауымдастырылған профессор, азаматтық және еңбек құқығы кафедрасының меңгерушісі М.Т. Акимжанова тағайындалсын және </w:t>
      </w:r>
      <w:r w:rsidRPr="00BB7E08">
        <w:rPr>
          <w:sz w:val="28"/>
          <w:szCs w:val="28"/>
          <w:lang w:val="kk-KZ"/>
        </w:rPr>
        <w:t xml:space="preserve">«Правовое регулирование опеки и попечительства над несовершеннолетними в Республике Казахстан / Қазақстан Республикасында кәмелетке толмағандарға қорғаншылық  пен қамқоршылықты құқықтық реттеу / Legal regulation of custody and guardianship of minors in the Republic of Kazakhstan» </w:t>
      </w:r>
      <w:r>
        <w:rPr>
          <w:sz w:val="28"/>
          <w:szCs w:val="28"/>
          <w:lang w:val="kk-KZ"/>
        </w:rPr>
        <w:t>тақырыбындағы магистрлік диссертациясы бекітілсін</w:t>
      </w:r>
      <w:r w:rsidR="00A91EB2" w:rsidRPr="001B0AA0">
        <w:rPr>
          <w:sz w:val="28"/>
          <w:szCs w:val="28"/>
          <w:lang w:val="kk-KZ"/>
        </w:rPr>
        <w:t>.</w:t>
      </w:r>
    </w:p>
    <w:p w:rsidR="007A67F5" w:rsidRPr="00AE4520" w:rsidRDefault="007A67F5" w:rsidP="00AE4520">
      <w:pPr>
        <w:ind w:firstLine="567"/>
        <w:rPr>
          <w:sz w:val="28"/>
          <w:szCs w:val="28"/>
          <w:lang w:val="ru-MD"/>
        </w:rPr>
      </w:pPr>
    </w:p>
    <w:sectPr w:rsidR="007A67F5" w:rsidRPr="00AE4520" w:rsidSect="004E35E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65B" w:rsidRDefault="00AD065B">
      <w:r>
        <w:separator/>
      </w:r>
    </w:p>
  </w:endnote>
  <w:endnote w:type="continuationSeparator" w:id="0">
    <w:p w:rsidR="00AD065B" w:rsidRDefault="00AD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65B" w:rsidRDefault="00AD065B">
      <w:r>
        <w:separator/>
      </w:r>
    </w:p>
  </w:footnote>
  <w:footnote w:type="continuationSeparator" w:id="0">
    <w:p w:rsidR="00AD065B" w:rsidRDefault="00AD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127"/>
      <w:gridCol w:w="6237"/>
      <w:gridCol w:w="1642"/>
    </w:tblGrid>
    <w:tr w:rsidR="004E35E0" w:rsidTr="002C5265">
      <w:tblPrEx>
        <w:tblCellMar>
          <w:top w:w="0" w:type="dxa"/>
          <w:bottom w:w="0" w:type="dxa"/>
        </w:tblCellMar>
      </w:tblPrEx>
      <w:trPr>
        <w:cantSplit/>
        <w:trHeight w:val="213"/>
      </w:trPr>
      <w:tc>
        <w:tcPr>
          <w:tcW w:w="2127" w:type="dxa"/>
          <w:vAlign w:val="center"/>
        </w:tcPr>
        <w:p w:rsidR="004E35E0" w:rsidRDefault="004E35E0" w:rsidP="002C5265">
          <w:pPr>
            <w:pStyle w:val="a3"/>
            <w:jc w:val="center"/>
            <w:rPr>
              <w:b/>
              <w:sz w:val="16"/>
            </w:rPr>
          </w:pPr>
          <w:r>
            <w:rPr>
              <w:b/>
              <w:bCs/>
              <w:sz w:val="16"/>
            </w:rPr>
            <w:t>Ф.ПК-ПУ-4.2.3-ДП-04</w:t>
          </w:r>
        </w:p>
      </w:tc>
      <w:tc>
        <w:tcPr>
          <w:tcW w:w="6237" w:type="dxa"/>
        </w:tcPr>
        <w:p w:rsidR="004E35E0" w:rsidRDefault="00BF28C8" w:rsidP="002C5265">
          <w:pPr>
            <w:pStyle w:val="a3"/>
            <w:jc w:val="center"/>
            <w:rPr>
              <w:sz w:val="16"/>
            </w:rPr>
          </w:pPr>
          <w:r w:rsidRPr="00BF28C8">
            <w:rPr>
              <w:sz w:val="16"/>
              <w:szCs w:val="16"/>
            </w:rPr>
            <w:t>Ревизия №1 от 09.09.2020г.</w:t>
          </w:r>
        </w:p>
      </w:tc>
      <w:tc>
        <w:tcPr>
          <w:tcW w:w="1642" w:type="dxa"/>
        </w:tcPr>
        <w:p w:rsidR="004E35E0" w:rsidRPr="004E35E0" w:rsidRDefault="004E35E0" w:rsidP="002C5265">
          <w:pPr>
            <w:pStyle w:val="a3"/>
            <w:jc w:val="center"/>
            <w:rPr>
              <w:sz w:val="16"/>
              <w:szCs w:val="16"/>
              <w:lang w:val="en-US"/>
            </w:rPr>
          </w:pPr>
          <w:r>
            <w:rPr>
              <w:sz w:val="16"/>
            </w:rPr>
            <w:t xml:space="preserve">Страница </w:t>
          </w:r>
          <w:r>
            <w:rPr>
              <w:sz w:val="16"/>
            </w:rPr>
            <w:fldChar w:fldCharType="begin"/>
          </w:r>
          <w:r>
            <w:rPr>
              <w:sz w:val="16"/>
            </w:rPr>
            <w:instrText xml:space="preserve"> PAGE </w:instrText>
          </w:r>
          <w:r>
            <w:rPr>
              <w:sz w:val="16"/>
            </w:rPr>
            <w:fldChar w:fldCharType="separate"/>
          </w:r>
          <w:r w:rsidR="00074634">
            <w:rPr>
              <w:noProof/>
              <w:sz w:val="16"/>
            </w:rPr>
            <w:t>9</w:t>
          </w:r>
          <w:r>
            <w:rPr>
              <w:sz w:val="16"/>
            </w:rPr>
            <w:fldChar w:fldCharType="end"/>
          </w:r>
          <w:r>
            <w:rPr>
              <w:sz w:val="16"/>
            </w:rPr>
            <w:t xml:space="preserve"> из </w:t>
          </w:r>
          <w:r>
            <w:rPr>
              <w:sz w:val="16"/>
              <w:szCs w:val="16"/>
              <w:lang w:val="en-US"/>
            </w:rPr>
            <w:t>2</w:t>
          </w:r>
        </w:p>
      </w:tc>
    </w:tr>
  </w:tbl>
  <w:p w:rsidR="004E35E0" w:rsidRDefault="004E35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2AC"/>
    <w:multiLevelType w:val="hybridMultilevel"/>
    <w:tmpl w:val="BEFEBD22"/>
    <w:lvl w:ilvl="0" w:tplc="3EE2B45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0EC1C63"/>
    <w:multiLevelType w:val="hybridMultilevel"/>
    <w:tmpl w:val="89BC605E"/>
    <w:lvl w:ilvl="0" w:tplc="B55AB4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1B65056"/>
    <w:multiLevelType w:val="hybridMultilevel"/>
    <w:tmpl w:val="BEFEBD22"/>
    <w:lvl w:ilvl="0" w:tplc="3EE2B45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3E6BC1"/>
    <w:multiLevelType w:val="hybridMultilevel"/>
    <w:tmpl w:val="2ADC9AAA"/>
    <w:lvl w:ilvl="0" w:tplc="4F9477C4">
      <w:start w:val="1"/>
      <w:numFmt w:val="decimal"/>
      <w:lvlText w:val="%1."/>
      <w:lvlJc w:val="left"/>
      <w:pPr>
        <w:ind w:left="2209" w:hanging="360"/>
      </w:pPr>
      <w:rPr>
        <w:rFonts w:hint="default"/>
      </w:rPr>
    </w:lvl>
    <w:lvl w:ilvl="1" w:tplc="04190019" w:tentative="1">
      <w:start w:val="1"/>
      <w:numFmt w:val="lowerLetter"/>
      <w:lvlText w:val="%2."/>
      <w:lvlJc w:val="left"/>
      <w:pPr>
        <w:ind w:left="2929" w:hanging="360"/>
      </w:pPr>
    </w:lvl>
    <w:lvl w:ilvl="2" w:tplc="0419001B" w:tentative="1">
      <w:start w:val="1"/>
      <w:numFmt w:val="lowerRoman"/>
      <w:lvlText w:val="%3."/>
      <w:lvlJc w:val="right"/>
      <w:pPr>
        <w:ind w:left="3649" w:hanging="180"/>
      </w:pPr>
    </w:lvl>
    <w:lvl w:ilvl="3" w:tplc="0419000F" w:tentative="1">
      <w:start w:val="1"/>
      <w:numFmt w:val="decimal"/>
      <w:lvlText w:val="%4."/>
      <w:lvlJc w:val="left"/>
      <w:pPr>
        <w:ind w:left="4369" w:hanging="360"/>
      </w:pPr>
    </w:lvl>
    <w:lvl w:ilvl="4" w:tplc="04190019" w:tentative="1">
      <w:start w:val="1"/>
      <w:numFmt w:val="lowerLetter"/>
      <w:lvlText w:val="%5."/>
      <w:lvlJc w:val="left"/>
      <w:pPr>
        <w:ind w:left="5089" w:hanging="360"/>
      </w:pPr>
    </w:lvl>
    <w:lvl w:ilvl="5" w:tplc="0419001B" w:tentative="1">
      <w:start w:val="1"/>
      <w:numFmt w:val="lowerRoman"/>
      <w:lvlText w:val="%6."/>
      <w:lvlJc w:val="right"/>
      <w:pPr>
        <w:ind w:left="5809" w:hanging="180"/>
      </w:pPr>
    </w:lvl>
    <w:lvl w:ilvl="6" w:tplc="0419000F" w:tentative="1">
      <w:start w:val="1"/>
      <w:numFmt w:val="decimal"/>
      <w:lvlText w:val="%7."/>
      <w:lvlJc w:val="left"/>
      <w:pPr>
        <w:ind w:left="6529" w:hanging="360"/>
      </w:pPr>
    </w:lvl>
    <w:lvl w:ilvl="7" w:tplc="04190019" w:tentative="1">
      <w:start w:val="1"/>
      <w:numFmt w:val="lowerLetter"/>
      <w:lvlText w:val="%8."/>
      <w:lvlJc w:val="left"/>
      <w:pPr>
        <w:ind w:left="7249" w:hanging="360"/>
      </w:pPr>
    </w:lvl>
    <w:lvl w:ilvl="8" w:tplc="0419001B" w:tentative="1">
      <w:start w:val="1"/>
      <w:numFmt w:val="lowerRoman"/>
      <w:lvlText w:val="%9."/>
      <w:lvlJc w:val="right"/>
      <w:pPr>
        <w:ind w:left="7969" w:hanging="180"/>
      </w:pPr>
    </w:lvl>
  </w:abstractNum>
  <w:abstractNum w:abstractNumId="4" w15:restartNumberingAfterBreak="0">
    <w:nsid w:val="0A0B7BE2"/>
    <w:multiLevelType w:val="hybridMultilevel"/>
    <w:tmpl w:val="BEFEBD22"/>
    <w:lvl w:ilvl="0" w:tplc="3EE2B45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C40B25"/>
    <w:multiLevelType w:val="hybridMultilevel"/>
    <w:tmpl w:val="206A0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5365A"/>
    <w:multiLevelType w:val="hybridMultilevel"/>
    <w:tmpl w:val="BEFEBD22"/>
    <w:lvl w:ilvl="0" w:tplc="3EE2B45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D307BB8"/>
    <w:multiLevelType w:val="hybridMultilevel"/>
    <w:tmpl w:val="AD96D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96463D"/>
    <w:multiLevelType w:val="hybridMultilevel"/>
    <w:tmpl w:val="CB7C1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3D5561"/>
    <w:multiLevelType w:val="hybridMultilevel"/>
    <w:tmpl w:val="BEFEBD22"/>
    <w:lvl w:ilvl="0" w:tplc="3EE2B45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6AD651E"/>
    <w:multiLevelType w:val="hybridMultilevel"/>
    <w:tmpl w:val="B0066C7E"/>
    <w:lvl w:ilvl="0" w:tplc="9E8AAAAA">
      <w:start w:val="1"/>
      <w:numFmt w:val="decimal"/>
      <w:lvlText w:val="%1."/>
      <w:lvlJc w:val="left"/>
      <w:pPr>
        <w:ind w:left="720" w:hanging="360"/>
      </w:pPr>
      <w:rPr>
        <w:rFonts w:eastAsia="BatangCh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F10793"/>
    <w:multiLevelType w:val="hybridMultilevel"/>
    <w:tmpl w:val="692E63FA"/>
    <w:lvl w:ilvl="0" w:tplc="607E27C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754367"/>
    <w:multiLevelType w:val="hybridMultilevel"/>
    <w:tmpl w:val="860C2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931C78"/>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F42FE5"/>
    <w:multiLevelType w:val="hybridMultilevel"/>
    <w:tmpl w:val="99806862"/>
    <w:lvl w:ilvl="0" w:tplc="3E0482E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 w15:restartNumberingAfterBreak="0">
    <w:nsid w:val="38543226"/>
    <w:multiLevelType w:val="hybridMultilevel"/>
    <w:tmpl w:val="84ECC1D0"/>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6" w15:restartNumberingAfterBreak="0">
    <w:nsid w:val="3F9C106F"/>
    <w:multiLevelType w:val="hybridMultilevel"/>
    <w:tmpl w:val="10E0DC98"/>
    <w:lvl w:ilvl="0" w:tplc="4C28FB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7" w15:restartNumberingAfterBreak="0">
    <w:nsid w:val="44FC45FC"/>
    <w:multiLevelType w:val="hybridMultilevel"/>
    <w:tmpl w:val="9210EF2A"/>
    <w:lvl w:ilvl="0" w:tplc="0CCAF1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2A788C"/>
    <w:multiLevelType w:val="hybridMultilevel"/>
    <w:tmpl w:val="BEFEBD22"/>
    <w:lvl w:ilvl="0" w:tplc="3EE2B45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4034A1"/>
    <w:multiLevelType w:val="hybridMultilevel"/>
    <w:tmpl w:val="FB86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8142A6"/>
    <w:multiLevelType w:val="hybridMultilevel"/>
    <w:tmpl w:val="35A428A4"/>
    <w:lvl w:ilvl="0" w:tplc="1050376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4AA90989"/>
    <w:multiLevelType w:val="hybridMultilevel"/>
    <w:tmpl w:val="84ECC1D0"/>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2" w15:restartNumberingAfterBreak="0">
    <w:nsid w:val="4E52737F"/>
    <w:multiLevelType w:val="hybridMultilevel"/>
    <w:tmpl w:val="151C147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E65C44"/>
    <w:multiLevelType w:val="hybridMultilevel"/>
    <w:tmpl w:val="BEFEBD22"/>
    <w:lvl w:ilvl="0" w:tplc="3EE2B45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B620AC6"/>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C3054EB"/>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444526"/>
    <w:multiLevelType w:val="singleLevel"/>
    <w:tmpl w:val="0D642938"/>
    <w:lvl w:ilvl="0">
      <w:start w:val="1"/>
      <w:numFmt w:val="decimal"/>
      <w:lvlText w:val="%1."/>
      <w:lvlJc w:val="left"/>
      <w:pPr>
        <w:tabs>
          <w:tab w:val="num" w:pos="360"/>
        </w:tabs>
        <w:ind w:left="360" w:hanging="360"/>
      </w:pPr>
      <w:rPr>
        <w:rFonts w:hint="default"/>
      </w:rPr>
    </w:lvl>
  </w:abstractNum>
  <w:abstractNum w:abstractNumId="27" w15:restartNumberingAfterBreak="0">
    <w:nsid w:val="5F016A21"/>
    <w:multiLevelType w:val="hybridMultilevel"/>
    <w:tmpl w:val="F8A0B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E02586"/>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2005F1A"/>
    <w:multiLevelType w:val="hybridMultilevel"/>
    <w:tmpl w:val="2FECD876"/>
    <w:lvl w:ilvl="0" w:tplc="565204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65874894"/>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324797"/>
    <w:multiLevelType w:val="hybridMultilevel"/>
    <w:tmpl w:val="79EE18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D907DCD"/>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00C5F58"/>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A002235"/>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C424D12"/>
    <w:multiLevelType w:val="hybridMultilevel"/>
    <w:tmpl w:val="10E0DC98"/>
    <w:lvl w:ilvl="0" w:tplc="4C28FB72">
      <w:start w:val="1"/>
      <w:numFmt w:val="decimal"/>
      <w:lvlText w:val="%1."/>
      <w:lvlJc w:val="left"/>
      <w:pPr>
        <w:ind w:left="814" w:hanging="360"/>
      </w:p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36" w15:restartNumberingAfterBreak="0">
    <w:nsid w:val="7CAA62C1"/>
    <w:multiLevelType w:val="hybridMultilevel"/>
    <w:tmpl w:val="84ECC1D0"/>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28"/>
  </w:num>
  <w:num w:numId="2">
    <w:abstractNumId w:val="29"/>
  </w:num>
  <w:num w:numId="3">
    <w:abstractNumId w:val="35"/>
  </w:num>
  <w:num w:numId="4">
    <w:abstractNumId w:val="16"/>
  </w:num>
  <w:num w:numId="5">
    <w:abstractNumId w:val="3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5"/>
  </w:num>
  <w:num w:numId="9">
    <w:abstractNumId w:val="25"/>
  </w:num>
  <w:num w:numId="10">
    <w:abstractNumId w:val="32"/>
  </w:num>
  <w:num w:numId="11">
    <w:abstractNumId w:val="13"/>
  </w:num>
  <w:num w:numId="12">
    <w:abstractNumId w:val="12"/>
  </w:num>
  <w:num w:numId="13">
    <w:abstractNumId w:val="3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num>
  <w:num w:numId="17">
    <w:abstractNumId w:val="3"/>
  </w:num>
  <w:num w:numId="18">
    <w:abstractNumId w:val="1"/>
  </w:num>
  <w:num w:numId="19">
    <w:abstractNumId w:val="8"/>
  </w:num>
  <w:num w:numId="20">
    <w:abstractNumId w:val="4"/>
  </w:num>
  <w:num w:numId="21">
    <w:abstractNumId w:val="9"/>
  </w:num>
  <w:num w:numId="22">
    <w:abstractNumId w:val="2"/>
  </w:num>
  <w:num w:numId="23">
    <w:abstractNumId w:val="23"/>
  </w:num>
  <w:num w:numId="24">
    <w:abstractNumId w:val="36"/>
  </w:num>
  <w:num w:numId="25">
    <w:abstractNumId w:val="18"/>
  </w:num>
  <w:num w:numId="26">
    <w:abstractNumId w:val="0"/>
  </w:num>
  <w:num w:numId="27">
    <w:abstractNumId w:val="22"/>
  </w:num>
  <w:num w:numId="28">
    <w:abstractNumId w:val="6"/>
  </w:num>
  <w:num w:numId="29">
    <w:abstractNumId w:val="26"/>
  </w:num>
  <w:num w:numId="30">
    <w:abstractNumId w:val="24"/>
  </w:num>
  <w:num w:numId="31">
    <w:abstractNumId w:val="10"/>
  </w:num>
  <w:num w:numId="32">
    <w:abstractNumId w:val="7"/>
  </w:num>
  <w:num w:numId="33">
    <w:abstractNumId w:val="17"/>
  </w:num>
  <w:num w:numId="34">
    <w:abstractNumId w:val="31"/>
  </w:num>
  <w:num w:numId="35">
    <w:abstractNumId w:val="14"/>
  </w:num>
  <w:num w:numId="36">
    <w:abstractNumId w:val="27"/>
  </w:num>
  <w:num w:numId="3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79"/>
    <w:rsid w:val="00005CF1"/>
    <w:rsid w:val="00015DE5"/>
    <w:rsid w:val="00025F07"/>
    <w:rsid w:val="00074634"/>
    <w:rsid w:val="000827B3"/>
    <w:rsid w:val="000C1810"/>
    <w:rsid w:val="000C4410"/>
    <w:rsid w:val="000D0986"/>
    <w:rsid w:val="000E1162"/>
    <w:rsid w:val="000E217D"/>
    <w:rsid w:val="000E46A7"/>
    <w:rsid w:val="00102DB6"/>
    <w:rsid w:val="00121B49"/>
    <w:rsid w:val="00126AFF"/>
    <w:rsid w:val="001324BD"/>
    <w:rsid w:val="00157D36"/>
    <w:rsid w:val="00160B4F"/>
    <w:rsid w:val="001837A3"/>
    <w:rsid w:val="001A456D"/>
    <w:rsid w:val="001B3AEF"/>
    <w:rsid w:val="001F52E3"/>
    <w:rsid w:val="00226216"/>
    <w:rsid w:val="00232941"/>
    <w:rsid w:val="00242600"/>
    <w:rsid w:val="00243857"/>
    <w:rsid w:val="00243EFE"/>
    <w:rsid w:val="00244DB5"/>
    <w:rsid w:val="00253658"/>
    <w:rsid w:val="00261B00"/>
    <w:rsid w:val="00271D5E"/>
    <w:rsid w:val="002748F8"/>
    <w:rsid w:val="00281C2E"/>
    <w:rsid w:val="002C1179"/>
    <w:rsid w:val="002C5265"/>
    <w:rsid w:val="002D0288"/>
    <w:rsid w:val="002D4F4E"/>
    <w:rsid w:val="002D52D6"/>
    <w:rsid w:val="002E0D26"/>
    <w:rsid w:val="002F2655"/>
    <w:rsid w:val="0030134B"/>
    <w:rsid w:val="00307478"/>
    <w:rsid w:val="00334F66"/>
    <w:rsid w:val="00346F17"/>
    <w:rsid w:val="00347155"/>
    <w:rsid w:val="00350C2D"/>
    <w:rsid w:val="00360603"/>
    <w:rsid w:val="003737CE"/>
    <w:rsid w:val="003B063D"/>
    <w:rsid w:val="0040747C"/>
    <w:rsid w:val="00412E9A"/>
    <w:rsid w:val="00430253"/>
    <w:rsid w:val="0045688E"/>
    <w:rsid w:val="00482FF8"/>
    <w:rsid w:val="004B7602"/>
    <w:rsid w:val="004D6440"/>
    <w:rsid w:val="004E21F0"/>
    <w:rsid w:val="004E35E0"/>
    <w:rsid w:val="004F0A3C"/>
    <w:rsid w:val="005159CE"/>
    <w:rsid w:val="00527A67"/>
    <w:rsid w:val="0053753B"/>
    <w:rsid w:val="00560012"/>
    <w:rsid w:val="00583D97"/>
    <w:rsid w:val="0058603D"/>
    <w:rsid w:val="005910CA"/>
    <w:rsid w:val="005A703F"/>
    <w:rsid w:val="005C1E39"/>
    <w:rsid w:val="005E062F"/>
    <w:rsid w:val="005E5FC8"/>
    <w:rsid w:val="005F1745"/>
    <w:rsid w:val="005F6D20"/>
    <w:rsid w:val="00607409"/>
    <w:rsid w:val="0061322B"/>
    <w:rsid w:val="00620957"/>
    <w:rsid w:val="006617ED"/>
    <w:rsid w:val="00665A27"/>
    <w:rsid w:val="00666040"/>
    <w:rsid w:val="006751EC"/>
    <w:rsid w:val="006A108D"/>
    <w:rsid w:val="006D2A42"/>
    <w:rsid w:val="006D7FD8"/>
    <w:rsid w:val="00703978"/>
    <w:rsid w:val="007064E5"/>
    <w:rsid w:val="0074453C"/>
    <w:rsid w:val="00744AB7"/>
    <w:rsid w:val="00760C48"/>
    <w:rsid w:val="00762971"/>
    <w:rsid w:val="007A1B8B"/>
    <w:rsid w:val="007A5435"/>
    <w:rsid w:val="007A67F5"/>
    <w:rsid w:val="007A7610"/>
    <w:rsid w:val="007C19FC"/>
    <w:rsid w:val="007C4155"/>
    <w:rsid w:val="007E6C7B"/>
    <w:rsid w:val="00817053"/>
    <w:rsid w:val="00821FD4"/>
    <w:rsid w:val="008276ED"/>
    <w:rsid w:val="00863190"/>
    <w:rsid w:val="008715EB"/>
    <w:rsid w:val="0087165A"/>
    <w:rsid w:val="00881415"/>
    <w:rsid w:val="00882300"/>
    <w:rsid w:val="00883ACF"/>
    <w:rsid w:val="008D6AA4"/>
    <w:rsid w:val="0092322F"/>
    <w:rsid w:val="00924497"/>
    <w:rsid w:val="009278C0"/>
    <w:rsid w:val="00955795"/>
    <w:rsid w:val="009766EB"/>
    <w:rsid w:val="00983FB9"/>
    <w:rsid w:val="00985EC1"/>
    <w:rsid w:val="009874AD"/>
    <w:rsid w:val="00992E33"/>
    <w:rsid w:val="0099443C"/>
    <w:rsid w:val="009E0419"/>
    <w:rsid w:val="009E05BE"/>
    <w:rsid w:val="00A16CF1"/>
    <w:rsid w:val="00A30E98"/>
    <w:rsid w:val="00A41BB4"/>
    <w:rsid w:val="00A43C9C"/>
    <w:rsid w:val="00A44BBB"/>
    <w:rsid w:val="00A54C87"/>
    <w:rsid w:val="00A91EB2"/>
    <w:rsid w:val="00A94A75"/>
    <w:rsid w:val="00A97B62"/>
    <w:rsid w:val="00AA3529"/>
    <w:rsid w:val="00AB1958"/>
    <w:rsid w:val="00AC555C"/>
    <w:rsid w:val="00AD065B"/>
    <w:rsid w:val="00AD50F9"/>
    <w:rsid w:val="00AE11D3"/>
    <w:rsid w:val="00AE4520"/>
    <w:rsid w:val="00AF3421"/>
    <w:rsid w:val="00B01132"/>
    <w:rsid w:val="00B550FF"/>
    <w:rsid w:val="00B7471B"/>
    <w:rsid w:val="00B7611F"/>
    <w:rsid w:val="00B82B91"/>
    <w:rsid w:val="00B839AC"/>
    <w:rsid w:val="00B86C61"/>
    <w:rsid w:val="00B9189F"/>
    <w:rsid w:val="00BA6894"/>
    <w:rsid w:val="00BB1A6B"/>
    <w:rsid w:val="00BB61EA"/>
    <w:rsid w:val="00BD1E0D"/>
    <w:rsid w:val="00BF28C8"/>
    <w:rsid w:val="00C01C53"/>
    <w:rsid w:val="00C1177C"/>
    <w:rsid w:val="00C11B71"/>
    <w:rsid w:val="00C36E85"/>
    <w:rsid w:val="00C524D9"/>
    <w:rsid w:val="00C6335A"/>
    <w:rsid w:val="00C64D64"/>
    <w:rsid w:val="00C64F4D"/>
    <w:rsid w:val="00C8052F"/>
    <w:rsid w:val="00CA1F26"/>
    <w:rsid w:val="00CB689A"/>
    <w:rsid w:val="00CE2E43"/>
    <w:rsid w:val="00CF04DB"/>
    <w:rsid w:val="00CF3112"/>
    <w:rsid w:val="00D1513A"/>
    <w:rsid w:val="00D345A5"/>
    <w:rsid w:val="00D34ECB"/>
    <w:rsid w:val="00D40991"/>
    <w:rsid w:val="00D5454F"/>
    <w:rsid w:val="00D67682"/>
    <w:rsid w:val="00D77485"/>
    <w:rsid w:val="00D84D7D"/>
    <w:rsid w:val="00D94E0D"/>
    <w:rsid w:val="00DA1C0A"/>
    <w:rsid w:val="00DA1D8F"/>
    <w:rsid w:val="00DB0B61"/>
    <w:rsid w:val="00DB4B54"/>
    <w:rsid w:val="00DB6259"/>
    <w:rsid w:val="00E15CF5"/>
    <w:rsid w:val="00E267D0"/>
    <w:rsid w:val="00E65951"/>
    <w:rsid w:val="00E821ED"/>
    <w:rsid w:val="00EA0DAC"/>
    <w:rsid w:val="00EA3358"/>
    <w:rsid w:val="00EA65E3"/>
    <w:rsid w:val="00EB04A0"/>
    <w:rsid w:val="00EB5511"/>
    <w:rsid w:val="00F065B0"/>
    <w:rsid w:val="00F1655C"/>
    <w:rsid w:val="00F51E87"/>
    <w:rsid w:val="00F52FC1"/>
    <w:rsid w:val="00F63D5B"/>
    <w:rsid w:val="00F70FD1"/>
    <w:rsid w:val="00F82588"/>
    <w:rsid w:val="00F8496B"/>
    <w:rsid w:val="00F90351"/>
    <w:rsid w:val="00F965CD"/>
    <w:rsid w:val="00FB0CD5"/>
    <w:rsid w:val="00FE338E"/>
    <w:rsid w:val="00FE6B4C"/>
    <w:rsid w:val="00FE7D8C"/>
    <w:rsid w:val="00FF7BF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018088-7D5C-47C7-9587-42CD5DDB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1837A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pPr>
      <w:keepNext/>
      <w:widowControl w:val="0"/>
      <w:shd w:val="clear" w:color="auto" w:fill="FFFFFF"/>
      <w:autoSpaceDE w:val="0"/>
      <w:autoSpaceDN w:val="0"/>
      <w:adjustRightInd w:val="0"/>
      <w:jc w:val="center"/>
      <w:outlineLvl w:val="1"/>
    </w:pPr>
    <w:rPr>
      <w:color w:val="000000"/>
      <w:spacing w:val="-7"/>
      <w:szCs w:val="16"/>
      <w:lang w:val="x-none" w:eastAsia="x-none"/>
    </w:rPr>
  </w:style>
  <w:style w:type="paragraph" w:styleId="4">
    <w:name w:val="heading 4"/>
    <w:basedOn w:val="a"/>
    <w:next w:val="a"/>
    <w:link w:val="40"/>
    <w:unhideWhenUsed/>
    <w:qFormat/>
    <w:rsid w:val="001837A3"/>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1837A3"/>
    <w:pPr>
      <w:spacing w:before="240" w:after="60"/>
      <w:outlineLvl w:val="4"/>
    </w:pPr>
    <w:rPr>
      <w:rFonts w:ascii="Calibri" w:hAnsi="Calibri"/>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pPr>
      <w:tabs>
        <w:tab w:val="center" w:pos="4677"/>
        <w:tab w:val="right" w:pos="9355"/>
      </w:tabs>
    </w:pPr>
  </w:style>
  <w:style w:type="paragraph" w:styleId="a5">
    <w:name w:val="footer"/>
    <w:basedOn w:val="a"/>
    <w:link w:val="a6"/>
    <w:uiPriority w:val="99"/>
    <w:pPr>
      <w:tabs>
        <w:tab w:val="center" w:pos="4677"/>
        <w:tab w:val="right" w:pos="9355"/>
      </w:tabs>
    </w:pPr>
    <w:rPr>
      <w:lang w:val="x-none" w:eastAsia="x-none"/>
    </w:rPr>
  </w:style>
  <w:style w:type="character" w:styleId="a7">
    <w:name w:val="page number"/>
    <w:basedOn w:val="a0"/>
  </w:style>
  <w:style w:type="paragraph" w:styleId="21">
    <w:name w:val="Body Text 2"/>
    <w:basedOn w:val="a"/>
    <w:link w:val="22"/>
    <w:pPr>
      <w:ind w:firstLine="1134"/>
    </w:pPr>
    <w:rPr>
      <w:lang w:val="x-none" w:eastAsia="x-none"/>
    </w:rPr>
  </w:style>
  <w:style w:type="character" w:customStyle="1" w:styleId="a4">
    <w:name w:val="Верхний колонтитул Знак"/>
    <w:link w:val="a3"/>
    <w:locked/>
    <w:rsid w:val="00157D36"/>
    <w:rPr>
      <w:sz w:val="24"/>
      <w:szCs w:val="24"/>
      <w:lang w:val="ru-RU" w:eastAsia="ru-RU" w:bidi="ar-SA"/>
    </w:rPr>
  </w:style>
  <w:style w:type="character" w:customStyle="1" w:styleId="10">
    <w:name w:val="Заголовок 1 Знак"/>
    <w:link w:val="1"/>
    <w:rsid w:val="001837A3"/>
    <w:rPr>
      <w:rFonts w:ascii="Cambria" w:eastAsia="Times New Roman" w:hAnsi="Cambria" w:cs="Times New Roman"/>
      <w:b/>
      <w:bCs/>
      <w:kern w:val="32"/>
      <w:sz w:val="32"/>
      <w:szCs w:val="32"/>
    </w:rPr>
  </w:style>
  <w:style w:type="character" w:customStyle="1" w:styleId="40">
    <w:name w:val="Заголовок 4 Знак"/>
    <w:link w:val="4"/>
    <w:rsid w:val="001837A3"/>
    <w:rPr>
      <w:rFonts w:ascii="Calibri" w:eastAsia="Times New Roman" w:hAnsi="Calibri" w:cs="Times New Roman"/>
      <w:b/>
      <w:bCs/>
      <w:sz w:val="28"/>
      <w:szCs w:val="28"/>
    </w:rPr>
  </w:style>
  <w:style w:type="character" w:customStyle="1" w:styleId="50">
    <w:name w:val="Заголовок 5 Знак"/>
    <w:link w:val="5"/>
    <w:rsid w:val="001837A3"/>
    <w:rPr>
      <w:rFonts w:ascii="Calibri" w:eastAsia="Times New Roman" w:hAnsi="Calibri" w:cs="Times New Roman"/>
      <w:b/>
      <w:bCs/>
      <w:i/>
      <w:iCs/>
      <w:sz w:val="26"/>
      <w:szCs w:val="26"/>
    </w:rPr>
  </w:style>
  <w:style w:type="paragraph" w:styleId="a8">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9"/>
    <w:uiPriority w:val="34"/>
    <w:qFormat/>
    <w:rsid w:val="001837A3"/>
    <w:pPr>
      <w:spacing w:after="200" w:line="276" w:lineRule="auto"/>
      <w:ind w:left="720"/>
      <w:contextualSpacing/>
    </w:pPr>
    <w:rPr>
      <w:rFonts w:eastAsia="Calibri"/>
      <w:sz w:val="22"/>
      <w:szCs w:val="22"/>
      <w:lang w:val="x-none" w:eastAsia="en-US"/>
    </w:rPr>
  </w:style>
  <w:style w:type="paragraph" w:styleId="aa">
    <w:name w:val="Normal (Web)"/>
    <w:aliases w:val="Обычный (Web)"/>
    <w:basedOn w:val="a"/>
    <w:uiPriority w:val="99"/>
    <w:rsid w:val="001837A3"/>
    <w:pPr>
      <w:spacing w:before="100" w:beforeAutospacing="1" w:after="100" w:afterAutospacing="1"/>
    </w:pPr>
  </w:style>
  <w:style w:type="character" w:styleId="ab">
    <w:name w:val="Hyperlink"/>
    <w:uiPriority w:val="99"/>
    <w:rsid w:val="001837A3"/>
    <w:rPr>
      <w:color w:val="0000FF"/>
      <w:u w:val="single"/>
    </w:rPr>
  </w:style>
  <w:style w:type="character" w:customStyle="1" w:styleId="a9">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8"/>
    <w:uiPriority w:val="34"/>
    <w:rsid w:val="001837A3"/>
    <w:rPr>
      <w:rFonts w:eastAsia="Calibri"/>
      <w:sz w:val="22"/>
      <w:szCs w:val="22"/>
      <w:lang w:eastAsia="en-US"/>
    </w:rPr>
  </w:style>
  <w:style w:type="paragraph" w:styleId="ac">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d"/>
    <w:uiPriority w:val="1"/>
    <w:qFormat/>
    <w:rsid w:val="001837A3"/>
    <w:rPr>
      <w:rFonts w:ascii="Calibri" w:hAnsi="Calibri"/>
      <w:sz w:val="22"/>
      <w:szCs w:val="22"/>
      <w:lang w:val="ru-RU" w:eastAsia="ru-RU"/>
    </w:rPr>
  </w:style>
  <w:style w:type="character" w:customStyle="1" w:styleId="note">
    <w:name w:val="note"/>
    <w:rsid w:val="001837A3"/>
  </w:style>
  <w:style w:type="character" w:styleId="ae">
    <w:name w:val="Emphasis"/>
    <w:uiPriority w:val="20"/>
    <w:qFormat/>
    <w:rsid w:val="00983FB9"/>
    <w:rPr>
      <w:i/>
      <w:iCs/>
    </w:rPr>
  </w:style>
  <w:style w:type="paragraph" w:customStyle="1" w:styleId="Default">
    <w:name w:val="Default"/>
    <w:uiPriority w:val="99"/>
    <w:rsid w:val="00882300"/>
    <w:pPr>
      <w:autoSpaceDE w:val="0"/>
      <w:autoSpaceDN w:val="0"/>
      <w:adjustRightInd w:val="0"/>
    </w:pPr>
    <w:rPr>
      <w:rFonts w:eastAsia="Calibri"/>
      <w:color w:val="000000"/>
      <w:sz w:val="24"/>
      <w:szCs w:val="24"/>
      <w:lang w:val="ru-RU" w:eastAsia="en-US"/>
    </w:rPr>
  </w:style>
  <w:style w:type="character" w:customStyle="1" w:styleId="s0">
    <w:name w:val="s0"/>
    <w:rsid w:val="00226216"/>
    <w:rPr>
      <w:rFonts w:ascii="Times New Roman" w:hAnsi="Times New Roman" w:cs="Times New Roman" w:hint="default"/>
      <w:b w:val="0"/>
      <w:bCs w:val="0"/>
      <w:i w:val="0"/>
      <w:iCs w:val="0"/>
      <w:color w:val="000000"/>
    </w:rPr>
  </w:style>
  <w:style w:type="character" w:customStyle="1" w:styleId="ad">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c"/>
    <w:uiPriority w:val="1"/>
    <w:qFormat/>
    <w:locked/>
    <w:rsid w:val="00226216"/>
    <w:rPr>
      <w:rFonts w:ascii="Calibri" w:hAnsi="Calibri"/>
      <w:sz w:val="22"/>
      <w:szCs w:val="22"/>
      <w:lang w:bidi="ar-SA"/>
    </w:rPr>
  </w:style>
  <w:style w:type="paragraph" w:customStyle="1" w:styleId="af">
    <w:name w:val="Стиль"/>
    <w:rsid w:val="00A94A75"/>
    <w:pPr>
      <w:widowControl w:val="0"/>
      <w:autoSpaceDE w:val="0"/>
      <w:autoSpaceDN w:val="0"/>
      <w:adjustRightInd w:val="0"/>
    </w:pPr>
    <w:rPr>
      <w:sz w:val="24"/>
      <w:szCs w:val="24"/>
      <w:lang w:val="ru-RU" w:eastAsia="ru-RU"/>
    </w:rPr>
  </w:style>
  <w:style w:type="paragraph" w:styleId="af0">
    <w:name w:val="Body Text"/>
    <w:basedOn w:val="a"/>
    <w:link w:val="af1"/>
    <w:unhideWhenUsed/>
    <w:rsid w:val="00527A67"/>
    <w:pPr>
      <w:spacing w:after="120"/>
    </w:pPr>
    <w:rPr>
      <w:lang w:val="x-none" w:eastAsia="x-none"/>
    </w:rPr>
  </w:style>
  <w:style w:type="character" w:customStyle="1" w:styleId="af1">
    <w:name w:val="Основной текст Знак"/>
    <w:link w:val="af0"/>
    <w:rsid w:val="00527A67"/>
    <w:rPr>
      <w:sz w:val="24"/>
      <w:szCs w:val="24"/>
    </w:rPr>
  </w:style>
  <w:style w:type="character" w:styleId="af2">
    <w:name w:val="Intense Emphasis"/>
    <w:uiPriority w:val="21"/>
    <w:qFormat/>
    <w:rsid w:val="009766EB"/>
    <w:rPr>
      <w:b/>
      <w:bCs/>
      <w:i/>
      <w:iCs/>
      <w:color w:val="4F81BD"/>
    </w:rPr>
  </w:style>
  <w:style w:type="paragraph" w:styleId="af3">
    <w:name w:val="Balloon Text"/>
    <w:basedOn w:val="a"/>
    <w:link w:val="af4"/>
    <w:uiPriority w:val="99"/>
    <w:semiHidden/>
    <w:unhideWhenUsed/>
    <w:rsid w:val="00430253"/>
    <w:rPr>
      <w:rFonts w:ascii="Tahoma" w:hAnsi="Tahoma"/>
      <w:sz w:val="16"/>
      <w:szCs w:val="16"/>
      <w:lang w:val="x-none" w:eastAsia="x-none"/>
    </w:rPr>
  </w:style>
  <w:style w:type="character" w:customStyle="1" w:styleId="af4">
    <w:name w:val="Текст выноски Знак"/>
    <w:link w:val="af3"/>
    <w:uiPriority w:val="99"/>
    <w:semiHidden/>
    <w:rsid w:val="00430253"/>
    <w:rPr>
      <w:rFonts w:ascii="Tahoma" w:hAnsi="Tahoma" w:cs="Tahoma"/>
      <w:sz w:val="16"/>
      <w:szCs w:val="16"/>
    </w:rPr>
  </w:style>
  <w:style w:type="character" w:styleId="af5">
    <w:name w:val="Strong"/>
    <w:uiPriority w:val="22"/>
    <w:qFormat/>
    <w:rsid w:val="00C8052F"/>
    <w:rPr>
      <w:b/>
      <w:bCs/>
    </w:rPr>
  </w:style>
  <w:style w:type="paragraph" w:customStyle="1" w:styleId="af6">
    <w:name w:val="Обычный второй"/>
    <w:basedOn w:val="a"/>
    <w:rsid w:val="00C8052F"/>
    <w:rPr>
      <w:sz w:val="28"/>
      <w:szCs w:val="20"/>
    </w:rPr>
  </w:style>
  <w:style w:type="paragraph" w:customStyle="1" w:styleId="bodytext">
    <w:name w:val="bodytext"/>
    <w:basedOn w:val="a"/>
    <w:rsid w:val="00DB0B61"/>
    <w:pPr>
      <w:spacing w:before="100" w:beforeAutospacing="1" w:after="100" w:afterAutospacing="1"/>
    </w:pPr>
  </w:style>
  <w:style w:type="paragraph" w:styleId="3">
    <w:name w:val="Body Text 3"/>
    <w:basedOn w:val="a"/>
    <w:link w:val="30"/>
    <w:rsid w:val="00DB0B61"/>
    <w:pPr>
      <w:spacing w:after="120"/>
    </w:pPr>
    <w:rPr>
      <w:rFonts w:ascii="Verdana" w:hAnsi="Verdana"/>
      <w:sz w:val="16"/>
      <w:szCs w:val="16"/>
      <w:lang w:val="x-none" w:eastAsia="x-none"/>
    </w:rPr>
  </w:style>
  <w:style w:type="character" w:customStyle="1" w:styleId="30">
    <w:name w:val="Основной текст 3 Знак"/>
    <w:link w:val="3"/>
    <w:rsid w:val="00DB0B61"/>
    <w:rPr>
      <w:rFonts w:ascii="Verdana" w:hAnsi="Verdana"/>
      <w:sz w:val="16"/>
      <w:szCs w:val="16"/>
    </w:rPr>
  </w:style>
  <w:style w:type="paragraph" w:customStyle="1" w:styleId="af7">
    <w:name w:val="Знак Знак Знак Знак Знак Знак"/>
    <w:basedOn w:val="a"/>
    <w:autoRedefine/>
    <w:rsid w:val="00DB0B61"/>
    <w:pPr>
      <w:widowControl w:val="0"/>
      <w:adjustRightInd w:val="0"/>
      <w:spacing w:after="160" w:line="240" w:lineRule="exact"/>
      <w:jc w:val="both"/>
    </w:pPr>
    <w:rPr>
      <w:rFonts w:eastAsia="SimSun"/>
      <w:b/>
      <w:sz w:val="28"/>
      <w:lang w:val="en-US" w:eastAsia="en-US"/>
    </w:rPr>
  </w:style>
  <w:style w:type="character" w:customStyle="1" w:styleId="af8">
    <w:name w:val="Основной текст_"/>
    <w:link w:val="11"/>
    <w:rsid w:val="00DB0B61"/>
    <w:rPr>
      <w:rFonts w:ascii="Arial" w:eastAsia="Arial" w:hAnsi="Arial" w:cs="Arial"/>
      <w:sz w:val="18"/>
      <w:szCs w:val="18"/>
      <w:shd w:val="clear" w:color="auto" w:fill="FFFFFF"/>
    </w:rPr>
  </w:style>
  <w:style w:type="paragraph" w:customStyle="1" w:styleId="11">
    <w:name w:val="Основной текст1"/>
    <w:basedOn w:val="a"/>
    <w:link w:val="af8"/>
    <w:rsid w:val="00DB0B61"/>
    <w:pPr>
      <w:widowControl w:val="0"/>
      <w:shd w:val="clear" w:color="auto" w:fill="FFFFFF"/>
      <w:spacing w:line="0" w:lineRule="atLeast"/>
    </w:pPr>
    <w:rPr>
      <w:rFonts w:ascii="Arial" w:eastAsia="Arial" w:hAnsi="Arial"/>
      <w:sz w:val="18"/>
      <w:szCs w:val="18"/>
      <w:lang w:val="x-none" w:eastAsia="x-none"/>
    </w:rPr>
  </w:style>
  <w:style w:type="paragraph" w:customStyle="1" w:styleId="af9">
    <w:name w:val="Знак Знак Знак Знак"/>
    <w:basedOn w:val="a"/>
    <w:autoRedefine/>
    <w:rsid w:val="00DB0B61"/>
    <w:pPr>
      <w:spacing w:after="160" w:line="240" w:lineRule="exact"/>
    </w:pPr>
    <w:rPr>
      <w:rFonts w:eastAsia="SimSun"/>
      <w:b/>
      <w:sz w:val="28"/>
      <w:lang w:val="en-US" w:eastAsia="en-US"/>
    </w:rPr>
  </w:style>
  <w:style w:type="paragraph" w:customStyle="1" w:styleId="12">
    <w:name w:val="Абзац списка1"/>
    <w:basedOn w:val="a"/>
    <w:rsid w:val="00DB0B61"/>
    <w:pPr>
      <w:ind w:left="720"/>
    </w:pPr>
    <w:rPr>
      <w:rFonts w:eastAsia="Calibri"/>
    </w:rPr>
  </w:style>
  <w:style w:type="character" w:customStyle="1" w:styleId="apple-converted-space">
    <w:name w:val="apple-converted-space"/>
    <w:rsid w:val="00DB0B61"/>
  </w:style>
  <w:style w:type="paragraph" w:customStyle="1" w:styleId="afa">
    <w:name w:val="Для абзацев"/>
    <w:basedOn w:val="a"/>
    <w:link w:val="afb"/>
    <w:rsid w:val="00DB0B61"/>
    <w:pPr>
      <w:ind w:firstLine="425"/>
      <w:jc w:val="both"/>
    </w:pPr>
    <w:rPr>
      <w:rFonts w:ascii="Cambria" w:hAnsi="Cambria"/>
      <w:lang w:val="x-none" w:eastAsia="x-none"/>
    </w:rPr>
  </w:style>
  <w:style w:type="character" w:customStyle="1" w:styleId="afb">
    <w:name w:val="Для абзацев Знак"/>
    <w:link w:val="afa"/>
    <w:locked/>
    <w:rsid w:val="00DB0B61"/>
    <w:rPr>
      <w:rFonts w:ascii="Cambria" w:hAnsi="Cambria"/>
      <w:sz w:val="24"/>
      <w:szCs w:val="24"/>
    </w:rPr>
  </w:style>
  <w:style w:type="paragraph" w:styleId="afc">
    <w:name w:val="Plain Text"/>
    <w:basedOn w:val="a"/>
    <w:link w:val="afd"/>
    <w:rsid w:val="00DB0B61"/>
    <w:rPr>
      <w:rFonts w:ascii="Courier New" w:hAnsi="Courier New"/>
      <w:sz w:val="20"/>
      <w:szCs w:val="20"/>
      <w:lang w:val="x-none" w:eastAsia="x-none"/>
    </w:rPr>
  </w:style>
  <w:style w:type="character" w:customStyle="1" w:styleId="afd">
    <w:name w:val="Текст Знак"/>
    <w:link w:val="afc"/>
    <w:rsid w:val="00DB0B61"/>
    <w:rPr>
      <w:rFonts w:ascii="Courier New" w:hAnsi="Courier New"/>
    </w:rPr>
  </w:style>
  <w:style w:type="character" w:customStyle="1" w:styleId="a6">
    <w:name w:val="Нижний колонтитул Знак"/>
    <w:link w:val="a5"/>
    <w:uiPriority w:val="99"/>
    <w:rsid w:val="00DB0B61"/>
    <w:rPr>
      <w:sz w:val="24"/>
      <w:szCs w:val="24"/>
    </w:rPr>
  </w:style>
  <w:style w:type="paragraph" w:styleId="23">
    <w:name w:val="Body Text Indent 2"/>
    <w:basedOn w:val="a"/>
    <w:link w:val="24"/>
    <w:unhideWhenUsed/>
    <w:rsid w:val="00DB0B61"/>
    <w:pPr>
      <w:spacing w:after="120" w:line="480" w:lineRule="auto"/>
      <w:ind w:left="283"/>
    </w:pPr>
    <w:rPr>
      <w:rFonts w:ascii="Calibri" w:hAnsi="Calibri"/>
      <w:sz w:val="22"/>
      <w:szCs w:val="22"/>
      <w:lang w:val="x-none" w:eastAsia="x-none"/>
    </w:rPr>
  </w:style>
  <w:style w:type="character" w:customStyle="1" w:styleId="24">
    <w:name w:val="Основной текст с отступом 2 Знак"/>
    <w:link w:val="23"/>
    <w:rsid w:val="00DB0B61"/>
    <w:rPr>
      <w:rFonts w:ascii="Calibri" w:hAnsi="Calibri"/>
      <w:sz w:val="22"/>
      <w:szCs w:val="22"/>
    </w:rPr>
  </w:style>
  <w:style w:type="character" w:customStyle="1" w:styleId="glossarylink">
    <w:name w:val="glossarylink"/>
    <w:uiPriority w:val="99"/>
    <w:rsid w:val="00DB0B61"/>
  </w:style>
  <w:style w:type="character" w:customStyle="1" w:styleId="FontStyle24">
    <w:name w:val="Font Style24"/>
    <w:uiPriority w:val="99"/>
    <w:rsid w:val="00DB0B61"/>
    <w:rPr>
      <w:rFonts w:ascii="Segoe UI" w:hAnsi="Segoe UI" w:cs="Segoe UI"/>
      <w:sz w:val="16"/>
      <w:szCs w:val="16"/>
    </w:rPr>
  </w:style>
  <w:style w:type="paragraph" w:styleId="afe">
    <w:name w:val="List Bullet"/>
    <w:basedOn w:val="a"/>
    <w:rsid w:val="00DB0B61"/>
    <w:pPr>
      <w:tabs>
        <w:tab w:val="left" w:pos="680"/>
        <w:tab w:val="num" w:pos="814"/>
      </w:tabs>
      <w:ind w:left="680" w:hanging="226"/>
      <w:jc w:val="both"/>
    </w:pPr>
    <w:rPr>
      <w:rFonts w:ascii="Cambria" w:hAnsi="Cambria"/>
    </w:rPr>
  </w:style>
  <w:style w:type="paragraph" w:customStyle="1" w:styleId="msonormalmailrucssattributepostfix">
    <w:name w:val="msonormal_mailru_css_attribute_postfix"/>
    <w:basedOn w:val="a"/>
    <w:rsid w:val="00DB0B61"/>
    <w:pPr>
      <w:spacing w:before="100" w:beforeAutospacing="1" w:after="100" w:afterAutospacing="1"/>
    </w:pPr>
  </w:style>
  <w:style w:type="paragraph" w:styleId="aff">
    <w:name w:val="Subtitle"/>
    <w:basedOn w:val="a"/>
    <w:next w:val="a"/>
    <w:link w:val="aff0"/>
    <w:uiPriority w:val="11"/>
    <w:qFormat/>
    <w:rsid w:val="00DB0B61"/>
    <w:pPr>
      <w:spacing w:after="60" w:line="276" w:lineRule="auto"/>
      <w:jc w:val="center"/>
      <w:outlineLvl w:val="1"/>
    </w:pPr>
    <w:rPr>
      <w:rFonts w:ascii="Cambria" w:hAnsi="Cambria"/>
      <w:lang w:val="x-none" w:eastAsia="x-none"/>
    </w:rPr>
  </w:style>
  <w:style w:type="character" w:customStyle="1" w:styleId="aff0">
    <w:name w:val="Подзаголовок Знак"/>
    <w:link w:val="aff"/>
    <w:uiPriority w:val="11"/>
    <w:rsid w:val="00DB0B61"/>
    <w:rPr>
      <w:rFonts w:ascii="Cambria" w:hAnsi="Cambria"/>
      <w:sz w:val="24"/>
      <w:szCs w:val="24"/>
    </w:rPr>
  </w:style>
  <w:style w:type="numbering" w:customStyle="1" w:styleId="13">
    <w:name w:val="Нет списка1"/>
    <w:next w:val="a2"/>
    <w:semiHidden/>
    <w:rsid w:val="00DB0B61"/>
  </w:style>
  <w:style w:type="table" w:styleId="aff1">
    <w:name w:val="Table Grid"/>
    <w:basedOn w:val="a1"/>
    <w:rsid w:val="00DB0B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DB0B61"/>
  </w:style>
  <w:style w:type="character" w:customStyle="1" w:styleId="hpsatn">
    <w:name w:val="hps atn"/>
    <w:rsid w:val="00DB0B61"/>
  </w:style>
  <w:style w:type="paragraph" w:styleId="aff2">
    <w:name w:val="Body Text Indent"/>
    <w:basedOn w:val="a"/>
    <w:link w:val="aff3"/>
    <w:unhideWhenUsed/>
    <w:rsid w:val="00DB0B61"/>
    <w:pPr>
      <w:spacing w:after="120" w:line="276" w:lineRule="auto"/>
      <w:ind w:left="283"/>
    </w:pPr>
    <w:rPr>
      <w:rFonts w:ascii="Calibri" w:hAnsi="Calibri"/>
      <w:sz w:val="22"/>
      <w:szCs w:val="22"/>
      <w:lang w:val="x-none" w:eastAsia="x-none"/>
    </w:rPr>
  </w:style>
  <w:style w:type="character" w:customStyle="1" w:styleId="aff3">
    <w:name w:val="Основной текст с отступом Знак"/>
    <w:link w:val="aff2"/>
    <w:rsid w:val="00DB0B61"/>
    <w:rPr>
      <w:rFonts w:ascii="Calibri" w:hAnsi="Calibri"/>
      <w:sz w:val="22"/>
      <w:szCs w:val="22"/>
    </w:rPr>
  </w:style>
  <w:style w:type="paragraph" w:customStyle="1" w:styleId="msonormalmailrucssattributepostfixmailrucssattributepostfix">
    <w:name w:val="msonormalmailrucssattributepostfix_mailru_css_attribute_postfix"/>
    <w:basedOn w:val="a"/>
    <w:rsid w:val="00DB0B61"/>
    <w:pPr>
      <w:spacing w:before="100" w:beforeAutospacing="1" w:after="100" w:afterAutospacing="1"/>
    </w:pPr>
  </w:style>
  <w:style w:type="character" w:customStyle="1" w:styleId="y2iqfc">
    <w:name w:val="y2iqfc"/>
    <w:rsid w:val="00DB0B61"/>
  </w:style>
  <w:style w:type="character" w:customStyle="1" w:styleId="20">
    <w:name w:val="Заголовок 2 Знак"/>
    <w:link w:val="2"/>
    <w:rsid w:val="000E1162"/>
    <w:rPr>
      <w:color w:val="000000"/>
      <w:spacing w:val="-7"/>
      <w:sz w:val="24"/>
      <w:szCs w:val="16"/>
      <w:shd w:val="clear" w:color="auto" w:fill="FFFFFF"/>
    </w:rPr>
  </w:style>
  <w:style w:type="paragraph" w:customStyle="1" w:styleId="aff4">
    <w:name w:val="Знак Знак"/>
    <w:basedOn w:val="a"/>
    <w:autoRedefine/>
    <w:rsid w:val="000E1162"/>
    <w:pPr>
      <w:spacing w:after="160" w:line="240" w:lineRule="exact"/>
    </w:pPr>
    <w:rPr>
      <w:rFonts w:eastAsia="SimSun"/>
      <w:b/>
      <w:sz w:val="28"/>
      <w:szCs w:val="20"/>
      <w:lang w:val="en-US" w:eastAsia="en-US"/>
    </w:rPr>
  </w:style>
  <w:style w:type="character" w:customStyle="1" w:styleId="22">
    <w:name w:val="Основной текст 2 Знак"/>
    <w:link w:val="21"/>
    <w:rsid w:val="000E1162"/>
    <w:rPr>
      <w:sz w:val="24"/>
      <w:szCs w:val="24"/>
    </w:rPr>
  </w:style>
  <w:style w:type="paragraph" w:customStyle="1" w:styleId="14">
    <w:name w:val="Обычный1"/>
    <w:rsid w:val="000E1162"/>
    <w:rPr>
      <w:lang w:val="ru-RU" w:eastAsia="ru-RU"/>
    </w:rPr>
  </w:style>
  <w:style w:type="paragraph" w:styleId="31">
    <w:name w:val="Body Text Indent 3"/>
    <w:basedOn w:val="a"/>
    <w:link w:val="32"/>
    <w:rsid w:val="000E1162"/>
    <w:pPr>
      <w:spacing w:after="120"/>
      <w:ind w:left="283"/>
    </w:pPr>
    <w:rPr>
      <w:sz w:val="16"/>
      <w:szCs w:val="16"/>
      <w:lang w:val="x-none" w:eastAsia="x-none"/>
    </w:rPr>
  </w:style>
  <w:style w:type="character" w:customStyle="1" w:styleId="32">
    <w:name w:val="Основной текст с отступом 3 Знак"/>
    <w:link w:val="31"/>
    <w:rsid w:val="000E1162"/>
    <w:rPr>
      <w:sz w:val="16"/>
      <w:szCs w:val="16"/>
    </w:rPr>
  </w:style>
  <w:style w:type="character" w:styleId="aff5">
    <w:name w:val="annotation reference"/>
    <w:uiPriority w:val="99"/>
    <w:semiHidden/>
    <w:unhideWhenUsed/>
    <w:rsid w:val="000E1162"/>
    <w:rPr>
      <w:sz w:val="16"/>
      <w:szCs w:val="16"/>
    </w:rPr>
  </w:style>
  <w:style w:type="paragraph" w:styleId="aff6">
    <w:name w:val="annotation text"/>
    <w:basedOn w:val="a"/>
    <w:link w:val="aff7"/>
    <w:uiPriority w:val="99"/>
    <w:semiHidden/>
    <w:unhideWhenUsed/>
    <w:rsid w:val="000E1162"/>
    <w:rPr>
      <w:sz w:val="20"/>
      <w:szCs w:val="20"/>
      <w:lang w:val="x-none" w:eastAsia="zh-TW"/>
    </w:rPr>
  </w:style>
  <w:style w:type="character" w:customStyle="1" w:styleId="aff7">
    <w:name w:val="Текст примечания Знак"/>
    <w:link w:val="aff6"/>
    <w:uiPriority w:val="99"/>
    <w:semiHidden/>
    <w:rsid w:val="000E1162"/>
    <w:rPr>
      <w:lang w:eastAsia="zh-TW"/>
    </w:rPr>
  </w:style>
  <w:style w:type="paragraph" w:styleId="aff8">
    <w:name w:val="annotation subject"/>
    <w:basedOn w:val="aff6"/>
    <w:next w:val="aff6"/>
    <w:link w:val="aff9"/>
    <w:uiPriority w:val="99"/>
    <w:semiHidden/>
    <w:unhideWhenUsed/>
    <w:rsid w:val="000E1162"/>
    <w:rPr>
      <w:b/>
      <w:bCs/>
    </w:rPr>
  </w:style>
  <w:style w:type="character" w:customStyle="1" w:styleId="aff9">
    <w:name w:val="Тема примечания Знак"/>
    <w:link w:val="aff8"/>
    <w:uiPriority w:val="99"/>
    <w:semiHidden/>
    <w:rsid w:val="000E1162"/>
    <w:rPr>
      <w:b/>
      <w:bCs/>
      <w:lang w:eastAsia="zh-TW"/>
    </w:rPr>
  </w:style>
  <w:style w:type="character" w:styleId="affa">
    <w:name w:val="Subtle Emphasis"/>
    <w:uiPriority w:val="19"/>
    <w:qFormat/>
    <w:rsid w:val="000E1162"/>
    <w:rPr>
      <w:i/>
      <w:iCs/>
      <w:color w:val="808080"/>
    </w:rPr>
  </w:style>
  <w:style w:type="paragraph" w:styleId="HTML">
    <w:name w:val="HTML Preformatted"/>
    <w:basedOn w:val="a"/>
    <w:link w:val="HTML0"/>
    <w:uiPriority w:val="99"/>
    <w:semiHidden/>
    <w:unhideWhenUsed/>
    <w:rsid w:val="000E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0E1162"/>
    <w:rPr>
      <w:rFonts w:ascii="Courier New" w:hAnsi="Courier New" w:cs="Courier New"/>
    </w:rPr>
  </w:style>
  <w:style w:type="paragraph" w:customStyle="1" w:styleId="p">
    <w:name w:val="p"/>
    <w:basedOn w:val="a"/>
    <w:rsid w:val="000E1162"/>
    <w:rPr>
      <w:color w:val="000000"/>
    </w:rPr>
  </w:style>
  <w:style w:type="character" w:customStyle="1" w:styleId="7">
    <w:name w:val="Основной текст (7)"/>
    <w:rsid w:val="00BB61EA"/>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5">
    <w:name w:val="Основной текст2"/>
    <w:basedOn w:val="a"/>
    <w:rsid w:val="00BB61EA"/>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BB61EA"/>
    <w:rPr>
      <w:sz w:val="28"/>
      <w:szCs w:val="28"/>
      <w:shd w:val="clear" w:color="auto" w:fill="FFFFFF"/>
    </w:rPr>
  </w:style>
  <w:style w:type="paragraph" w:customStyle="1" w:styleId="27">
    <w:name w:val="Основной текст (2)"/>
    <w:basedOn w:val="a"/>
    <w:link w:val="26"/>
    <w:rsid w:val="00BB61EA"/>
    <w:pPr>
      <w:widowControl w:val="0"/>
      <w:shd w:val="clear" w:color="auto" w:fill="FFFFFF"/>
      <w:spacing w:after="360" w:line="240" w:lineRule="atLeast"/>
      <w:jc w:val="center"/>
    </w:pPr>
    <w:rPr>
      <w:sz w:val="28"/>
      <w:szCs w:val="28"/>
      <w:lang w:val="x-none" w:eastAsia="x-none"/>
    </w:rPr>
  </w:style>
  <w:style w:type="character" w:customStyle="1" w:styleId="s3">
    <w:name w:val="s3"/>
    <w:rsid w:val="00A91EB2"/>
    <w:rPr>
      <w:rFonts w:ascii="Times New Roman" w:hAnsi="Times New Roman" w:cs="Times New Roman" w:hint="default"/>
      <w:b w:val="0"/>
      <w:bCs w:val="0"/>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1329">
      <w:bodyDiv w:val="1"/>
      <w:marLeft w:val="0"/>
      <w:marRight w:val="0"/>
      <w:marTop w:val="0"/>
      <w:marBottom w:val="0"/>
      <w:divBdr>
        <w:top w:val="none" w:sz="0" w:space="0" w:color="auto"/>
        <w:left w:val="none" w:sz="0" w:space="0" w:color="auto"/>
        <w:bottom w:val="none" w:sz="0" w:space="0" w:color="auto"/>
        <w:right w:val="none" w:sz="0" w:space="0" w:color="auto"/>
      </w:divBdr>
    </w:div>
    <w:div w:id="457994629">
      <w:bodyDiv w:val="1"/>
      <w:marLeft w:val="0"/>
      <w:marRight w:val="0"/>
      <w:marTop w:val="0"/>
      <w:marBottom w:val="0"/>
      <w:divBdr>
        <w:top w:val="none" w:sz="0" w:space="0" w:color="auto"/>
        <w:left w:val="none" w:sz="0" w:space="0" w:color="auto"/>
        <w:bottom w:val="none" w:sz="0" w:space="0" w:color="auto"/>
        <w:right w:val="none" w:sz="0" w:space="0" w:color="auto"/>
      </w:divBdr>
    </w:div>
    <w:div w:id="473061088">
      <w:bodyDiv w:val="1"/>
      <w:marLeft w:val="0"/>
      <w:marRight w:val="0"/>
      <w:marTop w:val="0"/>
      <w:marBottom w:val="0"/>
      <w:divBdr>
        <w:top w:val="none" w:sz="0" w:space="0" w:color="auto"/>
        <w:left w:val="none" w:sz="0" w:space="0" w:color="auto"/>
        <w:bottom w:val="none" w:sz="0" w:space="0" w:color="auto"/>
        <w:right w:val="none" w:sz="0" w:space="0" w:color="auto"/>
      </w:divBdr>
    </w:div>
    <w:div w:id="747385653">
      <w:bodyDiv w:val="1"/>
      <w:marLeft w:val="0"/>
      <w:marRight w:val="0"/>
      <w:marTop w:val="0"/>
      <w:marBottom w:val="0"/>
      <w:divBdr>
        <w:top w:val="none" w:sz="0" w:space="0" w:color="auto"/>
        <w:left w:val="none" w:sz="0" w:space="0" w:color="auto"/>
        <w:bottom w:val="none" w:sz="0" w:space="0" w:color="auto"/>
        <w:right w:val="none" w:sz="0" w:space="0" w:color="auto"/>
      </w:divBdr>
    </w:div>
    <w:div w:id="987441023">
      <w:bodyDiv w:val="1"/>
      <w:marLeft w:val="0"/>
      <w:marRight w:val="0"/>
      <w:marTop w:val="0"/>
      <w:marBottom w:val="0"/>
      <w:divBdr>
        <w:top w:val="none" w:sz="0" w:space="0" w:color="auto"/>
        <w:left w:val="none" w:sz="0" w:space="0" w:color="auto"/>
        <w:bottom w:val="none" w:sz="0" w:space="0" w:color="auto"/>
        <w:right w:val="none" w:sz="0" w:space="0" w:color="auto"/>
      </w:divBdr>
    </w:div>
    <w:div w:id="1120076672">
      <w:bodyDiv w:val="1"/>
      <w:marLeft w:val="0"/>
      <w:marRight w:val="0"/>
      <w:marTop w:val="0"/>
      <w:marBottom w:val="0"/>
      <w:divBdr>
        <w:top w:val="none" w:sz="0" w:space="0" w:color="auto"/>
        <w:left w:val="none" w:sz="0" w:space="0" w:color="auto"/>
        <w:bottom w:val="none" w:sz="0" w:space="0" w:color="auto"/>
        <w:right w:val="none" w:sz="0" w:space="0" w:color="auto"/>
      </w:divBdr>
    </w:div>
    <w:div w:id="1152213004">
      <w:bodyDiv w:val="1"/>
      <w:marLeft w:val="0"/>
      <w:marRight w:val="0"/>
      <w:marTop w:val="0"/>
      <w:marBottom w:val="0"/>
      <w:divBdr>
        <w:top w:val="none" w:sz="0" w:space="0" w:color="auto"/>
        <w:left w:val="none" w:sz="0" w:space="0" w:color="auto"/>
        <w:bottom w:val="none" w:sz="0" w:space="0" w:color="auto"/>
        <w:right w:val="none" w:sz="0" w:space="0" w:color="auto"/>
      </w:divBdr>
      <w:divsChild>
        <w:div w:id="449590407">
          <w:marLeft w:val="547"/>
          <w:marRight w:val="0"/>
          <w:marTop w:val="0"/>
          <w:marBottom w:val="0"/>
          <w:divBdr>
            <w:top w:val="none" w:sz="0" w:space="0" w:color="auto"/>
            <w:left w:val="none" w:sz="0" w:space="0" w:color="auto"/>
            <w:bottom w:val="none" w:sz="0" w:space="0" w:color="auto"/>
            <w:right w:val="none" w:sz="0" w:space="0" w:color="auto"/>
          </w:divBdr>
        </w:div>
      </w:divsChild>
    </w:div>
    <w:div w:id="1153793194">
      <w:bodyDiv w:val="1"/>
      <w:marLeft w:val="0"/>
      <w:marRight w:val="0"/>
      <w:marTop w:val="0"/>
      <w:marBottom w:val="0"/>
      <w:divBdr>
        <w:top w:val="none" w:sz="0" w:space="0" w:color="auto"/>
        <w:left w:val="none" w:sz="0" w:space="0" w:color="auto"/>
        <w:bottom w:val="none" w:sz="0" w:space="0" w:color="auto"/>
        <w:right w:val="none" w:sz="0" w:space="0" w:color="auto"/>
      </w:divBdr>
    </w:div>
    <w:div w:id="1383335435">
      <w:bodyDiv w:val="1"/>
      <w:marLeft w:val="0"/>
      <w:marRight w:val="0"/>
      <w:marTop w:val="0"/>
      <w:marBottom w:val="0"/>
      <w:divBdr>
        <w:top w:val="none" w:sz="0" w:space="0" w:color="auto"/>
        <w:left w:val="none" w:sz="0" w:space="0" w:color="auto"/>
        <w:bottom w:val="none" w:sz="0" w:space="0" w:color="auto"/>
        <w:right w:val="none" w:sz="0" w:space="0" w:color="auto"/>
      </w:divBdr>
      <w:divsChild>
        <w:div w:id="1267425732">
          <w:marLeft w:val="547"/>
          <w:marRight w:val="0"/>
          <w:marTop w:val="86"/>
          <w:marBottom w:val="0"/>
          <w:divBdr>
            <w:top w:val="none" w:sz="0" w:space="0" w:color="auto"/>
            <w:left w:val="none" w:sz="0" w:space="0" w:color="auto"/>
            <w:bottom w:val="none" w:sz="0" w:space="0" w:color="auto"/>
            <w:right w:val="none" w:sz="0" w:space="0" w:color="auto"/>
          </w:divBdr>
        </w:div>
      </w:divsChild>
    </w:div>
    <w:div w:id="1435787814">
      <w:bodyDiv w:val="1"/>
      <w:marLeft w:val="0"/>
      <w:marRight w:val="0"/>
      <w:marTop w:val="0"/>
      <w:marBottom w:val="0"/>
      <w:divBdr>
        <w:top w:val="none" w:sz="0" w:space="0" w:color="auto"/>
        <w:left w:val="none" w:sz="0" w:space="0" w:color="auto"/>
        <w:bottom w:val="none" w:sz="0" w:space="0" w:color="auto"/>
        <w:right w:val="none" w:sz="0" w:space="0" w:color="auto"/>
      </w:divBdr>
      <w:divsChild>
        <w:div w:id="1268466541">
          <w:marLeft w:val="547"/>
          <w:marRight w:val="0"/>
          <w:marTop w:val="0"/>
          <w:marBottom w:val="0"/>
          <w:divBdr>
            <w:top w:val="none" w:sz="0" w:space="0" w:color="auto"/>
            <w:left w:val="none" w:sz="0" w:space="0" w:color="auto"/>
            <w:bottom w:val="none" w:sz="0" w:space="0" w:color="auto"/>
            <w:right w:val="none" w:sz="0" w:space="0" w:color="auto"/>
          </w:divBdr>
        </w:div>
        <w:div w:id="1981305152">
          <w:marLeft w:val="547"/>
          <w:marRight w:val="0"/>
          <w:marTop w:val="0"/>
          <w:marBottom w:val="0"/>
          <w:divBdr>
            <w:top w:val="none" w:sz="0" w:space="0" w:color="auto"/>
            <w:left w:val="none" w:sz="0" w:space="0" w:color="auto"/>
            <w:bottom w:val="none" w:sz="0" w:space="0" w:color="auto"/>
            <w:right w:val="none" w:sz="0" w:space="0" w:color="auto"/>
          </w:divBdr>
        </w:div>
      </w:divsChild>
    </w:div>
    <w:div w:id="1648509908">
      <w:bodyDiv w:val="1"/>
      <w:marLeft w:val="0"/>
      <w:marRight w:val="0"/>
      <w:marTop w:val="0"/>
      <w:marBottom w:val="0"/>
      <w:divBdr>
        <w:top w:val="none" w:sz="0" w:space="0" w:color="auto"/>
        <w:left w:val="none" w:sz="0" w:space="0" w:color="auto"/>
        <w:bottom w:val="none" w:sz="0" w:space="0" w:color="auto"/>
        <w:right w:val="none" w:sz="0" w:space="0" w:color="auto"/>
      </w:divBdr>
    </w:div>
    <w:div w:id="1830051137">
      <w:bodyDiv w:val="1"/>
      <w:marLeft w:val="0"/>
      <w:marRight w:val="0"/>
      <w:marTop w:val="0"/>
      <w:marBottom w:val="0"/>
      <w:divBdr>
        <w:top w:val="none" w:sz="0" w:space="0" w:color="auto"/>
        <w:left w:val="none" w:sz="0" w:space="0" w:color="auto"/>
        <w:bottom w:val="none" w:sz="0" w:space="0" w:color="auto"/>
        <w:right w:val="none" w:sz="0" w:space="0" w:color="auto"/>
      </w:divBdr>
    </w:div>
    <w:div w:id="1994749466">
      <w:bodyDiv w:val="1"/>
      <w:marLeft w:val="0"/>
      <w:marRight w:val="0"/>
      <w:marTop w:val="0"/>
      <w:marBottom w:val="0"/>
      <w:divBdr>
        <w:top w:val="none" w:sz="0" w:space="0" w:color="auto"/>
        <w:left w:val="none" w:sz="0" w:space="0" w:color="auto"/>
        <w:bottom w:val="none" w:sz="0" w:space="0" w:color="auto"/>
        <w:right w:val="none" w:sz="0" w:space="0" w:color="auto"/>
      </w:divBdr>
    </w:div>
    <w:div w:id="2014989902">
      <w:bodyDiv w:val="1"/>
      <w:marLeft w:val="0"/>
      <w:marRight w:val="0"/>
      <w:marTop w:val="0"/>
      <w:marBottom w:val="0"/>
      <w:divBdr>
        <w:top w:val="none" w:sz="0" w:space="0" w:color="auto"/>
        <w:left w:val="none" w:sz="0" w:space="0" w:color="auto"/>
        <w:bottom w:val="none" w:sz="0" w:space="0" w:color="auto"/>
        <w:right w:val="none" w:sz="0" w:space="0" w:color="auto"/>
      </w:divBdr>
    </w:div>
    <w:div w:id="20642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D87AE-6869-4FEE-B80C-41B4154E3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4522</Words>
  <Characters>35532</Characters>
  <Application>Microsoft Office Word</Application>
  <DocSecurity>0</DocSecurity>
  <Lines>296</Lines>
  <Paragraphs>79</Paragraphs>
  <ScaleCrop>false</ScaleCrop>
  <HeadingPairs>
    <vt:vector size="2" baseType="variant">
      <vt:variant>
        <vt:lpstr>Название</vt:lpstr>
      </vt:variant>
      <vt:variant>
        <vt:i4>1</vt:i4>
      </vt:variant>
    </vt:vector>
  </HeadingPairs>
  <TitlesOfParts>
    <vt:vector size="1" baseType="lpstr">
      <vt:lpstr>Журнал приема-передачи записей Системы менеджмента качества в архив</vt:lpstr>
    </vt:vector>
  </TitlesOfParts>
  <Company>SPecialiST RePack</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Журнал приема-передачи записей Системы менеджмента качества в архив</dc:title>
  <dc:subject/>
  <dc:creator>TurdaliyevaG</dc:creator>
  <cp:keywords/>
  <cp:lastModifiedBy>Omar Arman</cp:lastModifiedBy>
  <cp:revision>2</cp:revision>
  <cp:lastPrinted>2023-02-10T07:49:00Z</cp:lastPrinted>
  <dcterms:created xsi:type="dcterms:W3CDTF">2024-01-17T10:19:00Z</dcterms:created>
  <dcterms:modified xsi:type="dcterms:W3CDTF">2024-01-17T10:19:00Z</dcterms:modified>
</cp:coreProperties>
</file>