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7019E" w14:textId="107B638C" w:rsidR="008E3263" w:rsidRPr="008E3263" w:rsidRDefault="008E3263" w:rsidP="008E326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E3263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Республикалық бюджет қаражаты есебінен академиялық ұтқырлық</w:t>
      </w:r>
    </w:p>
    <w:p w14:paraId="670C502D" w14:textId="5CCB13E4" w:rsidR="008E3263" w:rsidRPr="008E3263" w:rsidRDefault="008E3263" w:rsidP="008E326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E3263">
        <w:rPr>
          <w:rFonts w:ascii="Times New Roman" w:hAnsi="Times New Roman" w:cs="Times New Roman"/>
          <w:i/>
          <w:iCs/>
          <w:sz w:val="28"/>
          <w:szCs w:val="28"/>
        </w:rPr>
        <w:t>Хабарландыру</w:t>
      </w:r>
      <w:proofErr w:type="spellEnd"/>
      <w:r w:rsidRPr="008E3263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E6CC93B" w14:textId="77777777" w:rsidR="008E3263" w:rsidRPr="008E3263" w:rsidRDefault="008E3263" w:rsidP="008E3263">
      <w:pPr>
        <w:rPr>
          <w:rFonts w:ascii="Times New Roman" w:hAnsi="Times New Roman" w:cs="Times New Roman"/>
          <w:sz w:val="28"/>
          <w:szCs w:val="28"/>
        </w:rPr>
      </w:pPr>
      <w:r w:rsidRPr="008E3263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E3263">
        <w:rPr>
          <w:rFonts w:ascii="Times New Roman" w:hAnsi="Times New Roman" w:cs="Times New Roman"/>
          <w:sz w:val="28"/>
          <w:szCs w:val="28"/>
        </w:rPr>
        <w:t xml:space="preserve">Академик Е.А.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Бөкетов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Еуропаның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алушыны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. </w:t>
      </w:r>
      <w:r w:rsidRPr="008E326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: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азаматының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паспортының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;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мөрімен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;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бірін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): </w:t>
      </w:r>
    </w:p>
    <w:p w14:paraId="463D93D3" w14:textId="6CED3C7C" w:rsidR="003E6BC1" w:rsidRPr="008E3263" w:rsidRDefault="008E3263" w:rsidP="008E3263">
      <w:pPr>
        <w:rPr>
          <w:rFonts w:ascii="Times New Roman" w:hAnsi="Times New Roman" w:cs="Times New Roman"/>
          <w:sz w:val="28"/>
          <w:szCs w:val="28"/>
        </w:rPr>
      </w:pPr>
      <w:r w:rsidRPr="008E3263">
        <w:rPr>
          <w:rFonts w:ascii="Times New Roman" w:hAnsi="Times New Roman" w:cs="Times New Roman"/>
          <w:sz w:val="28"/>
          <w:szCs w:val="28"/>
        </w:rPr>
        <w:t xml:space="preserve"> - бар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білуді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сертификат;</w:t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шетелдік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жоо-ның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студентті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меңгерген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деңгейімен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келісуі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хат;</w:t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tab/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- 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жоо-ның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(В2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деңгейінен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>)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қамқоршыларының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Республикасынан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кету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шетелге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шығуға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;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балалы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);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қамқорлығынсыз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санатына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) ;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7.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мүгедектігін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;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8. ҚР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шетелге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шығатындар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). </w:t>
      </w:r>
      <w:r w:rsidRPr="008E326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сайтта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https://egov.kz/cms/ru </w:t>
      </w:r>
      <w:r w:rsidRPr="008E3263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шетелде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конкурсына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. </w:t>
      </w:r>
      <w:r w:rsidRPr="008E326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сәуірге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. </w:t>
      </w:r>
      <w:r w:rsidRPr="008E326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сұрақтарды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басқармасына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(бас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, 222 кабинет)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қоя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аласыздар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. </w:t>
      </w:r>
      <w:r w:rsidRPr="008E326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байланыстарымыз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: </w:t>
      </w:r>
      <w:r w:rsidRPr="008E3263">
        <w:rPr>
          <w:rFonts w:ascii="Times New Roman" w:hAnsi="Times New Roman" w:cs="Times New Roman"/>
          <w:sz w:val="28"/>
          <w:szCs w:val="28"/>
        </w:rPr>
        <w:br/>
        <w:t xml:space="preserve">Тел.: 8(7212)356035 </w:t>
      </w:r>
      <w:r w:rsidRPr="008E3263">
        <w:rPr>
          <w:rFonts w:ascii="Times New Roman" w:hAnsi="Times New Roman" w:cs="Times New Roman"/>
          <w:sz w:val="28"/>
          <w:szCs w:val="28"/>
        </w:rPr>
        <w:br/>
        <w:t>Е-</w:t>
      </w:r>
      <w:proofErr w:type="spellStart"/>
      <w:r w:rsidRPr="008E326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E3263">
        <w:rPr>
          <w:rFonts w:ascii="Times New Roman" w:hAnsi="Times New Roman" w:cs="Times New Roman"/>
          <w:sz w:val="28"/>
          <w:szCs w:val="28"/>
        </w:rPr>
        <w:t xml:space="preserve"> icd.buketov.university@gmail.com.</w:t>
      </w:r>
    </w:p>
    <w:sectPr w:rsidR="003E6BC1" w:rsidRPr="008E3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3E6BC1"/>
    <w:rsid w:val="003F3751"/>
    <w:rsid w:val="00727A99"/>
    <w:rsid w:val="008E3263"/>
    <w:rsid w:val="00A1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2026-09-23T06:28:00Z</dcterms:created>
  <dcterms:modified xsi:type="dcterms:W3CDTF">2026-09-23T06:29:00Z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